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96" w:rsidRDefault="003E4F17" w:rsidP="003E4F17">
      <w:pPr>
        <w:spacing w:after="0"/>
        <w:rPr>
          <w:rFonts w:ascii="Arial" w:hAnsi="Arial" w:cs="Arial"/>
          <w:b/>
          <w:sz w:val="64"/>
          <w:szCs w:val="64"/>
        </w:rPr>
      </w:pPr>
      <w:bookmarkStart w:id="0" w:name="_GoBack"/>
      <w:bookmarkEnd w:id="0"/>
      <w:r>
        <w:rPr>
          <w:noProof/>
          <w:lang w:eastAsia="en-GB"/>
        </w:rPr>
        <w:drawing>
          <wp:anchor distT="0" distB="0" distL="114300" distR="114300" simplePos="0" relativeHeight="251705344" behindDoc="0" locked="0" layoutInCell="1" allowOverlap="1" wp14:anchorId="4B5F6E0D" wp14:editId="270DBF1E">
            <wp:simplePos x="0" y="0"/>
            <wp:positionH relativeFrom="margin">
              <wp:posOffset>52705</wp:posOffset>
            </wp:positionH>
            <wp:positionV relativeFrom="margin">
              <wp:posOffset>-923925</wp:posOffset>
            </wp:positionV>
            <wp:extent cx="1799590" cy="15132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_full_logo_extend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9590" cy="1513205"/>
                    </a:xfrm>
                    <a:prstGeom prst="rect">
                      <a:avLst/>
                    </a:prstGeom>
                  </pic:spPr>
                </pic:pic>
              </a:graphicData>
            </a:graphic>
            <wp14:sizeRelH relativeFrom="margin">
              <wp14:pctWidth>0</wp14:pctWidth>
            </wp14:sizeRelH>
            <wp14:sizeRelV relativeFrom="margin">
              <wp14:pctHeight>0</wp14:pctHeight>
            </wp14:sizeRelV>
          </wp:anchor>
        </w:drawing>
      </w:r>
    </w:p>
    <w:p w:rsidR="003B55DE" w:rsidRDefault="003B55DE" w:rsidP="003B55DE">
      <w:pPr>
        <w:pStyle w:val="AQAMSLevel"/>
        <w:tabs>
          <w:tab w:val="left" w:pos="828"/>
        </w:tabs>
        <w:spacing w:line="960" w:lineRule="exact"/>
        <w:rPr>
          <w:rFonts w:ascii="Azo Sans" w:hAnsi="Azo Sans"/>
          <w:color w:val="C4D82E"/>
          <w:sz w:val="96"/>
          <w:szCs w:val="96"/>
        </w:rPr>
      </w:pPr>
    </w:p>
    <w:p w:rsidR="003B55DE" w:rsidRPr="006604BA" w:rsidRDefault="003B55DE" w:rsidP="00AB73EC">
      <w:pPr>
        <w:pStyle w:val="AQAMSLevel"/>
        <w:tabs>
          <w:tab w:val="left" w:pos="828"/>
        </w:tabs>
        <w:spacing w:line="960" w:lineRule="exact"/>
        <w:rPr>
          <w:rFonts w:ascii="Azo Sans" w:hAnsi="Azo Sans"/>
          <w:color w:val="C4D82E"/>
          <w:sz w:val="96"/>
          <w:szCs w:val="96"/>
        </w:rPr>
      </w:pPr>
      <w:r w:rsidRPr="006604BA">
        <w:rPr>
          <w:rFonts w:ascii="Azo Sans" w:hAnsi="Azo Sans"/>
          <w:color w:val="C4D82E"/>
          <w:sz w:val="96"/>
          <w:szCs w:val="96"/>
        </w:rPr>
        <w:t>INTERNATIONAL</w:t>
      </w:r>
      <w:r w:rsidRPr="006604BA">
        <w:rPr>
          <w:rFonts w:ascii="Azo Sans" w:hAnsi="Azo Sans"/>
          <w:color w:val="C4D82E"/>
          <w:sz w:val="96"/>
          <w:szCs w:val="96"/>
        </w:rPr>
        <w:br/>
        <w:t>GCSE</w:t>
      </w:r>
    </w:p>
    <w:p w:rsidR="003B55DE" w:rsidRDefault="003B55DE" w:rsidP="00AB73EC">
      <w:pPr>
        <w:pStyle w:val="AQAMSSubject"/>
        <w:tabs>
          <w:tab w:val="left" w:pos="828"/>
        </w:tabs>
        <w:spacing w:line="960" w:lineRule="exact"/>
        <w:ind w:right="-330"/>
        <w:rPr>
          <w:rFonts w:ascii="Azo Sans Thin" w:hAnsi="Azo Sans Thin"/>
          <w:b w:val="0"/>
          <w:color w:val="97999B"/>
          <w:sz w:val="96"/>
          <w:szCs w:val="96"/>
        </w:rPr>
      </w:pPr>
      <w:r>
        <w:rPr>
          <w:rFonts w:ascii="Azo Sans Thin" w:hAnsi="Azo Sans Thin"/>
          <w:b w:val="0"/>
          <w:color w:val="97999B"/>
          <w:sz w:val="96"/>
          <w:szCs w:val="96"/>
        </w:rPr>
        <w:t>Combined science chemistry</w:t>
      </w:r>
    </w:p>
    <w:p w:rsidR="00356C09" w:rsidRDefault="00446668" w:rsidP="00AB73EC">
      <w:pPr>
        <w:spacing w:after="0" w:line="240" w:lineRule="auto"/>
        <w:rPr>
          <w:rFonts w:ascii="Arial" w:hAnsi="Arial" w:cs="Arial"/>
          <w:color w:val="97999B"/>
          <w:sz w:val="48"/>
          <w:szCs w:val="48"/>
        </w:rPr>
      </w:pPr>
      <w:r>
        <w:rPr>
          <w:rFonts w:ascii="Arial" w:hAnsi="Arial" w:cs="Arial"/>
          <w:color w:val="97999B"/>
          <w:sz w:val="48"/>
          <w:szCs w:val="48"/>
        </w:rPr>
        <w:t>(9204</w:t>
      </w:r>
      <w:r w:rsidR="00356C09" w:rsidRPr="00356C09">
        <w:rPr>
          <w:rFonts w:ascii="Arial" w:hAnsi="Arial" w:cs="Arial"/>
          <w:color w:val="97999B"/>
          <w:sz w:val="48"/>
          <w:szCs w:val="48"/>
        </w:rPr>
        <w:t>)</w:t>
      </w:r>
    </w:p>
    <w:p w:rsidR="003B55DE" w:rsidRPr="00356C09" w:rsidRDefault="003B55DE" w:rsidP="00236479">
      <w:pPr>
        <w:spacing w:after="0" w:line="240" w:lineRule="auto"/>
        <w:ind w:left="142"/>
        <w:rPr>
          <w:rFonts w:ascii="Arial" w:hAnsi="Arial" w:cs="Arial"/>
          <w:color w:val="97999B"/>
          <w:sz w:val="48"/>
          <w:szCs w:val="48"/>
        </w:rPr>
      </w:pPr>
    </w:p>
    <w:p w:rsidR="00F7204C" w:rsidRPr="003E4F17" w:rsidRDefault="00236479" w:rsidP="00AB73EC">
      <w:pPr>
        <w:rPr>
          <w:rFonts w:ascii="Arial" w:hAnsi="Arial" w:cs="Arial"/>
          <w:color w:val="97999B"/>
          <w:sz w:val="48"/>
          <w:szCs w:val="48"/>
        </w:rPr>
      </w:pPr>
      <w:r>
        <w:rPr>
          <w:rFonts w:ascii="Arial" w:hAnsi="Arial" w:cs="Arial"/>
          <w:b/>
          <w:noProof/>
          <w:sz w:val="22"/>
          <w:szCs w:val="20"/>
          <w:lang w:eastAsia="en-GB"/>
        </w:rPr>
        <mc:AlternateContent>
          <mc:Choice Requires="wps">
            <w:drawing>
              <wp:anchor distT="0" distB="0" distL="114300" distR="114300" simplePos="0" relativeHeight="251706368" behindDoc="0" locked="0" layoutInCell="1" allowOverlap="1" wp14:anchorId="758011AA" wp14:editId="4D32A995">
                <wp:simplePos x="0" y="0"/>
                <wp:positionH relativeFrom="column">
                  <wp:posOffset>20378</wp:posOffset>
                </wp:positionH>
                <wp:positionV relativeFrom="paragraph">
                  <wp:posOffset>451485</wp:posOffset>
                </wp:positionV>
                <wp:extent cx="6638637" cy="0"/>
                <wp:effectExtent l="0" t="19050" r="10160" b="19050"/>
                <wp:wrapNone/>
                <wp:docPr id="1" name="Straight Connector 1"/>
                <wp:cNvGraphicFramePr/>
                <a:graphic xmlns:a="http://schemas.openxmlformats.org/drawingml/2006/main">
                  <a:graphicData uri="http://schemas.microsoft.com/office/word/2010/wordprocessingShape">
                    <wps:wsp>
                      <wps:cNvCnPr/>
                      <wps:spPr>
                        <a:xfrm>
                          <a:off x="0" y="0"/>
                          <a:ext cx="6638637" cy="0"/>
                        </a:xfrm>
                        <a:prstGeom prst="line">
                          <a:avLst/>
                        </a:prstGeom>
                        <a:ln w="38100">
                          <a:solidFill>
                            <a:srgbClr val="97999B"/>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35.55pt" to="524.3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" strokecolor="#97999b" strokeweight="3pt">
                <v:stroke joinstyle="miter"/>
              </v:line>
            </w:pict>
          </mc:Fallback>
        </mc:AlternateContent>
      </w:r>
      <w:r w:rsidR="002024E0">
        <w:rPr>
          <w:rFonts w:ascii="Arial" w:hAnsi="Arial" w:cs="Arial"/>
          <w:color w:val="97999B"/>
          <w:sz w:val="48"/>
          <w:szCs w:val="48"/>
        </w:rPr>
        <w:t xml:space="preserve">Outline </w:t>
      </w:r>
      <w:r w:rsidR="00614DF5">
        <w:rPr>
          <w:rFonts w:ascii="Arial" w:hAnsi="Arial" w:cs="Arial"/>
          <w:color w:val="97999B"/>
          <w:sz w:val="48"/>
          <w:szCs w:val="48"/>
        </w:rPr>
        <w:t>s</w:t>
      </w:r>
      <w:r w:rsidR="00F7204C" w:rsidRPr="003E4F17">
        <w:rPr>
          <w:rFonts w:ascii="Arial" w:hAnsi="Arial" w:cs="Arial"/>
          <w:color w:val="97999B"/>
          <w:sz w:val="48"/>
          <w:szCs w:val="48"/>
        </w:rPr>
        <w:t>cheme</w:t>
      </w:r>
      <w:r w:rsidR="002024E0">
        <w:rPr>
          <w:rFonts w:ascii="Arial" w:hAnsi="Arial" w:cs="Arial"/>
          <w:color w:val="97999B"/>
          <w:sz w:val="48"/>
          <w:szCs w:val="48"/>
        </w:rPr>
        <w:t>s</w:t>
      </w:r>
      <w:r w:rsidR="00F7204C" w:rsidRPr="003E4F17">
        <w:rPr>
          <w:rFonts w:ascii="Arial" w:hAnsi="Arial" w:cs="Arial"/>
          <w:color w:val="97999B"/>
          <w:sz w:val="48"/>
          <w:szCs w:val="48"/>
        </w:rPr>
        <w:t xml:space="preserve"> of </w:t>
      </w:r>
      <w:r w:rsidR="00614DF5">
        <w:rPr>
          <w:rFonts w:ascii="Arial" w:hAnsi="Arial" w:cs="Arial"/>
          <w:color w:val="97999B"/>
          <w:sz w:val="48"/>
          <w:szCs w:val="48"/>
        </w:rPr>
        <w:t>w</w:t>
      </w:r>
      <w:r w:rsidR="00F7204C" w:rsidRPr="003E4F17">
        <w:rPr>
          <w:rFonts w:ascii="Arial" w:hAnsi="Arial" w:cs="Arial"/>
          <w:color w:val="97999B"/>
          <w:sz w:val="48"/>
          <w:szCs w:val="48"/>
        </w:rPr>
        <w:t>ork</w:t>
      </w:r>
    </w:p>
    <w:p w:rsidR="003E4F17" w:rsidRDefault="003E4F17" w:rsidP="003E4F17">
      <w:pPr>
        <w:contextualSpacing/>
        <w:rPr>
          <w:rFonts w:asciiTheme="minorHAnsi" w:eastAsiaTheme="minorHAnsi" w:hAnsiTheme="minorHAnsi" w:cs="Arial"/>
          <w:i/>
          <w:iCs/>
          <w:noProof/>
          <w:sz w:val="16"/>
          <w:szCs w:val="16"/>
        </w:rPr>
      </w:pPr>
      <w:r w:rsidRPr="00BE679B">
        <w:rPr>
          <w:rFonts w:ascii="Arial" w:hAnsi="Arial" w:cs="Arial"/>
          <w:color w:val="97999B"/>
          <w:sz w:val="36"/>
          <w:szCs w:val="36"/>
        </w:rPr>
        <w:t>For teaching from</w:t>
      </w:r>
      <w:r>
        <w:rPr>
          <w:rFonts w:ascii="Arial" w:hAnsi="Arial" w:cs="Arial"/>
          <w:color w:val="97999B"/>
          <w:sz w:val="36"/>
          <w:szCs w:val="36"/>
        </w:rPr>
        <w:t xml:space="preserve"> September 2016 onward</w:t>
      </w:r>
      <w:r w:rsidR="00B3125E">
        <w:rPr>
          <w:rFonts w:ascii="Arial" w:hAnsi="Arial" w:cs="Arial"/>
          <w:color w:val="97999B"/>
          <w:sz w:val="36"/>
          <w:szCs w:val="36"/>
        </w:rPr>
        <w:t>s</w:t>
      </w:r>
      <w:r>
        <w:rPr>
          <w:rFonts w:ascii="Arial" w:hAnsi="Arial" w:cs="Arial"/>
          <w:color w:val="97999B"/>
          <w:sz w:val="36"/>
          <w:szCs w:val="36"/>
        </w:rPr>
        <w:br/>
      </w:r>
      <w:r w:rsidRPr="00BE679B">
        <w:rPr>
          <w:rFonts w:ascii="Arial" w:hAnsi="Arial" w:cs="Arial"/>
          <w:color w:val="97999B"/>
          <w:sz w:val="36"/>
          <w:szCs w:val="36"/>
        </w:rPr>
        <w:t>For International GCSE exams in June 2018 onwards</w:t>
      </w:r>
      <w:r w:rsidRPr="002123F9">
        <w:rPr>
          <w:rFonts w:asciiTheme="minorHAnsi" w:eastAsiaTheme="minorHAnsi" w:hAnsiTheme="minorHAnsi" w:cs="Arial"/>
          <w:i/>
          <w:iCs/>
          <w:noProof/>
          <w:sz w:val="16"/>
          <w:szCs w:val="16"/>
        </w:rPr>
        <w:t xml:space="preserve"> </w:t>
      </w:r>
    </w:p>
    <w:p w:rsidR="003E4F17" w:rsidRDefault="003E4F17" w:rsidP="00F7204C">
      <w:pPr>
        <w:contextualSpacing/>
        <w:rPr>
          <w:rFonts w:ascii="Arial" w:hAnsi="Arial" w:cs="Arial"/>
          <w:b/>
          <w:sz w:val="22"/>
          <w:szCs w:val="20"/>
        </w:rPr>
      </w:pPr>
    </w:p>
    <w:p w:rsidR="003E4F17" w:rsidRDefault="003E4F17" w:rsidP="00F7204C">
      <w:pPr>
        <w:contextualSpacing/>
        <w:rPr>
          <w:rFonts w:ascii="Arial" w:hAnsi="Arial" w:cs="Arial"/>
          <w:b/>
          <w:sz w:val="22"/>
          <w:szCs w:val="20"/>
        </w:rPr>
      </w:pPr>
    </w:p>
    <w:p w:rsidR="003E4F17" w:rsidRDefault="003E4F17" w:rsidP="00F7204C">
      <w:pPr>
        <w:contextualSpacing/>
        <w:rPr>
          <w:rFonts w:ascii="Arial" w:hAnsi="Arial" w:cs="Arial"/>
          <w:b/>
          <w:sz w:val="22"/>
          <w:szCs w:val="20"/>
        </w:rPr>
      </w:pPr>
    </w:p>
    <w:p w:rsidR="003E4F17" w:rsidRDefault="003E4F17" w:rsidP="00F7204C">
      <w:pPr>
        <w:contextualSpacing/>
        <w:rPr>
          <w:rFonts w:ascii="Arial" w:hAnsi="Arial" w:cs="Arial"/>
          <w:b/>
          <w:sz w:val="22"/>
          <w:szCs w:val="20"/>
        </w:rPr>
      </w:pPr>
    </w:p>
    <w:p w:rsidR="003E4F17" w:rsidRDefault="003E4F17" w:rsidP="00F7204C">
      <w:pPr>
        <w:contextualSpacing/>
        <w:rPr>
          <w:rFonts w:ascii="Arial" w:hAnsi="Arial" w:cs="Arial"/>
          <w:b/>
          <w:sz w:val="22"/>
          <w:szCs w:val="20"/>
        </w:rPr>
      </w:pPr>
    </w:p>
    <w:p w:rsidR="003E4F17" w:rsidRDefault="003E4F17" w:rsidP="00F7204C">
      <w:pPr>
        <w:contextualSpacing/>
        <w:rPr>
          <w:rFonts w:ascii="Arial" w:hAnsi="Arial" w:cs="Arial"/>
          <w:b/>
          <w:sz w:val="22"/>
          <w:szCs w:val="20"/>
        </w:rPr>
      </w:pPr>
    </w:p>
    <w:p w:rsidR="003E4F17" w:rsidRDefault="003E4F17" w:rsidP="00F7204C">
      <w:pPr>
        <w:contextualSpacing/>
        <w:rPr>
          <w:rFonts w:ascii="Arial" w:hAnsi="Arial" w:cs="Arial"/>
          <w:b/>
          <w:sz w:val="22"/>
          <w:szCs w:val="20"/>
        </w:rPr>
      </w:pPr>
    </w:p>
    <w:p w:rsidR="008A6A50" w:rsidRDefault="008A6A50" w:rsidP="00F7204C">
      <w:pPr>
        <w:contextualSpacing/>
        <w:rPr>
          <w:rFonts w:ascii="Arial" w:hAnsi="Arial" w:cs="Arial"/>
          <w:b/>
          <w:sz w:val="22"/>
          <w:szCs w:val="20"/>
        </w:rPr>
      </w:pPr>
    </w:p>
    <w:p w:rsidR="008A6A50" w:rsidRDefault="008A6A50" w:rsidP="00F7204C">
      <w:pPr>
        <w:contextualSpacing/>
        <w:rPr>
          <w:rFonts w:ascii="Arial" w:hAnsi="Arial" w:cs="Arial"/>
          <w:b/>
          <w:sz w:val="22"/>
          <w:szCs w:val="20"/>
        </w:rPr>
      </w:pPr>
    </w:p>
    <w:p w:rsidR="008A6A50" w:rsidRDefault="008A6A50" w:rsidP="00F7204C">
      <w:pPr>
        <w:contextualSpacing/>
        <w:rPr>
          <w:rFonts w:ascii="Arial" w:hAnsi="Arial" w:cs="Arial"/>
          <w:b/>
          <w:sz w:val="22"/>
          <w:szCs w:val="20"/>
        </w:rPr>
      </w:pPr>
    </w:p>
    <w:p w:rsidR="008A6A50" w:rsidRDefault="008A6A50" w:rsidP="00F7204C">
      <w:pPr>
        <w:contextualSpacing/>
        <w:rPr>
          <w:rFonts w:ascii="Arial" w:hAnsi="Arial" w:cs="Arial"/>
          <w:b/>
          <w:sz w:val="22"/>
          <w:szCs w:val="20"/>
        </w:rPr>
      </w:pPr>
    </w:p>
    <w:p w:rsidR="00304F15" w:rsidRDefault="00304F15">
      <w:pPr>
        <w:spacing w:after="0" w:line="240" w:lineRule="auto"/>
        <w:rPr>
          <w:rFonts w:ascii="Arial" w:hAnsi="Arial" w:cs="Arial"/>
          <w:b/>
          <w:sz w:val="22"/>
          <w:szCs w:val="20"/>
        </w:rPr>
      </w:pPr>
      <w:r>
        <w:rPr>
          <w:rFonts w:ascii="Arial" w:hAnsi="Arial" w:cs="Arial"/>
          <w:b/>
          <w:sz w:val="22"/>
          <w:szCs w:val="20"/>
        </w:rPr>
        <w:br w:type="page"/>
      </w:r>
    </w:p>
    <w:p w:rsidR="008A6A50" w:rsidRDefault="008A6A50" w:rsidP="00F7204C">
      <w:pPr>
        <w:contextualSpacing/>
        <w:rPr>
          <w:rFonts w:ascii="Arial" w:hAnsi="Arial" w:cs="Arial"/>
          <w:b/>
          <w:sz w:val="22"/>
          <w:szCs w:val="20"/>
        </w:rPr>
      </w:pPr>
    </w:p>
    <w:p w:rsidR="006D6FB9" w:rsidRDefault="006D6FB9" w:rsidP="00383EB0">
      <w:pPr>
        <w:autoSpaceDE w:val="0"/>
        <w:autoSpaceDN w:val="0"/>
        <w:adjustRightInd w:val="0"/>
        <w:spacing w:after="0" w:line="240" w:lineRule="auto"/>
        <w:rPr>
          <w:rFonts w:ascii="Arial" w:hAnsi="Arial" w:cs="Arial"/>
          <w:color w:val="000000"/>
          <w:sz w:val="22"/>
        </w:rPr>
      </w:pPr>
    </w:p>
    <w:p w:rsidR="00383EB0" w:rsidRPr="00466852" w:rsidRDefault="00383EB0" w:rsidP="00383EB0">
      <w:pPr>
        <w:autoSpaceDE w:val="0"/>
        <w:autoSpaceDN w:val="0"/>
        <w:adjustRightInd w:val="0"/>
        <w:spacing w:after="0" w:line="240" w:lineRule="auto"/>
        <w:rPr>
          <w:rFonts w:ascii="Arial" w:hAnsi="Arial" w:cs="Arial"/>
          <w:color w:val="000000"/>
          <w:sz w:val="22"/>
        </w:rPr>
      </w:pPr>
      <w:r w:rsidRPr="00466852">
        <w:rPr>
          <w:rFonts w:ascii="Arial" w:hAnsi="Arial" w:cs="Arial"/>
          <w:color w:val="000000"/>
          <w:sz w:val="22"/>
        </w:rPr>
        <w:t>This scheme of work suggests possible teaching and learning activities for each section of the specification. There are far more activities suggested than it would be possible to teach. It is intended that teachers should select activities appropriate to their students and the curriculum time available. The first two columns summarise the specif</w:t>
      </w:r>
      <w:r w:rsidR="00B3125E">
        <w:rPr>
          <w:rFonts w:ascii="Arial" w:hAnsi="Arial" w:cs="Arial"/>
          <w:color w:val="000000"/>
          <w:sz w:val="22"/>
        </w:rPr>
        <w:t>ication references, whilst the learning o</w:t>
      </w:r>
      <w:r w:rsidRPr="00466852">
        <w:rPr>
          <w:rFonts w:ascii="Arial" w:hAnsi="Arial" w:cs="Arial"/>
          <w:color w:val="000000"/>
          <w:sz w:val="22"/>
        </w:rPr>
        <w:t xml:space="preserve">utcomes indicate what most students should be able to achieve after the work is completed. The Resources column indicates resources commonly available to schools, and other references that may be helpful. The timings </w:t>
      </w:r>
      <w:r w:rsidR="00B3125E">
        <w:rPr>
          <w:rFonts w:ascii="Arial" w:hAnsi="Arial" w:cs="Arial"/>
          <w:color w:val="000000"/>
          <w:sz w:val="22"/>
        </w:rPr>
        <w:t>are only suggested, as are the possible teaching and l</w:t>
      </w:r>
      <w:r w:rsidRPr="00466852">
        <w:rPr>
          <w:rFonts w:ascii="Arial" w:hAnsi="Arial" w:cs="Arial"/>
          <w:color w:val="000000"/>
          <w:sz w:val="22"/>
        </w:rPr>
        <w:t>earning activities, which include references to experimental work</w:t>
      </w:r>
      <w:r w:rsidR="00640B67" w:rsidRPr="00466852">
        <w:rPr>
          <w:rFonts w:ascii="Arial" w:hAnsi="Arial" w:cs="Arial"/>
          <w:color w:val="000000"/>
          <w:sz w:val="22"/>
        </w:rPr>
        <w:t>.</w:t>
      </w:r>
      <w:r w:rsidRPr="00466852">
        <w:rPr>
          <w:rFonts w:ascii="Arial" w:hAnsi="Arial" w:cs="Arial"/>
          <w:color w:val="000000"/>
          <w:sz w:val="22"/>
        </w:rPr>
        <w:t xml:space="preserve"> Resources are only given in brief and risk assessments should be carried out.</w:t>
      </w:r>
      <w:r w:rsidR="003D646D" w:rsidRPr="00466852">
        <w:rPr>
          <w:rFonts w:ascii="Arial" w:hAnsi="Arial" w:cs="Arial"/>
          <w:color w:val="000000"/>
          <w:sz w:val="22"/>
        </w:rPr>
        <w:t xml:space="preserve"> It should be noted that some </w:t>
      </w:r>
      <w:r w:rsidR="00B3125E">
        <w:rPr>
          <w:rFonts w:ascii="Arial" w:hAnsi="Arial" w:cs="Arial"/>
          <w:color w:val="000000"/>
          <w:sz w:val="22"/>
        </w:rPr>
        <w:t>uniform resource locators (</w:t>
      </w:r>
      <w:r w:rsidR="003D646D" w:rsidRPr="00466852">
        <w:rPr>
          <w:rFonts w:ascii="Arial" w:hAnsi="Arial" w:cs="Arial"/>
          <w:color w:val="000000"/>
          <w:sz w:val="22"/>
        </w:rPr>
        <w:t>URLs</w:t>
      </w:r>
      <w:r w:rsidR="00B3125E">
        <w:rPr>
          <w:rFonts w:ascii="Arial" w:hAnsi="Arial" w:cs="Arial"/>
          <w:color w:val="000000"/>
          <w:sz w:val="22"/>
        </w:rPr>
        <w:t>)</w:t>
      </w:r>
      <w:r w:rsidR="003D646D" w:rsidRPr="00466852">
        <w:rPr>
          <w:rFonts w:ascii="Arial" w:hAnsi="Arial" w:cs="Arial"/>
          <w:color w:val="000000"/>
          <w:sz w:val="22"/>
        </w:rPr>
        <w:t xml:space="preserve"> may not be accessible from all regions.</w:t>
      </w:r>
    </w:p>
    <w:p w:rsidR="00383EB0" w:rsidRPr="00466852" w:rsidRDefault="00383EB0" w:rsidP="00383EB0">
      <w:pPr>
        <w:autoSpaceDE w:val="0"/>
        <w:autoSpaceDN w:val="0"/>
        <w:adjustRightInd w:val="0"/>
        <w:spacing w:after="0" w:line="240" w:lineRule="auto"/>
        <w:rPr>
          <w:rFonts w:ascii="Arial" w:hAnsi="Arial" w:cs="Arial"/>
          <w:color w:val="000000"/>
          <w:sz w:val="22"/>
        </w:rPr>
      </w:pPr>
    </w:p>
    <w:p w:rsidR="00383EB0" w:rsidRPr="00466852" w:rsidRDefault="00383EB0" w:rsidP="00383EB0">
      <w:pPr>
        <w:autoSpaceDE w:val="0"/>
        <w:autoSpaceDN w:val="0"/>
        <w:adjustRightInd w:val="0"/>
        <w:spacing w:after="0" w:line="240" w:lineRule="auto"/>
        <w:rPr>
          <w:rFonts w:ascii="Arial" w:hAnsi="Arial" w:cs="Arial"/>
          <w:color w:val="000000"/>
          <w:sz w:val="22"/>
        </w:rPr>
      </w:pPr>
      <w:r w:rsidRPr="00466852">
        <w:rPr>
          <w:rFonts w:ascii="Arial" w:hAnsi="Arial" w:cs="Arial"/>
          <w:color w:val="000000"/>
          <w:sz w:val="22"/>
        </w:rPr>
        <w:t>M</w:t>
      </w:r>
      <w:r w:rsidR="00640B67" w:rsidRPr="00466852">
        <w:rPr>
          <w:rFonts w:ascii="Arial" w:hAnsi="Arial" w:cs="Arial"/>
          <w:color w:val="000000"/>
          <w:sz w:val="22"/>
        </w:rPr>
        <w:t>any</w:t>
      </w:r>
      <w:r w:rsidR="00B3125E">
        <w:rPr>
          <w:rFonts w:ascii="Arial" w:hAnsi="Arial" w:cs="Arial"/>
          <w:color w:val="000000"/>
          <w:sz w:val="22"/>
        </w:rPr>
        <w:t xml:space="preserve"> centres will have access to a virtual learning e</w:t>
      </w:r>
      <w:r w:rsidRPr="00466852">
        <w:rPr>
          <w:rFonts w:ascii="Arial" w:hAnsi="Arial" w:cs="Arial"/>
          <w:color w:val="000000"/>
          <w:sz w:val="22"/>
        </w:rPr>
        <w:t>nvironment (VLE), and Key Stage 4 related science materials. In the resources, reference is made to VLE and interactive software. Most VLE software providers have similar presentations on the topics. Before using any presentation, teachers are reminded that they should decide in advance which slides are most suitable to achieve the learning objectives and edit the presentation accordingly before the lesson.</w:t>
      </w:r>
    </w:p>
    <w:p w:rsidR="00383EB0" w:rsidRPr="00466852" w:rsidRDefault="00383EB0" w:rsidP="00383EB0">
      <w:pPr>
        <w:autoSpaceDE w:val="0"/>
        <w:autoSpaceDN w:val="0"/>
        <w:adjustRightInd w:val="0"/>
        <w:spacing w:after="0" w:line="240" w:lineRule="auto"/>
        <w:rPr>
          <w:rFonts w:ascii="Arial" w:hAnsi="Arial" w:cs="Arial"/>
          <w:color w:val="000000"/>
          <w:sz w:val="22"/>
        </w:rPr>
      </w:pPr>
    </w:p>
    <w:p w:rsidR="00383EB0" w:rsidRPr="00466852" w:rsidRDefault="00383EB0" w:rsidP="00383EB0">
      <w:pPr>
        <w:autoSpaceDE w:val="0"/>
        <w:autoSpaceDN w:val="0"/>
        <w:adjustRightInd w:val="0"/>
        <w:spacing w:after="0" w:line="240" w:lineRule="auto"/>
        <w:rPr>
          <w:rFonts w:ascii="Arial" w:hAnsi="Arial" w:cs="Arial"/>
          <w:color w:val="000000"/>
          <w:sz w:val="22"/>
        </w:rPr>
      </w:pPr>
      <w:r w:rsidRPr="00466852">
        <w:rPr>
          <w:rFonts w:ascii="Arial" w:hAnsi="Arial" w:cs="Arial"/>
          <w:color w:val="000000"/>
          <w:sz w:val="22"/>
        </w:rPr>
        <w:t>Throughout this specification students will be expected to write word equations and write and balance symbol equations for reactions specified.</w:t>
      </w:r>
    </w:p>
    <w:p w:rsidR="00A301FF" w:rsidRDefault="00A301FF">
      <w:pPr>
        <w:rPr>
          <w:rFonts w:ascii="Arial" w:hAnsi="Arial" w:cs="Arial"/>
          <w:sz w:val="20"/>
          <w:szCs w:val="20"/>
        </w:rPr>
      </w:pPr>
    </w:p>
    <w:p w:rsidR="00A301FF" w:rsidRPr="00A301FF" w:rsidRDefault="00A301FF" w:rsidP="00A301FF">
      <w:pPr>
        <w:rPr>
          <w:rFonts w:ascii="Arial" w:hAnsi="Arial" w:cs="Arial"/>
          <w:sz w:val="20"/>
          <w:szCs w:val="20"/>
        </w:rPr>
      </w:pPr>
    </w:p>
    <w:p w:rsidR="00A301FF" w:rsidRPr="00A301FF" w:rsidRDefault="00A301FF" w:rsidP="00A301FF">
      <w:pPr>
        <w:rPr>
          <w:rFonts w:ascii="Arial" w:hAnsi="Arial" w:cs="Arial"/>
          <w:sz w:val="20"/>
          <w:szCs w:val="20"/>
        </w:rPr>
      </w:pPr>
    </w:p>
    <w:p w:rsidR="00A301FF" w:rsidRPr="00A301FF" w:rsidRDefault="00A301FF" w:rsidP="00A301FF">
      <w:pPr>
        <w:rPr>
          <w:rFonts w:ascii="Arial" w:hAnsi="Arial" w:cs="Arial"/>
          <w:sz w:val="20"/>
          <w:szCs w:val="20"/>
        </w:rPr>
      </w:pPr>
    </w:p>
    <w:p w:rsidR="00A301FF" w:rsidRPr="00A301FF" w:rsidRDefault="00A301FF" w:rsidP="00A301FF">
      <w:pPr>
        <w:rPr>
          <w:rFonts w:ascii="Arial" w:hAnsi="Arial" w:cs="Arial"/>
          <w:sz w:val="20"/>
          <w:szCs w:val="20"/>
        </w:rPr>
      </w:pPr>
    </w:p>
    <w:p w:rsidR="00A301FF" w:rsidRPr="00A301FF" w:rsidRDefault="00A301FF" w:rsidP="00A301FF">
      <w:pPr>
        <w:rPr>
          <w:rFonts w:ascii="Arial" w:hAnsi="Arial" w:cs="Arial"/>
          <w:sz w:val="20"/>
          <w:szCs w:val="20"/>
        </w:rPr>
      </w:pPr>
    </w:p>
    <w:p w:rsidR="00A301FF" w:rsidRDefault="00A301FF" w:rsidP="00A301FF">
      <w:pPr>
        <w:rPr>
          <w:rFonts w:ascii="Arial" w:hAnsi="Arial" w:cs="Arial"/>
          <w:sz w:val="20"/>
          <w:szCs w:val="20"/>
        </w:rPr>
      </w:pPr>
    </w:p>
    <w:p w:rsidR="00A301FF" w:rsidRDefault="00A301FF" w:rsidP="00A301FF">
      <w:pPr>
        <w:rPr>
          <w:rFonts w:ascii="Arial" w:hAnsi="Arial" w:cs="Arial"/>
          <w:sz w:val="20"/>
          <w:szCs w:val="20"/>
        </w:rPr>
      </w:pPr>
    </w:p>
    <w:p w:rsidR="00EC4F96" w:rsidRPr="00A301FF" w:rsidRDefault="00EC4F96" w:rsidP="00A301FF">
      <w:pPr>
        <w:rPr>
          <w:rFonts w:ascii="Arial" w:hAnsi="Arial" w:cs="Arial"/>
          <w:sz w:val="20"/>
          <w:szCs w:val="20"/>
        </w:rPr>
        <w:sectPr w:rsidR="00EC4F96" w:rsidRPr="00A301FF" w:rsidSect="006D6FB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568" w:left="1440" w:header="708" w:footer="283" w:gutter="0"/>
          <w:cols w:space="708"/>
          <w:titlePg/>
          <w:docGrid w:linePitch="360"/>
        </w:sectPr>
      </w:pPr>
    </w:p>
    <w:tbl>
      <w:tblPr>
        <w:tblW w:w="15309" w:type="dxa"/>
        <w:tblInd w:w="-45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851"/>
        <w:gridCol w:w="2410"/>
        <w:gridCol w:w="2556"/>
        <w:gridCol w:w="1276"/>
        <w:gridCol w:w="3397"/>
        <w:gridCol w:w="2693"/>
        <w:gridCol w:w="2126"/>
      </w:tblGrid>
      <w:tr w:rsidR="00377359" w:rsidRPr="00334265" w:rsidTr="006C0F40">
        <w:trPr>
          <w:cantSplit/>
          <w:trHeight w:val="1134"/>
          <w:tblHeader/>
        </w:trPr>
        <w:tc>
          <w:tcPr>
            <w:tcW w:w="851" w:type="dxa"/>
            <w:shd w:val="clear" w:color="auto" w:fill="002147"/>
          </w:tcPr>
          <w:p w:rsidR="009E129C" w:rsidRPr="00221692" w:rsidRDefault="009E129C" w:rsidP="006C0F40">
            <w:pPr>
              <w:spacing w:before="40" w:after="40" w:line="240" w:lineRule="exact"/>
              <w:contextualSpacing/>
              <w:rPr>
                <w:rFonts w:ascii="Arial" w:hAnsi="Arial" w:cs="Arial"/>
                <w:b/>
                <w:bCs/>
                <w:color w:val="FFFFFF" w:themeColor="background1"/>
                <w:sz w:val="20"/>
                <w:szCs w:val="20"/>
              </w:rPr>
            </w:pPr>
            <w:r w:rsidRPr="00221692">
              <w:rPr>
                <w:rFonts w:ascii="Arial" w:hAnsi="Arial" w:cs="Arial"/>
                <w:b/>
                <w:bCs/>
                <w:color w:val="FFFFFF" w:themeColor="background1"/>
                <w:sz w:val="20"/>
                <w:szCs w:val="20"/>
              </w:rPr>
              <w:lastRenderedPageBreak/>
              <w:t xml:space="preserve">Spec </w:t>
            </w:r>
            <w:r w:rsidR="00614DF5">
              <w:rPr>
                <w:rFonts w:ascii="Arial" w:hAnsi="Arial" w:cs="Arial"/>
                <w:b/>
                <w:bCs/>
                <w:color w:val="FFFFFF" w:themeColor="background1"/>
                <w:sz w:val="20"/>
                <w:szCs w:val="20"/>
              </w:rPr>
              <w:t>r</w:t>
            </w:r>
            <w:r w:rsidRPr="00221692">
              <w:rPr>
                <w:rFonts w:ascii="Arial" w:hAnsi="Arial" w:cs="Arial"/>
                <w:b/>
                <w:bCs/>
                <w:color w:val="FFFFFF" w:themeColor="background1"/>
                <w:sz w:val="20"/>
                <w:szCs w:val="20"/>
              </w:rPr>
              <w:t>ef</w:t>
            </w:r>
            <w:r w:rsidR="00614DF5">
              <w:rPr>
                <w:rFonts w:ascii="Arial" w:hAnsi="Arial" w:cs="Arial"/>
                <w:b/>
                <w:bCs/>
                <w:color w:val="FFFFFF" w:themeColor="background1"/>
                <w:sz w:val="20"/>
                <w:szCs w:val="20"/>
              </w:rPr>
              <w:t>.</w:t>
            </w:r>
          </w:p>
        </w:tc>
        <w:tc>
          <w:tcPr>
            <w:tcW w:w="2410" w:type="dxa"/>
            <w:shd w:val="clear" w:color="auto" w:fill="002147"/>
          </w:tcPr>
          <w:p w:rsidR="009E129C" w:rsidRPr="00221692" w:rsidRDefault="009E129C" w:rsidP="00377359">
            <w:pPr>
              <w:spacing w:before="40" w:after="40" w:line="240" w:lineRule="exact"/>
              <w:contextualSpacing/>
              <w:rPr>
                <w:rFonts w:ascii="Arial" w:hAnsi="Arial" w:cs="Arial"/>
                <w:b/>
                <w:color w:val="FFFFFF" w:themeColor="background1"/>
                <w:sz w:val="20"/>
                <w:szCs w:val="20"/>
              </w:rPr>
            </w:pPr>
            <w:r w:rsidRPr="00614DF5">
              <w:rPr>
                <w:rFonts w:ascii="Arial" w:hAnsi="Arial" w:cs="Arial"/>
                <w:b/>
                <w:bCs/>
                <w:color w:val="FFFFFF" w:themeColor="background1"/>
                <w:sz w:val="20"/>
                <w:szCs w:val="20"/>
              </w:rPr>
              <w:t xml:space="preserve">Summary of the </w:t>
            </w:r>
            <w:r w:rsidR="00614DF5">
              <w:rPr>
                <w:rFonts w:ascii="Arial" w:hAnsi="Arial" w:cs="Arial"/>
                <w:b/>
                <w:bCs/>
                <w:color w:val="FFFFFF" w:themeColor="background1"/>
                <w:sz w:val="20"/>
                <w:szCs w:val="20"/>
              </w:rPr>
              <w:t>s</w:t>
            </w:r>
            <w:r w:rsidRPr="00614DF5">
              <w:rPr>
                <w:rFonts w:ascii="Arial" w:hAnsi="Arial" w:cs="Arial"/>
                <w:b/>
                <w:bCs/>
                <w:color w:val="FFFFFF" w:themeColor="background1"/>
                <w:sz w:val="20"/>
                <w:szCs w:val="20"/>
              </w:rPr>
              <w:t xml:space="preserve">pecification </w:t>
            </w:r>
            <w:r w:rsidR="00614DF5">
              <w:rPr>
                <w:rFonts w:ascii="Arial" w:hAnsi="Arial" w:cs="Arial"/>
                <w:b/>
                <w:bCs/>
                <w:color w:val="FFFFFF" w:themeColor="background1"/>
                <w:sz w:val="20"/>
                <w:szCs w:val="20"/>
              </w:rPr>
              <w:t>c</w:t>
            </w:r>
            <w:r w:rsidRPr="00614DF5">
              <w:rPr>
                <w:rFonts w:ascii="Arial" w:hAnsi="Arial" w:cs="Arial"/>
                <w:b/>
                <w:bCs/>
                <w:color w:val="FFFFFF" w:themeColor="background1"/>
                <w:sz w:val="20"/>
                <w:szCs w:val="20"/>
              </w:rPr>
              <w:t>ontent</w:t>
            </w:r>
          </w:p>
        </w:tc>
        <w:tc>
          <w:tcPr>
            <w:tcW w:w="2556" w:type="dxa"/>
            <w:shd w:val="clear" w:color="auto" w:fill="002147"/>
          </w:tcPr>
          <w:p w:rsidR="009E129C" w:rsidRPr="00221692" w:rsidRDefault="009E129C" w:rsidP="00614DF5">
            <w:pPr>
              <w:spacing w:before="60" w:line="240" w:lineRule="exact"/>
              <w:contextualSpacing/>
              <w:rPr>
                <w:rFonts w:ascii="Arial" w:hAnsi="Arial" w:cs="Arial"/>
                <w:b/>
                <w:color w:val="FFFFFF" w:themeColor="background1"/>
                <w:sz w:val="20"/>
                <w:szCs w:val="20"/>
              </w:rPr>
            </w:pPr>
            <w:r w:rsidRPr="00221692">
              <w:rPr>
                <w:rFonts w:ascii="Arial" w:hAnsi="Arial" w:cs="Arial"/>
                <w:b/>
                <w:color w:val="FFFFFF" w:themeColor="background1"/>
                <w:sz w:val="20"/>
                <w:szCs w:val="20"/>
              </w:rPr>
              <w:t xml:space="preserve">Learning </w:t>
            </w:r>
            <w:r w:rsidR="00614DF5">
              <w:rPr>
                <w:rFonts w:ascii="Arial" w:hAnsi="Arial" w:cs="Arial"/>
                <w:b/>
                <w:color w:val="FFFFFF" w:themeColor="background1"/>
                <w:sz w:val="20"/>
                <w:szCs w:val="20"/>
              </w:rPr>
              <w:t>o</w:t>
            </w:r>
            <w:r w:rsidRPr="00221692">
              <w:rPr>
                <w:rFonts w:ascii="Arial" w:hAnsi="Arial" w:cs="Arial"/>
                <w:b/>
                <w:color w:val="FFFFFF" w:themeColor="background1"/>
                <w:sz w:val="20"/>
                <w:szCs w:val="20"/>
              </w:rPr>
              <w:t xml:space="preserve">utcomes </w:t>
            </w:r>
          </w:p>
          <w:p w:rsidR="009E129C" w:rsidRPr="00377359" w:rsidRDefault="009E129C" w:rsidP="00614DF5">
            <w:pPr>
              <w:spacing w:before="60" w:line="240" w:lineRule="exact"/>
              <w:contextualSpacing/>
              <w:rPr>
                <w:rFonts w:ascii="Arial" w:hAnsi="Arial" w:cs="Arial"/>
                <w:b/>
                <w:color w:val="FFFFFF" w:themeColor="background1"/>
                <w:sz w:val="20"/>
                <w:szCs w:val="20"/>
              </w:rPr>
            </w:pPr>
            <w:r w:rsidRPr="00377359">
              <w:rPr>
                <w:rFonts w:ascii="Arial" w:hAnsi="Arial" w:cs="Arial"/>
                <w:b/>
                <w:color w:val="FFFFFF" w:themeColor="background1"/>
                <w:sz w:val="20"/>
                <w:szCs w:val="20"/>
              </w:rPr>
              <w:t>What most students should be able to do</w:t>
            </w:r>
          </w:p>
        </w:tc>
        <w:tc>
          <w:tcPr>
            <w:tcW w:w="1276" w:type="dxa"/>
            <w:shd w:val="clear" w:color="auto" w:fill="002147"/>
          </w:tcPr>
          <w:p w:rsidR="009E129C" w:rsidRPr="00614DF5" w:rsidRDefault="009E129C" w:rsidP="006C0F40">
            <w:pPr>
              <w:spacing w:before="40" w:after="40" w:line="240" w:lineRule="exact"/>
              <w:contextualSpacing/>
              <w:rPr>
                <w:rFonts w:ascii="Arial" w:hAnsi="Arial" w:cs="Arial"/>
                <w:b/>
                <w:bCs/>
                <w:color w:val="FFFFFF" w:themeColor="background1"/>
                <w:sz w:val="20"/>
                <w:szCs w:val="20"/>
              </w:rPr>
            </w:pPr>
            <w:r w:rsidRPr="00614DF5">
              <w:rPr>
                <w:rFonts w:ascii="Arial" w:hAnsi="Arial" w:cs="Arial"/>
                <w:b/>
                <w:bCs/>
                <w:color w:val="FFFFFF" w:themeColor="background1"/>
                <w:sz w:val="20"/>
                <w:szCs w:val="20"/>
              </w:rPr>
              <w:t>Suggested timing (lessons)</w:t>
            </w:r>
          </w:p>
        </w:tc>
        <w:tc>
          <w:tcPr>
            <w:tcW w:w="3397" w:type="dxa"/>
            <w:shd w:val="clear" w:color="auto" w:fill="002147"/>
          </w:tcPr>
          <w:p w:rsidR="009E129C" w:rsidRPr="00221692" w:rsidRDefault="009E129C" w:rsidP="00614DF5">
            <w:pPr>
              <w:spacing w:before="60" w:line="240" w:lineRule="exact"/>
              <w:contextualSpacing/>
              <w:rPr>
                <w:rFonts w:ascii="Arial" w:hAnsi="Arial" w:cs="Arial"/>
                <w:b/>
                <w:color w:val="FFFFFF" w:themeColor="background1"/>
                <w:sz w:val="20"/>
                <w:szCs w:val="20"/>
              </w:rPr>
            </w:pPr>
            <w:r w:rsidRPr="00221692">
              <w:rPr>
                <w:rFonts w:ascii="Arial" w:hAnsi="Arial" w:cs="Arial"/>
                <w:b/>
                <w:color w:val="FFFFFF" w:themeColor="background1"/>
                <w:sz w:val="20"/>
                <w:szCs w:val="20"/>
              </w:rPr>
              <w:t xml:space="preserve">Possible teaching and </w:t>
            </w:r>
            <w:r w:rsidR="00614DF5">
              <w:rPr>
                <w:rFonts w:ascii="Arial" w:hAnsi="Arial" w:cs="Arial"/>
                <w:b/>
                <w:color w:val="FFFFFF" w:themeColor="background1"/>
                <w:sz w:val="20"/>
                <w:szCs w:val="20"/>
              </w:rPr>
              <w:t>l</w:t>
            </w:r>
            <w:r w:rsidRPr="00221692">
              <w:rPr>
                <w:rFonts w:ascii="Arial" w:hAnsi="Arial" w:cs="Arial"/>
                <w:b/>
                <w:color w:val="FFFFFF" w:themeColor="background1"/>
                <w:sz w:val="20"/>
                <w:szCs w:val="20"/>
              </w:rPr>
              <w:t xml:space="preserve">earning </w:t>
            </w:r>
            <w:r w:rsidR="00614DF5">
              <w:rPr>
                <w:rFonts w:ascii="Arial" w:hAnsi="Arial" w:cs="Arial"/>
                <w:b/>
                <w:color w:val="FFFFFF" w:themeColor="background1"/>
                <w:sz w:val="20"/>
                <w:szCs w:val="20"/>
              </w:rPr>
              <w:t>a</w:t>
            </w:r>
            <w:r w:rsidRPr="00221692">
              <w:rPr>
                <w:rFonts w:ascii="Arial" w:hAnsi="Arial" w:cs="Arial"/>
                <w:b/>
                <w:color w:val="FFFFFF" w:themeColor="background1"/>
                <w:sz w:val="20"/>
                <w:szCs w:val="20"/>
              </w:rPr>
              <w:t xml:space="preserve">ctivities </w:t>
            </w:r>
          </w:p>
          <w:p w:rsidR="009E129C" w:rsidRPr="00377359" w:rsidRDefault="009E129C" w:rsidP="00614DF5">
            <w:pPr>
              <w:spacing w:before="60" w:line="240" w:lineRule="exact"/>
              <w:contextualSpacing/>
              <w:rPr>
                <w:rFonts w:ascii="Arial" w:hAnsi="Arial" w:cs="Arial"/>
                <w:b/>
                <w:color w:val="FFFFFF" w:themeColor="background1"/>
                <w:sz w:val="20"/>
                <w:szCs w:val="20"/>
              </w:rPr>
            </w:pPr>
            <w:r w:rsidRPr="00377359">
              <w:rPr>
                <w:rFonts w:ascii="Arial" w:hAnsi="Arial" w:cs="Arial"/>
                <w:b/>
                <w:color w:val="FFFFFF" w:themeColor="background1"/>
                <w:sz w:val="20"/>
                <w:szCs w:val="20"/>
              </w:rPr>
              <w:t>Homework</w:t>
            </w:r>
          </w:p>
        </w:tc>
        <w:tc>
          <w:tcPr>
            <w:tcW w:w="2693" w:type="dxa"/>
            <w:shd w:val="clear" w:color="auto" w:fill="002147"/>
          </w:tcPr>
          <w:p w:rsidR="009E129C" w:rsidRPr="00221692" w:rsidRDefault="009E129C" w:rsidP="00614DF5">
            <w:pPr>
              <w:spacing w:before="60" w:line="240" w:lineRule="exact"/>
              <w:contextualSpacing/>
              <w:rPr>
                <w:rFonts w:ascii="Arial" w:hAnsi="Arial" w:cs="Arial"/>
                <w:b/>
                <w:color w:val="FFFFFF" w:themeColor="background1"/>
                <w:sz w:val="20"/>
                <w:szCs w:val="20"/>
              </w:rPr>
            </w:pPr>
            <w:r w:rsidRPr="00221692">
              <w:rPr>
                <w:rFonts w:ascii="Arial" w:hAnsi="Arial" w:cs="Arial"/>
                <w:b/>
                <w:color w:val="FFFFFF" w:themeColor="background1"/>
                <w:sz w:val="20"/>
                <w:szCs w:val="20"/>
              </w:rPr>
              <w:t>Resource</w:t>
            </w:r>
          </w:p>
        </w:tc>
        <w:tc>
          <w:tcPr>
            <w:tcW w:w="2126" w:type="dxa"/>
            <w:shd w:val="clear" w:color="auto" w:fill="002147"/>
          </w:tcPr>
          <w:p w:rsidR="009E129C" w:rsidRPr="00221692" w:rsidRDefault="009E129C" w:rsidP="00614DF5">
            <w:pPr>
              <w:spacing w:before="60" w:line="240" w:lineRule="exact"/>
              <w:contextualSpacing/>
              <w:rPr>
                <w:rFonts w:ascii="Arial" w:hAnsi="Arial" w:cs="Arial"/>
                <w:b/>
                <w:color w:val="FFFFFF" w:themeColor="background1"/>
                <w:sz w:val="20"/>
                <w:szCs w:val="20"/>
              </w:rPr>
            </w:pPr>
            <w:r w:rsidRPr="00221692">
              <w:rPr>
                <w:rFonts w:ascii="Arial" w:hAnsi="Arial" w:cs="Arial"/>
                <w:b/>
                <w:color w:val="FFFFFF" w:themeColor="background1"/>
                <w:sz w:val="20"/>
                <w:szCs w:val="20"/>
              </w:rPr>
              <w:t>Examination ‘hints and tips’</w:t>
            </w:r>
          </w:p>
          <w:p w:rsidR="009E129C" w:rsidRPr="00377359" w:rsidRDefault="00563EE7" w:rsidP="00614DF5">
            <w:pPr>
              <w:spacing w:before="60" w:line="240" w:lineRule="exact"/>
              <w:contextualSpacing/>
              <w:rPr>
                <w:rFonts w:ascii="Arial" w:hAnsi="Arial" w:cs="Arial"/>
                <w:b/>
                <w:color w:val="FFFFFF" w:themeColor="background1"/>
                <w:sz w:val="20"/>
                <w:szCs w:val="20"/>
              </w:rPr>
            </w:pPr>
            <w:r w:rsidRPr="00377359">
              <w:rPr>
                <w:rFonts w:ascii="Arial" w:hAnsi="Arial" w:cs="Arial"/>
                <w:b/>
                <w:color w:val="FFFFFF" w:themeColor="background1"/>
                <w:sz w:val="20"/>
                <w:szCs w:val="20"/>
              </w:rPr>
              <w:t>Student</w:t>
            </w:r>
            <w:r w:rsidR="009E129C" w:rsidRPr="00377359">
              <w:rPr>
                <w:rFonts w:ascii="Arial" w:hAnsi="Arial" w:cs="Arial"/>
                <w:b/>
                <w:color w:val="FFFFFF" w:themeColor="background1"/>
                <w:sz w:val="20"/>
                <w:szCs w:val="20"/>
              </w:rPr>
              <w:t>s should:</w:t>
            </w:r>
          </w:p>
        </w:tc>
      </w:tr>
      <w:tr w:rsidR="009E129C" w:rsidRPr="00334265" w:rsidTr="00337928">
        <w:tc>
          <w:tcPr>
            <w:tcW w:w="15309" w:type="dxa"/>
            <w:gridSpan w:val="7"/>
          </w:tcPr>
          <w:p w:rsidR="009E129C" w:rsidRPr="00334265" w:rsidRDefault="008709C4" w:rsidP="00A33CF6">
            <w:pPr>
              <w:spacing w:before="60" w:after="60" w:line="240" w:lineRule="exact"/>
              <w:rPr>
                <w:rFonts w:ascii="Arial" w:hAnsi="Arial" w:cs="Arial"/>
                <w:b/>
                <w:sz w:val="20"/>
                <w:szCs w:val="20"/>
              </w:rPr>
            </w:pPr>
            <w:r>
              <w:rPr>
                <w:rFonts w:ascii="Arial" w:hAnsi="Arial" w:cs="Arial"/>
                <w:b/>
                <w:bCs/>
                <w:sz w:val="20"/>
                <w:szCs w:val="20"/>
              </w:rPr>
              <w:t>3.</w:t>
            </w:r>
            <w:r w:rsidR="00A33CF6">
              <w:rPr>
                <w:rFonts w:ascii="Arial" w:hAnsi="Arial" w:cs="Arial"/>
                <w:b/>
                <w:bCs/>
                <w:sz w:val="20"/>
                <w:szCs w:val="20"/>
              </w:rPr>
              <w:t>7</w:t>
            </w:r>
            <w:r w:rsidR="00067B3B" w:rsidRPr="00F35101">
              <w:rPr>
                <w:rFonts w:ascii="Arial" w:hAnsi="Arial" w:cs="Arial"/>
                <w:b/>
                <w:bCs/>
                <w:sz w:val="20"/>
                <w:szCs w:val="20"/>
              </w:rPr>
              <w:t xml:space="preserve"> </w:t>
            </w:r>
            <w:r>
              <w:rPr>
                <w:rFonts w:ascii="Arial" w:hAnsi="Arial" w:cs="Arial"/>
                <w:b/>
                <w:bCs/>
                <w:sz w:val="20"/>
                <w:szCs w:val="20"/>
              </w:rPr>
              <w:t>Atomic structure and the Periodic Table</w:t>
            </w:r>
          </w:p>
        </w:tc>
      </w:tr>
      <w:tr w:rsidR="009E129C" w:rsidRPr="00334265" w:rsidTr="00337928">
        <w:tc>
          <w:tcPr>
            <w:tcW w:w="15309" w:type="dxa"/>
            <w:gridSpan w:val="7"/>
          </w:tcPr>
          <w:p w:rsidR="009E129C" w:rsidRPr="00334265" w:rsidRDefault="008709C4" w:rsidP="00A33CF6">
            <w:pPr>
              <w:spacing w:before="60" w:after="60" w:line="240" w:lineRule="exact"/>
              <w:rPr>
                <w:rFonts w:ascii="Arial" w:hAnsi="Arial" w:cs="Arial"/>
                <w:b/>
                <w:bCs/>
                <w:sz w:val="20"/>
                <w:szCs w:val="20"/>
                <w:lang w:val="en-US"/>
              </w:rPr>
            </w:pPr>
            <w:r>
              <w:rPr>
                <w:rFonts w:ascii="Arial" w:hAnsi="Arial" w:cs="Arial"/>
                <w:b/>
                <w:sz w:val="20"/>
                <w:szCs w:val="20"/>
              </w:rPr>
              <w:t>3.</w:t>
            </w:r>
            <w:r w:rsidR="00A33CF6">
              <w:rPr>
                <w:rFonts w:ascii="Arial" w:hAnsi="Arial" w:cs="Arial"/>
                <w:b/>
                <w:sz w:val="20"/>
                <w:szCs w:val="20"/>
              </w:rPr>
              <w:t>7</w:t>
            </w:r>
            <w:r w:rsidR="00067B3B">
              <w:rPr>
                <w:rFonts w:ascii="Arial" w:hAnsi="Arial" w:cs="Arial"/>
                <w:b/>
                <w:sz w:val="20"/>
                <w:szCs w:val="20"/>
              </w:rPr>
              <w:t>.1 Solids, liquids and gases</w:t>
            </w:r>
          </w:p>
        </w:tc>
      </w:tr>
      <w:tr w:rsidR="00357D16" w:rsidRPr="00334265" w:rsidTr="00377359">
        <w:tc>
          <w:tcPr>
            <w:tcW w:w="851" w:type="dxa"/>
            <w:tcMar>
              <w:top w:w="57" w:type="dxa"/>
            </w:tcMar>
          </w:tcPr>
          <w:p w:rsidR="00357D16" w:rsidRPr="00334265" w:rsidRDefault="008709C4" w:rsidP="00A33CF6">
            <w:pPr>
              <w:spacing w:after="0" w:line="240" w:lineRule="auto"/>
              <w:rPr>
                <w:rFonts w:ascii="Arial" w:hAnsi="Arial" w:cs="Arial"/>
                <w:sz w:val="20"/>
                <w:szCs w:val="20"/>
              </w:rPr>
            </w:pPr>
            <w:r>
              <w:rPr>
                <w:rFonts w:ascii="Arial" w:hAnsi="Arial" w:cs="Arial"/>
                <w:sz w:val="20"/>
                <w:szCs w:val="20"/>
              </w:rPr>
              <w:t>3.</w:t>
            </w:r>
            <w:r w:rsidR="00A33CF6">
              <w:rPr>
                <w:rFonts w:ascii="Arial" w:hAnsi="Arial" w:cs="Arial"/>
                <w:sz w:val="20"/>
                <w:szCs w:val="20"/>
              </w:rPr>
              <w:t>7</w:t>
            </w:r>
            <w:r w:rsidR="00067B3B">
              <w:rPr>
                <w:rFonts w:ascii="Arial" w:hAnsi="Arial" w:cs="Arial"/>
                <w:sz w:val="20"/>
                <w:szCs w:val="20"/>
              </w:rPr>
              <w:t>.1a</w:t>
            </w:r>
          </w:p>
        </w:tc>
        <w:tc>
          <w:tcPr>
            <w:tcW w:w="2410" w:type="dxa"/>
            <w:tcMar>
              <w:top w:w="57" w:type="dxa"/>
            </w:tcMar>
          </w:tcPr>
          <w:p w:rsidR="00357D16" w:rsidRPr="00832D20" w:rsidRDefault="00067B3B" w:rsidP="008709C4">
            <w:pPr>
              <w:spacing w:after="0" w:line="240" w:lineRule="auto"/>
              <w:contextualSpacing/>
              <w:rPr>
                <w:rFonts w:ascii="Arial" w:hAnsi="Arial" w:cs="Arial"/>
                <w:sz w:val="20"/>
                <w:szCs w:val="20"/>
              </w:rPr>
            </w:pPr>
            <w:r w:rsidRPr="00CB093A">
              <w:rPr>
                <w:rFonts w:ascii="ArialMT" w:hAnsi="ArialMT" w:cs="ArialMT"/>
                <w:sz w:val="20"/>
                <w:szCs w:val="20"/>
              </w:rPr>
              <w:t>Matter can be classified in terms of the three states of matter.</w:t>
            </w:r>
          </w:p>
        </w:tc>
        <w:tc>
          <w:tcPr>
            <w:tcW w:w="2556" w:type="dxa"/>
            <w:tcMar>
              <w:top w:w="57" w:type="dxa"/>
            </w:tcMar>
          </w:tcPr>
          <w:p w:rsidR="00D41F9A" w:rsidRDefault="00067B3B" w:rsidP="00406E3C">
            <w:pPr>
              <w:autoSpaceDE w:val="0"/>
              <w:autoSpaceDN w:val="0"/>
              <w:adjustRightInd w:val="0"/>
              <w:spacing w:after="0" w:line="240" w:lineRule="auto"/>
              <w:rPr>
                <w:rFonts w:ascii="Arial-ItalicMT" w:hAnsi="Arial-ItalicMT" w:cs="Arial-ItalicMT"/>
                <w:iCs/>
                <w:sz w:val="20"/>
                <w:szCs w:val="20"/>
              </w:rPr>
            </w:pPr>
            <w:r w:rsidRPr="00F35101">
              <w:rPr>
                <w:rFonts w:ascii="Arial-ItalicMT" w:hAnsi="Arial-ItalicMT" w:cs="Arial-ItalicMT"/>
                <w:iCs/>
                <w:sz w:val="20"/>
                <w:szCs w:val="20"/>
              </w:rPr>
              <w:t xml:space="preserve">Students should be familiar with the states of matter and be able to name each inter-conversion process. </w:t>
            </w:r>
          </w:p>
          <w:p w:rsidR="00D41F9A" w:rsidRDefault="00067B3B" w:rsidP="00406E3C">
            <w:pPr>
              <w:autoSpaceDE w:val="0"/>
              <w:autoSpaceDN w:val="0"/>
              <w:adjustRightInd w:val="0"/>
              <w:spacing w:after="0" w:line="240" w:lineRule="auto"/>
              <w:rPr>
                <w:rFonts w:ascii="Arial-ItalicMT" w:hAnsi="Arial-ItalicMT" w:cs="Arial-ItalicMT"/>
                <w:iCs/>
                <w:sz w:val="20"/>
                <w:szCs w:val="20"/>
              </w:rPr>
            </w:pPr>
            <w:r w:rsidRPr="00F35101">
              <w:rPr>
                <w:rFonts w:ascii="Arial-ItalicMT" w:hAnsi="Arial-ItalicMT" w:cs="Arial-ItalicMT"/>
                <w:iCs/>
                <w:sz w:val="20"/>
                <w:szCs w:val="20"/>
              </w:rPr>
              <w:t xml:space="preserve">They should be able to describe and explain their </w:t>
            </w:r>
          </w:p>
          <w:p w:rsidR="00D41F9A" w:rsidRDefault="00067B3B" w:rsidP="00406E3C">
            <w:pPr>
              <w:autoSpaceDE w:val="0"/>
              <w:autoSpaceDN w:val="0"/>
              <w:adjustRightInd w:val="0"/>
              <w:spacing w:after="0" w:line="240" w:lineRule="auto"/>
              <w:rPr>
                <w:rFonts w:ascii="Arial-ItalicMT" w:hAnsi="Arial-ItalicMT" w:cs="Arial-ItalicMT"/>
                <w:iCs/>
                <w:sz w:val="20"/>
                <w:szCs w:val="20"/>
              </w:rPr>
            </w:pPr>
            <w:r w:rsidRPr="00F35101">
              <w:rPr>
                <w:rFonts w:ascii="Arial-ItalicMT" w:hAnsi="Arial-ItalicMT" w:cs="Arial-ItalicMT"/>
                <w:iCs/>
                <w:sz w:val="20"/>
                <w:szCs w:val="20"/>
              </w:rPr>
              <w:t>inter-conversion in terms of how the particles are arranged and their moveme</w:t>
            </w:r>
            <w:r w:rsidR="00406E3C">
              <w:rPr>
                <w:rFonts w:ascii="Arial-ItalicMT" w:hAnsi="Arial-ItalicMT" w:cs="Arial-ItalicMT"/>
                <w:iCs/>
                <w:sz w:val="20"/>
                <w:szCs w:val="20"/>
              </w:rPr>
              <w:t>nt.</w:t>
            </w:r>
          </w:p>
          <w:p w:rsidR="00406E3C" w:rsidRDefault="00406E3C" w:rsidP="00406E3C">
            <w:pPr>
              <w:autoSpaceDE w:val="0"/>
              <w:autoSpaceDN w:val="0"/>
              <w:adjustRightInd w:val="0"/>
              <w:spacing w:after="0" w:line="240" w:lineRule="auto"/>
              <w:rPr>
                <w:rFonts w:ascii="Arial-ItalicMT" w:hAnsi="Arial-ItalicMT" w:cs="Arial-ItalicMT"/>
                <w:iCs/>
                <w:sz w:val="20"/>
                <w:szCs w:val="20"/>
              </w:rPr>
            </w:pPr>
          </w:p>
          <w:p w:rsidR="00D55F3D" w:rsidRPr="00334265" w:rsidRDefault="008709C4" w:rsidP="00406E3C">
            <w:pPr>
              <w:spacing w:after="120" w:line="240" w:lineRule="exact"/>
              <w:rPr>
                <w:rFonts w:ascii="Arial" w:hAnsi="Arial" w:cs="Arial"/>
                <w:sz w:val="20"/>
                <w:szCs w:val="20"/>
              </w:rPr>
            </w:pPr>
            <w:r>
              <w:rPr>
                <w:rFonts w:ascii="Arial-ItalicMT" w:hAnsi="Arial-ItalicMT" w:cs="Arial-ItalicMT"/>
                <w:iCs/>
                <w:sz w:val="20"/>
                <w:szCs w:val="20"/>
              </w:rPr>
              <w:t xml:space="preserve">They </w:t>
            </w:r>
            <w:r w:rsidR="00067B3B" w:rsidRPr="00F35101">
              <w:rPr>
                <w:rFonts w:ascii="Arial-ItalicMT" w:hAnsi="Arial-ItalicMT" w:cs="Arial-ItalicMT"/>
                <w:iCs/>
                <w:sz w:val="20"/>
                <w:szCs w:val="20"/>
              </w:rPr>
              <w:t>should understand the energy changes that accompany changes of state.</w:t>
            </w:r>
          </w:p>
        </w:tc>
        <w:tc>
          <w:tcPr>
            <w:tcW w:w="1276" w:type="dxa"/>
            <w:tcMar>
              <w:top w:w="57" w:type="dxa"/>
            </w:tcMar>
          </w:tcPr>
          <w:p w:rsidR="00357D16" w:rsidRPr="00334265" w:rsidRDefault="00067B3B" w:rsidP="00E5383C">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397" w:type="dxa"/>
            <w:tcMar>
              <w:top w:w="57" w:type="dxa"/>
            </w:tcMar>
          </w:tcPr>
          <w:p w:rsidR="00067B3B" w:rsidRPr="00CB093A" w:rsidRDefault="00067B3B" w:rsidP="00FF0209">
            <w:pPr>
              <w:spacing w:after="120" w:line="240" w:lineRule="auto"/>
              <w:rPr>
                <w:rFonts w:ascii="Arial" w:hAnsi="Arial" w:cs="Arial"/>
                <w:sz w:val="20"/>
                <w:szCs w:val="20"/>
              </w:rPr>
            </w:pPr>
            <w:r w:rsidRPr="00CB093A">
              <w:rPr>
                <w:rFonts w:ascii="Arial" w:hAnsi="Arial" w:cs="Arial"/>
                <w:b/>
                <w:sz w:val="20"/>
                <w:szCs w:val="20"/>
              </w:rPr>
              <w:t>Discuss</w:t>
            </w:r>
            <w:r w:rsidRPr="00CB093A">
              <w:rPr>
                <w:rFonts w:ascii="Arial" w:hAnsi="Arial" w:cs="Arial"/>
                <w:sz w:val="20"/>
                <w:szCs w:val="20"/>
              </w:rPr>
              <w:t xml:space="preserve">: Revise states of matter. </w:t>
            </w:r>
          </w:p>
          <w:p w:rsidR="00067B3B" w:rsidRPr="00CB093A" w:rsidRDefault="00067B3B" w:rsidP="00292A32">
            <w:pPr>
              <w:spacing w:after="120" w:line="240" w:lineRule="auto"/>
              <w:rPr>
                <w:rFonts w:ascii="Arial" w:hAnsi="Arial" w:cs="Arial"/>
                <w:sz w:val="20"/>
                <w:szCs w:val="20"/>
              </w:rPr>
            </w:pPr>
            <w:r w:rsidRPr="00FF0209">
              <w:rPr>
                <w:rFonts w:ascii="Arial" w:hAnsi="Arial" w:cs="Arial"/>
                <w:b/>
                <w:sz w:val="20"/>
                <w:szCs w:val="20"/>
              </w:rPr>
              <w:t>Activity</w:t>
            </w:r>
            <w:r w:rsidRPr="00CB093A">
              <w:rPr>
                <w:rFonts w:ascii="Arial" w:hAnsi="Arial" w:cs="Arial"/>
                <w:sz w:val="20"/>
                <w:szCs w:val="20"/>
              </w:rPr>
              <w:t>: Students make chart to show differences in properties and structure of solids, liquids and gases</w:t>
            </w:r>
            <w:r w:rsidR="00FF0209">
              <w:rPr>
                <w:rFonts w:ascii="Arial" w:hAnsi="Arial" w:cs="Arial"/>
                <w:sz w:val="20"/>
                <w:szCs w:val="20"/>
              </w:rPr>
              <w:t>.</w:t>
            </w:r>
          </w:p>
          <w:p w:rsidR="00D41F9A" w:rsidRPr="00406E3C" w:rsidRDefault="00067B3B" w:rsidP="00406E3C">
            <w:pPr>
              <w:spacing w:after="12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Melt ice to water, or cool molten stearic acid back to a solid. Plot a grap</w:t>
            </w:r>
            <w:r w:rsidR="00406E3C">
              <w:rPr>
                <w:rFonts w:ascii="Arial" w:hAnsi="Arial" w:cs="Arial"/>
                <w:sz w:val="20"/>
                <w:szCs w:val="20"/>
              </w:rPr>
              <w:t>h of temperature against time.</w:t>
            </w:r>
          </w:p>
          <w:p w:rsidR="006D6FB9" w:rsidRPr="00334265" w:rsidRDefault="00067B3B" w:rsidP="00493882">
            <w:pPr>
              <w:spacing w:after="0" w:line="240" w:lineRule="exact"/>
              <w:rPr>
                <w:rFonts w:ascii="Arial" w:hAnsi="Arial" w:cs="Arial"/>
                <w:sz w:val="20"/>
                <w:szCs w:val="20"/>
              </w:rPr>
            </w:pPr>
            <w:r w:rsidRPr="00CB093A">
              <w:rPr>
                <w:rFonts w:ascii="Arial" w:hAnsi="Arial" w:cs="Arial"/>
                <w:b/>
                <w:sz w:val="20"/>
                <w:szCs w:val="20"/>
              </w:rPr>
              <w:t>Discuss</w:t>
            </w:r>
            <w:r w:rsidRPr="00CB093A">
              <w:rPr>
                <w:rFonts w:ascii="Arial" w:hAnsi="Arial" w:cs="Arial"/>
                <w:sz w:val="20"/>
                <w:szCs w:val="20"/>
              </w:rPr>
              <w:t>: The plateau of the graph in terms of energy being absorbed and used to break bonds, or energy being given out by bonds forming.</w:t>
            </w:r>
          </w:p>
        </w:tc>
        <w:tc>
          <w:tcPr>
            <w:tcW w:w="2693" w:type="dxa"/>
            <w:tcMar>
              <w:top w:w="57" w:type="dxa"/>
            </w:tcMar>
          </w:tcPr>
          <w:p w:rsidR="00357D16" w:rsidRPr="00334265" w:rsidRDefault="00067B3B" w:rsidP="00EE55E9">
            <w:pPr>
              <w:spacing w:after="0" w:line="240" w:lineRule="exact"/>
              <w:contextualSpacing/>
              <w:rPr>
                <w:rFonts w:ascii="Arial" w:hAnsi="Arial" w:cs="Arial"/>
                <w:sz w:val="20"/>
                <w:szCs w:val="20"/>
              </w:rPr>
            </w:pPr>
            <w:r>
              <w:rPr>
                <w:rFonts w:ascii="Arial" w:hAnsi="Arial" w:cs="Arial"/>
                <w:sz w:val="20"/>
                <w:szCs w:val="20"/>
              </w:rPr>
              <w:t xml:space="preserve">Ice, beakers, thermometers, </w:t>
            </w:r>
            <w:r w:rsidRPr="00CB093A">
              <w:rPr>
                <w:rFonts w:ascii="Arial" w:hAnsi="Arial" w:cs="Arial"/>
                <w:sz w:val="20"/>
                <w:szCs w:val="20"/>
              </w:rPr>
              <w:t>stop</w:t>
            </w:r>
            <w:r>
              <w:rPr>
                <w:rFonts w:ascii="Arial" w:hAnsi="Arial" w:cs="Arial"/>
                <w:sz w:val="20"/>
                <w:szCs w:val="20"/>
              </w:rPr>
              <w:t xml:space="preserve"> watches, stearic acid in boiling tube, heating equipment, graph paper</w:t>
            </w:r>
            <w:r w:rsidR="00FF0209">
              <w:rPr>
                <w:rFonts w:ascii="Arial" w:hAnsi="Arial" w:cs="Arial"/>
                <w:sz w:val="20"/>
                <w:szCs w:val="20"/>
              </w:rPr>
              <w:t>.</w:t>
            </w:r>
            <w:r w:rsidRPr="00334265">
              <w:rPr>
                <w:rFonts w:ascii="Arial" w:hAnsi="Arial" w:cs="Arial"/>
                <w:sz w:val="20"/>
                <w:szCs w:val="20"/>
              </w:rPr>
              <w:t xml:space="preserve"> </w:t>
            </w:r>
          </w:p>
        </w:tc>
        <w:tc>
          <w:tcPr>
            <w:tcW w:w="2126" w:type="dxa"/>
            <w:tcMar>
              <w:top w:w="57" w:type="dxa"/>
            </w:tcMar>
          </w:tcPr>
          <w:p w:rsidR="00357D16" w:rsidRPr="00334265" w:rsidRDefault="00357D16" w:rsidP="00067B3B">
            <w:pPr>
              <w:spacing w:after="0" w:line="240" w:lineRule="exact"/>
              <w:contextualSpacing/>
              <w:rPr>
                <w:rFonts w:ascii="Arial" w:hAnsi="Arial" w:cs="Arial"/>
                <w:sz w:val="20"/>
                <w:szCs w:val="20"/>
              </w:rPr>
            </w:pPr>
          </w:p>
        </w:tc>
      </w:tr>
      <w:tr w:rsidR="00207206" w:rsidRPr="00334265" w:rsidTr="00361989">
        <w:trPr>
          <w:trHeight w:val="1563"/>
        </w:trPr>
        <w:tc>
          <w:tcPr>
            <w:tcW w:w="851" w:type="dxa"/>
            <w:tcMar>
              <w:top w:w="57" w:type="dxa"/>
            </w:tcMar>
          </w:tcPr>
          <w:p w:rsidR="00207206" w:rsidRPr="00334265" w:rsidRDefault="008709C4" w:rsidP="00A33CF6">
            <w:pPr>
              <w:spacing w:after="0" w:line="240" w:lineRule="exact"/>
              <w:contextualSpacing/>
              <w:rPr>
                <w:rFonts w:ascii="Arial" w:hAnsi="Arial" w:cs="Arial"/>
                <w:sz w:val="20"/>
                <w:szCs w:val="20"/>
              </w:rPr>
            </w:pPr>
            <w:r>
              <w:rPr>
                <w:rFonts w:ascii="Arial" w:hAnsi="Arial" w:cs="Arial"/>
                <w:sz w:val="20"/>
                <w:szCs w:val="20"/>
              </w:rPr>
              <w:t>3.</w:t>
            </w:r>
            <w:r w:rsidR="00A33CF6">
              <w:rPr>
                <w:rFonts w:ascii="Arial" w:hAnsi="Arial" w:cs="Arial"/>
                <w:sz w:val="20"/>
                <w:szCs w:val="20"/>
              </w:rPr>
              <w:t>7</w:t>
            </w:r>
            <w:r w:rsidR="00067B3B">
              <w:rPr>
                <w:rFonts w:ascii="Arial" w:hAnsi="Arial" w:cs="Arial"/>
                <w:sz w:val="20"/>
                <w:szCs w:val="20"/>
              </w:rPr>
              <w:t>.1b</w:t>
            </w:r>
          </w:p>
        </w:tc>
        <w:tc>
          <w:tcPr>
            <w:tcW w:w="2410" w:type="dxa"/>
            <w:tcMar>
              <w:top w:w="57" w:type="dxa"/>
            </w:tcMar>
          </w:tcPr>
          <w:p w:rsidR="00207206" w:rsidRPr="00334265" w:rsidRDefault="00067B3B" w:rsidP="00EE55E9">
            <w:pPr>
              <w:spacing w:after="0" w:line="240" w:lineRule="exact"/>
              <w:contextualSpacing/>
              <w:rPr>
                <w:rFonts w:ascii="Arial" w:hAnsi="Arial" w:cs="Arial"/>
                <w:sz w:val="20"/>
                <w:szCs w:val="20"/>
              </w:rPr>
            </w:pPr>
            <w:r w:rsidRPr="00CB093A">
              <w:rPr>
                <w:rFonts w:ascii="ArialMT" w:hAnsi="ArialMT" w:cs="ArialMT"/>
                <w:sz w:val="20"/>
                <w:szCs w:val="20"/>
              </w:rPr>
              <w:t>Evidence for the existence of particles can be obtained from simple experiments.</w:t>
            </w:r>
          </w:p>
        </w:tc>
        <w:tc>
          <w:tcPr>
            <w:tcW w:w="2556" w:type="dxa"/>
            <w:tcMar>
              <w:top w:w="57" w:type="dxa"/>
            </w:tcMar>
          </w:tcPr>
          <w:p w:rsidR="00361989" w:rsidRDefault="00067B3B" w:rsidP="00FF0209">
            <w:pPr>
              <w:spacing w:after="120" w:line="240" w:lineRule="exact"/>
              <w:rPr>
                <w:rFonts w:ascii="Arial-ItalicMT" w:hAnsi="Arial-ItalicMT" w:cs="Arial-ItalicMT"/>
                <w:iCs/>
                <w:sz w:val="20"/>
                <w:szCs w:val="20"/>
              </w:rPr>
            </w:pPr>
            <w:r w:rsidRPr="001F090A">
              <w:rPr>
                <w:rFonts w:ascii="Arial-ItalicMT" w:hAnsi="Arial-ItalicMT" w:cs="Arial-ItalicMT"/>
                <w:iCs/>
                <w:sz w:val="20"/>
                <w:szCs w:val="20"/>
              </w:rPr>
              <w:t xml:space="preserve">Students should be familiar with simple diffusion experiments such as </w:t>
            </w:r>
            <w:r w:rsidR="00FF0209">
              <w:rPr>
                <w:rFonts w:ascii="Arial-ItalicMT" w:hAnsi="Arial-ItalicMT" w:cs="Arial-ItalicMT"/>
                <w:iCs/>
                <w:sz w:val="20"/>
                <w:szCs w:val="20"/>
              </w:rPr>
              <w:br/>
            </w:r>
            <w:r w:rsidRPr="001F090A">
              <w:rPr>
                <w:rFonts w:ascii="Arial-ItalicMT" w:hAnsi="Arial-ItalicMT" w:cs="Arial-ItalicMT"/>
                <w:iCs/>
                <w:sz w:val="20"/>
                <w:szCs w:val="20"/>
              </w:rPr>
              <w:t>Br</w:t>
            </w:r>
            <w:r w:rsidRPr="001F090A">
              <w:rPr>
                <w:rFonts w:ascii="Arial-ItalicMT" w:hAnsi="Arial-ItalicMT" w:cs="Arial-ItalicMT"/>
                <w:iCs/>
                <w:sz w:val="13"/>
                <w:szCs w:val="13"/>
              </w:rPr>
              <w:t>2</w:t>
            </w:r>
            <w:r w:rsidRPr="001F090A">
              <w:rPr>
                <w:rFonts w:ascii="Arial-ItalicMT" w:hAnsi="Arial-ItalicMT" w:cs="Arial-ItalicMT"/>
                <w:iCs/>
                <w:sz w:val="20"/>
                <w:szCs w:val="20"/>
              </w:rPr>
              <w:t>/air, NH</w:t>
            </w:r>
            <w:r w:rsidRPr="001F090A">
              <w:rPr>
                <w:rFonts w:ascii="Arial-ItalicMT" w:hAnsi="Arial-ItalicMT" w:cs="Arial-ItalicMT"/>
                <w:iCs/>
                <w:sz w:val="13"/>
                <w:szCs w:val="13"/>
              </w:rPr>
              <w:t>3</w:t>
            </w:r>
            <w:r>
              <w:rPr>
                <w:rFonts w:ascii="Arial-ItalicMT" w:hAnsi="Arial-ItalicMT" w:cs="Arial-ItalicMT"/>
                <w:iCs/>
                <w:sz w:val="20"/>
                <w:szCs w:val="20"/>
              </w:rPr>
              <w:t xml:space="preserve">/HCl, </w:t>
            </w:r>
            <w:r w:rsidRPr="001F090A">
              <w:rPr>
                <w:rFonts w:ascii="Arial-ItalicMT" w:hAnsi="Arial-ItalicMT" w:cs="Arial-ItalicMT"/>
                <w:iCs/>
                <w:sz w:val="20"/>
                <w:szCs w:val="20"/>
              </w:rPr>
              <w:t>KMnO</w:t>
            </w:r>
            <w:r w:rsidRPr="001F090A">
              <w:rPr>
                <w:rFonts w:ascii="Arial-ItalicMT" w:hAnsi="Arial-ItalicMT" w:cs="Arial-ItalicMT"/>
                <w:iCs/>
                <w:sz w:val="13"/>
                <w:szCs w:val="13"/>
              </w:rPr>
              <w:t>4</w:t>
            </w:r>
            <w:r w:rsidRPr="001F090A">
              <w:rPr>
                <w:rFonts w:ascii="Arial-ItalicMT" w:hAnsi="Arial-ItalicMT" w:cs="Arial-ItalicMT"/>
                <w:iCs/>
                <w:sz w:val="20"/>
                <w:szCs w:val="20"/>
              </w:rPr>
              <w:t>/ water.</w:t>
            </w:r>
          </w:p>
          <w:p w:rsidR="00DF7ABA" w:rsidRDefault="00DF7ABA" w:rsidP="00FF0209">
            <w:pPr>
              <w:spacing w:after="120" w:line="240" w:lineRule="exact"/>
              <w:rPr>
                <w:rFonts w:ascii="Arial-ItalicMT" w:hAnsi="Arial-ItalicMT" w:cs="Arial-ItalicMT"/>
                <w:iCs/>
                <w:sz w:val="20"/>
                <w:szCs w:val="20"/>
              </w:rPr>
            </w:pPr>
          </w:p>
          <w:p w:rsidR="00DF7ABA" w:rsidRDefault="00DF7ABA" w:rsidP="00FF0209">
            <w:pPr>
              <w:spacing w:after="120" w:line="240" w:lineRule="exact"/>
              <w:rPr>
                <w:rFonts w:ascii="Arial-ItalicMT" w:hAnsi="Arial-ItalicMT" w:cs="Arial-ItalicMT"/>
                <w:iCs/>
                <w:sz w:val="20"/>
                <w:szCs w:val="20"/>
              </w:rPr>
            </w:pPr>
          </w:p>
          <w:p w:rsidR="00DF7ABA" w:rsidRDefault="00DF7ABA" w:rsidP="00FF0209">
            <w:pPr>
              <w:spacing w:after="120" w:line="240" w:lineRule="exact"/>
              <w:rPr>
                <w:rFonts w:ascii="Arial-ItalicMT" w:hAnsi="Arial-ItalicMT" w:cs="Arial-ItalicMT"/>
                <w:iCs/>
                <w:sz w:val="20"/>
                <w:szCs w:val="20"/>
              </w:rPr>
            </w:pPr>
          </w:p>
          <w:p w:rsidR="00DF7ABA" w:rsidRDefault="00DF7ABA" w:rsidP="00FF0209">
            <w:pPr>
              <w:spacing w:after="120" w:line="240" w:lineRule="exact"/>
              <w:rPr>
                <w:rFonts w:ascii="Arial-ItalicMT" w:hAnsi="Arial-ItalicMT" w:cs="Arial-ItalicMT"/>
                <w:iCs/>
                <w:sz w:val="20"/>
                <w:szCs w:val="20"/>
              </w:rPr>
            </w:pPr>
          </w:p>
          <w:p w:rsidR="00DF7ABA" w:rsidRPr="00361989" w:rsidRDefault="00DF7ABA" w:rsidP="00FF0209">
            <w:pPr>
              <w:spacing w:after="120" w:line="240" w:lineRule="exact"/>
              <w:rPr>
                <w:rFonts w:ascii="Arial-ItalicMT" w:hAnsi="Arial-ItalicMT" w:cs="Arial-ItalicMT"/>
                <w:iCs/>
                <w:sz w:val="20"/>
                <w:szCs w:val="20"/>
              </w:rPr>
            </w:pPr>
          </w:p>
        </w:tc>
        <w:tc>
          <w:tcPr>
            <w:tcW w:w="1276" w:type="dxa"/>
            <w:tcMar>
              <w:top w:w="57" w:type="dxa"/>
            </w:tcMar>
          </w:tcPr>
          <w:p w:rsidR="00207206" w:rsidRPr="00334265" w:rsidRDefault="00207206" w:rsidP="00E5383C">
            <w:pPr>
              <w:spacing w:after="0" w:line="240" w:lineRule="exact"/>
              <w:contextualSpacing/>
              <w:jc w:val="center"/>
              <w:rPr>
                <w:rFonts w:ascii="Arial" w:hAnsi="Arial" w:cs="Arial"/>
                <w:sz w:val="20"/>
                <w:szCs w:val="20"/>
              </w:rPr>
            </w:pPr>
            <w:r w:rsidRPr="00334265">
              <w:rPr>
                <w:rFonts w:ascii="Arial" w:hAnsi="Arial" w:cs="Arial"/>
                <w:sz w:val="20"/>
                <w:szCs w:val="20"/>
              </w:rPr>
              <w:t>1</w:t>
            </w:r>
          </w:p>
        </w:tc>
        <w:tc>
          <w:tcPr>
            <w:tcW w:w="3397" w:type="dxa"/>
            <w:tcMar>
              <w:top w:w="57" w:type="dxa"/>
            </w:tcMar>
          </w:tcPr>
          <w:p w:rsidR="00521C61" w:rsidRDefault="00067B3B" w:rsidP="008709C4">
            <w:pPr>
              <w:spacing w:after="0" w:line="240" w:lineRule="exact"/>
              <w:contextualSpacing/>
              <w:rPr>
                <w:rFonts w:ascii="Arial" w:hAnsi="Arial" w:cs="Arial"/>
                <w:sz w:val="20"/>
                <w:szCs w:val="20"/>
              </w:rPr>
            </w:pPr>
            <w:r w:rsidRPr="00CB093A">
              <w:rPr>
                <w:rFonts w:ascii="Arial" w:hAnsi="Arial" w:cs="Arial"/>
                <w:b/>
                <w:sz w:val="20"/>
                <w:szCs w:val="20"/>
              </w:rPr>
              <w:t>Demo</w:t>
            </w:r>
            <w:r w:rsidRPr="00CB093A">
              <w:rPr>
                <w:rFonts w:ascii="Arial" w:hAnsi="Arial" w:cs="Arial"/>
                <w:sz w:val="20"/>
                <w:szCs w:val="20"/>
              </w:rPr>
              <w:t xml:space="preserve">; Show suitable examples of diffusion experiments or other experiments to show that matter is made from particles. </w:t>
            </w:r>
          </w:p>
          <w:p w:rsidR="006D6FB9" w:rsidRDefault="006D6FB9" w:rsidP="008709C4">
            <w:pPr>
              <w:spacing w:after="0" w:line="240" w:lineRule="exact"/>
              <w:contextualSpacing/>
              <w:rPr>
                <w:rFonts w:ascii="Arial" w:hAnsi="Arial" w:cs="Arial"/>
                <w:sz w:val="20"/>
                <w:szCs w:val="20"/>
              </w:rPr>
            </w:pPr>
          </w:p>
          <w:p w:rsidR="006D6FB9" w:rsidRPr="00334265" w:rsidRDefault="006D6FB9" w:rsidP="008709C4">
            <w:pPr>
              <w:spacing w:after="0" w:line="240" w:lineRule="exact"/>
              <w:contextualSpacing/>
              <w:rPr>
                <w:rFonts w:ascii="Arial" w:hAnsi="Arial" w:cs="Arial"/>
                <w:b/>
                <w:sz w:val="20"/>
                <w:szCs w:val="20"/>
              </w:rPr>
            </w:pPr>
          </w:p>
        </w:tc>
        <w:tc>
          <w:tcPr>
            <w:tcW w:w="2693" w:type="dxa"/>
            <w:tcMar>
              <w:top w:w="57" w:type="dxa"/>
            </w:tcMar>
          </w:tcPr>
          <w:p w:rsidR="00207206" w:rsidRPr="00334265" w:rsidRDefault="00207206" w:rsidP="00EE55E9">
            <w:pPr>
              <w:spacing w:after="0" w:line="240" w:lineRule="exact"/>
              <w:contextualSpacing/>
              <w:rPr>
                <w:rFonts w:ascii="Arial" w:hAnsi="Arial" w:cs="Arial"/>
                <w:sz w:val="20"/>
                <w:szCs w:val="20"/>
              </w:rPr>
            </w:pPr>
            <w:r w:rsidRPr="00334265">
              <w:rPr>
                <w:rFonts w:ascii="Arial" w:hAnsi="Arial" w:cs="Arial"/>
                <w:sz w:val="20"/>
                <w:szCs w:val="20"/>
              </w:rPr>
              <w:t xml:space="preserve"> </w:t>
            </w:r>
          </w:p>
        </w:tc>
        <w:tc>
          <w:tcPr>
            <w:tcW w:w="2126" w:type="dxa"/>
            <w:tcMar>
              <w:top w:w="57" w:type="dxa"/>
            </w:tcMar>
          </w:tcPr>
          <w:p w:rsidR="00207206" w:rsidRPr="00334265" w:rsidRDefault="00207206" w:rsidP="00EE55E9">
            <w:pPr>
              <w:spacing w:after="0" w:line="240" w:lineRule="exact"/>
              <w:contextualSpacing/>
              <w:rPr>
                <w:rFonts w:ascii="Arial" w:hAnsi="Arial" w:cs="Arial"/>
                <w:sz w:val="20"/>
                <w:szCs w:val="20"/>
              </w:rPr>
            </w:pPr>
            <w:r w:rsidRPr="00334265">
              <w:rPr>
                <w:rFonts w:ascii="Arial" w:hAnsi="Arial" w:cs="Arial"/>
                <w:sz w:val="20"/>
                <w:szCs w:val="20"/>
              </w:rPr>
              <w:t xml:space="preserve"> </w:t>
            </w:r>
          </w:p>
        </w:tc>
      </w:tr>
      <w:tr w:rsidR="00521C61" w:rsidRPr="00334265" w:rsidTr="00FB7F23">
        <w:tc>
          <w:tcPr>
            <w:tcW w:w="15309" w:type="dxa"/>
            <w:gridSpan w:val="7"/>
          </w:tcPr>
          <w:p w:rsidR="00334265" w:rsidRPr="00334265" w:rsidRDefault="008709C4" w:rsidP="00A33CF6">
            <w:pPr>
              <w:spacing w:before="60" w:after="60" w:line="240" w:lineRule="exact"/>
              <w:rPr>
                <w:rFonts w:ascii="Arial" w:hAnsi="Arial" w:cs="Arial"/>
                <w:sz w:val="20"/>
                <w:szCs w:val="20"/>
              </w:rPr>
            </w:pPr>
            <w:r>
              <w:rPr>
                <w:rFonts w:ascii="Arial" w:hAnsi="Arial" w:cs="Arial"/>
                <w:b/>
                <w:sz w:val="20"/>
                <w:szCs w:val="20"/>
              </w:rPr>
              <w:lastRenderedPageBreak/>
              <w:t>3.</w:t>
            </w:r>
            <w:r w:rsidR="00A33CF6">
              <w:rPr>
                <w:rFonts w:ascii="Arial" w:hAnsi="Arial" w:cs="Arial"/>
                <w:b/>
                <w:sz w:val="20"/>
                <w:szCs w:val="20"/>
              </w:rPr>
              <w:t>7</w:t>
            </w:r>
            <w:r w:rsidR="00067B3B">
              <w:rPr>
                <w:rFonts w:ascii="Arial" w:hAnsi="Arial" w:cs="Arial"/>
                <w:b/>
                <w:sz w:val="20"/>
                <w:szCs w:val="20"/>
              </w:rPr>
              <w:t>.2</w:t>
            </w:r>
            <w:r w:rsidR="00067B3B" w:rsidRPr="00CB093A">
              <w:rPr>
                <w:rFonts w:ascii="Arial" w:hAnsi="Arial" w:cs="Arial"/>
                <w:b/>
                <w:sz w:val="20"/>
                <w:szCs w:val="20"/>
              </w:rPr>
              <w:t xml:space="preserve"> A</w:t>
            </w:r>
            <w:r>
              <w:rPr>
                <w:rFonts w:ascii="Arial" w:hAnsi="Arial" w:cs="Arial"/>
                <w:b/>
                <w:sz w:val="20"/>
                <w:szCs w:val="20"/>
              </w:rPr>
              <w:t xml:space="preserve"> simple model of the atom</w:t>
            </w:r>
          </w:p>
        </w:tc>
      </w:tr>
      <w:tr w:rsidR="00DF7ABA" w:rsidRPr="00334265" w:rsidTr="00FB7F23">
        <w:trPr>
          <w:trHeight w:val="3664"/>
        </w:trPr>
        <w:tc>
          <w:tcPr>
            <w:tcW w:w="851" w:type="dxa"/>
            <w:tcMar>
              <w:top w:w="57" w:type="dxa"/>
            </w:tcMar>
          </w:tcPr>
          <w:p w:rsidR="00DF7ABA" w:rsidRPr="00334265" w:rsidRDefault="00DF7ABA" w:rsidP="00A33CF6">
            <w:pPr>
              <w:spacing w:after="0" w:line="240" w:lineRule="exact"/>
              <w:contextualSpacing/>
              <w:rPr>
                <w:rFonts w:ascii="Arial" w:hAnsi="Arial" w:cs="Arial"/>
                <w:sz w:val="20"/>
                <w:szCs w:val="20"/>
              </w:rPr>
            </w:pPr>
            <w:r>
              <w:rPr>
                <w:rFonts w:ascii="Arial" w:hAnsi="Arial" w:cs="Arial"/>
                <w:sz w:val="20"/>
                <w:szCs w:val="20"/>
              </w:rPr>
              <w:t>3.7.2a</w:t>
            </w:r>
            <w:r w:rsidRPr="00334265">
              <w:rPr>
                <w:rFonts w:ascii="Arial" w:hAnsi="Arial" w:cs="Arial"/>
                <w:sz w:val="20"/>
                <w:szCs w:val="20"/>
              </w:rPr>
              <w:t xml:space="preserve"> </w:t>
            </w:r>
          </w:p>
        </w:tc>
        <w:tc>
          <w:tcPr>
            <w:tcW w:w="2410" w:type="dxa"/>
            <w:tcMar>
              <w:top w:w="57" w:type="dxa"/>
            </w:tcMar>
          </w:tcPr>
          <w:p w:rsidR="00DF7ABA" w:rsidRPr="00334265" w:rsidRDefault="00DF7ABA" w:rsidP="008709C4">
            <w:pPr>
              <w:spacing w:after="0" w:line="240" w:lineRule="exact"/>
              <w:contextualSpacing/>
              <w:rPr>
                <w:rFonts w:ascii="Arial" w:hAnsi="Arial" w:cs="Arial"/>
                <w:i/>
                <w:sz w:val="20"/>
                <w:szCs w:val="20"/>
              </w:rPr>
            </w:pPr>
            <w:r w:rsidRPr="00CB093A">
              <w:rPr>
                <w:rFonts w:ascii="Arial" w:hAnsi="Arial" w:cs="Arial"/>
                <w:sz w:val="20"/>
                <w:szCs w:val="20"/>
              </w:rPr>
              <w:t>Al</w:t>
            </w:r>
            <w:r>
              <w:rPr>
                <w:rFonts w:ascii="Arial" w:hAnsi="Arial" w:cs="Arial"/>
                <w:sz w:val="20"/>
                <w:szCs w:val="20"/>
              </w:rPr>
              <w:t xml:space="preserve">l substances are made of atoms. </w:t>
            </w:r>
            <w:r w:rsidRPr="00CB093A">
              <w:rPr>
                <w:rFonts w:ascii="ArialMT" w:hAnsi="ArialMT" w:cs="ArialMT"/>
                <w:sz w:val="20"/>
                <w:szCs w:val="20"/>
              </w:rPr>
              <w:t xml:space="preserve">A substance that is made of only one sort of atom is called an element. There are about 100 different elements. Elements are shown in the Periodic Table. </w:t>
            </w:r>
          </w:p>
        </w:tc>
        <w:tc>
          <w:tcPr>
            <w:tcW w:w="2556" w:type="dxa"/>
            <w:tcMar>
              <w:top w:w="57" w:type="dxa"/>
            </w:tcMar>
          </w:tcPr>
          <w:p w:rsidR="00DF7ABA" w:rsidRPr="001F090A" w:rsidRDefault="00DF7ABA" w:rsidP="00FF0209">
            <w:pPr>
              <w:spacing w:after="120" w:line="240" w:lineRule="auto"/>
              <w:rPr>
                <w:rFonts w:ascii="Arial" w:hAnsi="Arial" w:cs="Arial"/>
                <w:sz w:val="20"/>
                <w:szCs w:val="20"/>
              </w:rPr>
            </w:pPr>
            <w:r w:rsidRPr="001F090A">
              <w:rPr>
                <w:rFonts w:ascii="Arial" w:hAnsi="Arial" w:cs="Arial"/>
                <w:sz w:val="20"/>
                <w:szCs w:val="20"/>
              </w:rPr>
              <w:t>Know that substances are made of atoms. State that substances made of only one so</w:t>
            </w:r>
            <w:r>
              <w:rPr>
                <w:rFonts w:ascii="Arial" w:hAnsi="Arial" w:cs="Arial"/>
                <w:sz w:val="20"/>
                <w:szCs w:val="20"/>
              </w:rPr>
              <w:t>rt of atom are called elements.</w:t>
            </w:r>
          </w:p>
          <w:p w:rsidR="00DF7ABA" w:rsidRPr="008709C4" w:rsidRDefault="00DF7ABA" w:rsidP="00FF0209">
            <w:pPr>
              <w:spacing w:after="0" w:line="240" w:lineRule="exact"/>
              <w:rPr>
                <w:rFonts w:ascii="Arial" w:hAnsi="Arial" w:cs="Arial"/>
                <w:sz w:val="20"/>
                <w:szCs w:val="20"/>
              </w:rPr>
            </w:pPr>
            <w:r w:rsidRPr="008709C4">
              <w:rPr>
                <w:rFonts w:ascii="Arial" w:hAnsi="Arial" w:cs="Arial"/>
                <w:sz w:val="20"/>
                <w:szCs w:val="20"/>
              </w:rPr>
              <w:t>Know that elements are found in the Periodic Table</w:t>
            </w:r>
            <w:r>
              <w:rPr>
                <w:rFonts w:ascii="Arial" w:hAnsi="Arial" w:cs="Arial"/>
                <w:sz w:val="20"/>
                <w:szCs w:val="20"/>
              </w:rPr>
              <w:t>.</w:t>
            </w:r>
            <w:r w:rsidRPr="008709C4">
              <w:rPr>
                <w:rFonts w:ascii="Arial" w:hAnsi="Arial" w:cs="Arial"/>
                <w:sz w:val="20"/>
                <w:szCs w:val="20"/>
              </w:rPr>
              <w:t xml:space="preserve"> State where metals and non-metals appear in the Periodic Table.</w:t>
            </w:r>
          </w:p>
        </w:tc>
        <w:tc>
          <w:tcPr>
            <w:tcW w:w="1276" w:type="dxa"/>
            <w:vMerge w:val="restart"/>
            <w:tcMar>
              <w:top w:w="57" w:type="dxa"/>
            </w:tcMar>
          </w:tcPr>
          <w:p w:rsidR="00DF7ABA" w:rsidRPr="00334265" w:rsidRDefault="00DF7ABA" w:rsidP="00E5383C">
            <w:pPr>
              <w:spacing w:after="0" w:line="240" w:lineRule="exact"/>
              <w:contextualSpacing/>
              <w:jc w:val="center"/>
              <w:rPr>
                <w:rFonts w:ascii="Arial" w:hAnsi="Arial" w:cs="Arial"/>
                <w:sz w:val="20"/>
                <w:szCs w:val="20"/>
              </w:rPr>
            </w:pPr>
            <w:r w:rsidRPr="00CB093A">
              <w:rPr>
                <w:rFonts w:ascii="Arial" w:hAnsi="Arial" w:cs="Arial"/>
                <w:sz w:val="20"/>
                <w:szCs w:val="20"/>
              </w:rPr>
              <w:t>2</w:t>
            </w:r>
          </w:p>
        </w:tc>
        <w:tc>
          <w:tcPr>
            <w:tcW w:w="3397" w:type="dxa"/>
            <w:tcMar>
              <w:top w:w="57" w:type="dxa"/>
            </w:tcMar>
          </w:tcPr>
          <w:p w:rsidR="00DF7ABA" w:rsidRPr="00CB093A" w:rsidRDefault="00DF7ABA" w:rsidP="00E5383C">
            <w:pPr>
              <w:spacing w:after="120" w:line="240" w:lineRule="auto"/>
              <w:rPr>
                <w:rFonts w:ascii="Arial" w:hAnsi="Arial" w:cs="Arial"/>
                <w:sz w:val="20"/>
                <w:szCs w:val="20"/>
              </w:rPr>
            </w:pPr>
            <w:r w:rsidRPr="00CB093A">
              <w:rPr>
                <w:rFonts w:ascii="Arial" w:hAnsi="Arial" w:cs="Arial"/>
                <w:b/>
                <w:sz w:val="20"/>
                <w:szCs w:val="20"/>
              </w:rPr>
              <w:t xml:space="preserve">Activity: </w:t>
            </w:r>
            <w:r>
              <w:rPr>
                <w:rFonts w:ascii="Arial" w:hAnsi="Arial" w:cs="Arial"/>
                <w:sz w:val="20"/>
                <w:szCs w:val="20"/>
              </w:rPr>
              <w:t>Use the P</w:t>
            </w:r>
            <w:r w:rsidRPr="00CB093A">
              <w:rPr>
                <w:rFonts w:ascii="Arial" w:hAnsi="Arial" w:cs="Arial"/>
                <w:sz w:val="20"/>
                <w:szCs w:val="20"/>
              </w:rPr>
              <w:t>eriodic Table to elicit answers about:</w:t>
            </w:r>
          </w:p>
          <w:p w:rsidR="00DF7ABA" w:rsidRPr="00CB093A" w:rsidRDefault="00DF7ABA" w:rsidP="00DF7ABA">
            <w:pPr>
              <w:numPr>
                <w:ilvl w:val="0"/>
                <w:numId w:val="23"/>
              </w:numPr>
              <w:spacing w:after="0" w:line="240" w:lineRule="auto"/>
              <w:ind w:left="312" w:hanging="283"/>
              <w:rPr>
                <w:rFonts w:ascii="Arial" w:hAnsi="Arial" w:cs="Arial"/>
                <w:sz w:val="20"/>
                <w:szCs w:val="20"/>
              </w:rPr>
            </w:pPr>
            <w:r w:rsidRPr="00CB093A">
              <w:rPr>
                <w:rFonts w:ascii="Arial" w:hAnsi="Arial" w:cs="Arial"/>
                <w:sz w:val="20"/>
                <w:szCs w:val="20"/>
              </w:rPr>
              <w:t>list of known elements (about 100)</w:t>
            </w:r>
          </w:p>
          <w:p w:rsidR="00DF7ABA" w:rsidRPr="00CB093A" w:rsidRDefault="00DF7ABA" w:rsidP="00DF7ABA">
            <w:pPr>
              <w:numPr>
                <w:ilvl w:val="0"/>
                <w:numId w:val="23"/>
              </w:numPr>
              <w:spacing w:after="0" w:line="240" w:lineRule="auto"/>
              <w:ind w:left="312" w:hanging="283"/>
              <w:rPr>
                <w:rFonts w:ascii="Arial" w:hAnsi="Arial" w:cs="Arial"/>
                <w:sz w:val="20"/>
                <w:szCs w:val="20"/>
              </w:rPr>
            </w:pPr>
            <w:r w:rsidRPr="00CB093A">
              <w:rPr>
                <w:rFonts w:ascii="Arial" w:hAnsi="Arial" w:cs="Arial"/>
                <w:sz w:val="20"/>
                <w:szCs w:val="20"/>
              </w:rPr>
              <w:t>location of non-metals and metals</w:t>
            </w:r>
          </w:p>
          <w:p w:rsidR="00DF7ABA" w:rsidRPr="00CB093A" w:rsidRDefault="00DF7ABA" w:rsidP="00DF7ABA">
            <w:pPr>
              <w:numPr>
                <w:ilvl w:val="0"/>
                <w:numId w:val="23"/>
              </w:numPr>
              <w:spacing w:after="0" w:line="240" w:lineRule="auto"/>
              <w:ind w:left="312" w:hanging="283"/>
              <w:rPr>
                <w:rFonts w:ascii="Arial" w:hAnsi="Arial" w:cs="Arial"/>
                <w:sz w:val="20"/>
                <w:szCs w:val="20"/>
              </w:rPr>
            </w:pPr>
            <w:r w:rsidRPr="00CB093A">
              <w:rPr>
                <w:rFonts w:ascii="Arial" w:hAnsi="Arial" w:cs="Arial"/>
                <w:sz w:val="20"/>
                <w:szCs w:val="20"/>
              </w:rPr>
              <w:t>groups and periods</w:t>
            </w:r>
          </w:p>
          <w:p w:rsidR="00DF7ABA" w:rsidRPr="00CB093A" w:rsidRDefault="00DF7ABA" w:rsidP="00DF7ABA">
            <w:pPr>
              <w:numPr>
                <w:ilvl w:val="0"/>
                <w:numId w:val="23"/>
              </w:numPr>
              <w:spacing w:after="0" w:line="240" w:lineRule="auto"/>
              <w:ind w:left="312" w:hanging="283"/>
              <w:rPr>
                <w:rFonts w:ascii="Arial" w:hAnsi="Arial" w:cs="Arial"/>
                <w:sz w:val="20"/>
                <w:szCs w:val="20"/>
              </w:rPr>
            </w:pPr>
            <w:r w:rsidRPr="00CB093A">
              <w:rPr>
                <w:rFonts w:ascii="Arial" w:hAnsi="Arial" w:cs="Arial"/>
                <w:sz w:val="20"/>
                <w:szCs w:val="20"/>
              </w:rPr>
              <w:t>idea of atoms.</w:t>
            </w:r>
          </w:p>
          <w:p w:rsidR="00DF7ABA" w:rsidRPr="00CB093A" w:rsidRDefault="00DF7ABA" w:rsidP="00DF7ABA">
            <w:pPr>
              <w:numPr>
                <w:ilvl w:val="0"/>
                <w:numId w:val="23"/>
              </w:numPr>
              <w:spacing w:after="0" w:line="240" w:lineRule="auto"/>
              <w:ind w:left="312" w:hanging="283"/>
              <w:rPr>
                <w:rFonts w:ascii="Arial" w:hAnsi="Arial" w:cs="Arial"/>
                <w:sz w:val="20"/>
                <w:szCs w:val="20"/>
              </w:rPr>
            </w:pPr>
            <w:r w:rsidRPr="00CB093A">
              <w:rPr>
                <w:rFonts w:ascii="Arial" w:hAnsi="Arial" w:cs="Arial"/>
                <w:sz w:val="20"/>
                <w:szCs w:val="20"/>
              </w:rPr>
              <w:t>use of symbols and rules for their use</w:t>
            </w:r>
          </w:p>
          <w:p w:rsidR="00DF7ABA" w:rsidRPr="00CB093A" w:rsidRDefault="00DF7ABA" w:rsidP="00DF7ABA">
            <w:pPr>
              <w:numPr>
                <w:ilvl w:val="0"/>
                <w:numId w:val="23"/>
              </w:numPr>
              <w:spacing w:after="120" w:line="240" w:lineRule="auto"/>
              <w:ind w:left="312" w:hanging="283"/>
              <w:rPr>
                <w:rFonts w:ascii="Arial" w:hAnsi="Arial" w:cs="Arial"/>
                <w:sz w:val="20"/>
                <w:szCs w:val="20"/>
              </w:rPr>
            </w:pPr>
            <w:r w:rsidRPr="00CB093A">
              <w:rPr>
                <w:rFonts w:ascii="Arial" w:hAnsi="Arial" w:cs="Arial"/>
                <w:sz w:val="20"/>
                <w:szCs w:val="20"/>
              </w:rPr>
              <w:t>proton number, mass number.</w:t>
            </w:r>
          </w:p>
          <w:p w:rsidR="00DF7ABA" w:rsidRPr="00334265" w:rsidRDefault="00DF7ABA" w:rsidP="00FF0209">
            <w:pPr>
              <w:spacing w:before="120" w:after="120" w:line="240" w:lineRule="exact"/>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 xml:space="preserve">s make notes on their </w:t>
            </w:r>
            <w:r>
              <w:rPr>
                <w:rFonts w:ascii="Arial" w:hAnsi="Arial" w:cs="Arial"/>
                <w:sz w:val="20"/>
                <w:szCs w:val="20"/>
              </w:rPr>
              <w:t>Periodic Table, and in books.</w:t>
            </w:r>
          </w:p>
        </w:tc>
        <w:tc>
          <w:tcPr>
            <w:tcW w:w="2693" w:type="dxa"/>
            <w:tcMar>
              <w:top w:w="57" w:type="dxa"/>
            </w:tcMar>
          </w:tcPr>
          <w:p w:rsidR="00DF7ABA" w:rsidRPr="00CB093A" w:rsidRDefault="00DF7ABA" w:rsidP="00E5383C">
            <w:pPr>
              <w:spacing w:after="0" w:line="240" w:lineRule="auto"/>
              <w:rPr>
                <w:rFonts w:ascii="Arial" w:hAnsi="Arial" w:cs="Arial"/>
                <w:sz w:val="20"/>
                <w:szCs w:val="20"/>
              </w:rPr>
            </w:pPr>
            <w:r>
              <w:rPr>
                <w:rFonts w:ascii="Arial" w:hAnsi="Arial" w:cs="Arial"/>
                <w:sz w:val="20"/>
                <w:szCs w:val="20"/>
              </w:rPr>
              <w:t>Periodic Table for chemistry.</w:t>
            </w:r>
          </w:p>
          <w:p w:rsidR="00DF7ABA" w:rsidRPr="00CB093A" w:rsidRDefault="00DF7ABA" w:rsidP="00292A32">
            <w:pPr>
              <w:spacing w:before="120" w:after="120" w:line="240" w:lineRule="auto"/>
              <w:rPr>
                <w:rFonts w:ascii="Arial" w:hAnsi="Arial" w:cs="Arial"/>
                <w:sz w:val="20"/>
                <w:szCs w:val="20"/>
              </w:rPr>
            </w:pPr>
            <w:r>
              <w:rPr>
                <w:rFonts w:ascii="Arial" w:hAnsi="Arial" w:cs="Arial"/>
                <w:sz w:val="20"/>
                <w:szCs w:val="20"/>
              </w:rPr>
              <w:t>Information about the Periodic Table</w:t>
            </w:r>
            <w:r w:rsidRPr="00CB093A">
              <w:rPr>
                <w:rFonts w:ascii="Arial" w:hAnsi="Arial" w:cs="Arial"/>
                <w:sz w:val="20"/>
                <w:szCs w:val="20"/>
              </w:rPr>
              <w:t xml:space="preserve"> can be found on the BBC website at </w:t>
            </w:r>
            <w:hyperlink r:id="rId16" w:history="1">
              <w:r w:rsidRPr="00DD6DEF">
                <w:rPr>
                  <w:rStyle w:val="Hyperlink"/>
                  <w:rFonts w:ascii="Arial" w:hAnsi="Arial" w:cs="Arial"/>
                  <w:b/>
                  <w:color w:val="97999B"/>
                  <w:sz w:val="20"/>
                  <w:szCs w:val="20"/>
                  <w:u w:val="none"/>
                </w:rPr>
                <w:t>bbc.co.uk/education</w:t>
              </w:r>
            </w:hyperlink>
            <w:r>
              <w:rPr>
                <w:rFonts w:ascii="Arial" w:hAnsi="Arial" w:cs="Arial"/>
                <w:sz w:val="20"/>
                <w:szCs w:val="20"/>
              </w:rPr>
              <w:t xml:space="preserve"> by searching for ‘Periodic Table’.</w:t>
            </w:r>
          </w:p>
          <w:p w:rsidR="00DF7ABA" w:rsidRPr="00334265" w:rsidRDefault="00DF7ABA" w:rsidP="00067B3B">
            <w:pPr>
              <w:spacing w:after="0" w:line="240" w:lineRule="exact"/>
              <w:contextualSpacing/>
              <w:rPr>
                <w:rFonts w:ascii="Arial" w:hAnsi="Arial" w:cs="Arial"/>
                <w:sz w:val="20"/>
                <w:szCs w:val="20"/>
              </w:rPr>
            </w:pPr>
            <w:r w:rsidRPr="00CB093A">
              <w:rPr>
                <w:rFonts w:ascii="Arial" w:hAnsi="Arial" w:cs="Arial"/>
                <w:sz w:val="20"/>
                <w:szCs w:val="20"/>
              </w:rPr>
              <w:t>VLE/</w:t>
            </w:r>
            <w:r>
              <w:rPr>
                <w:rFonts w:ascii="Arial" w:hAnsi="Arial" w:cs="Arial"/>
                <w:sz w:val="20"/>
                <w:szCs w:val="20"/>
              </w:rPr>
              <w:t>i</w:t>
            </w:r>
            <w:r w:rsidRPr="00CB093A">
              <w:rPr>
                <w:rFonts w:ascii="Arial" w:hAnsi="Arial" w:cs="Arial"/>
                <w:sz w:val="20"/>
                <w:szCs w:val="20"/>
              </w:rPr>
              <w:t>nteractive software eg</w:t>
            </w:r>
            <w:r w:rsidRPr="00CB093A">
              <w:rPr>
                <w:rFonts w:ascii="Arial" w:hAnsi="Arial" w:cs="Arial"/>
                <w:i/>
                <w:sz w:val="20"/>
                <w:szCs w:val="20"/>
              </w:rPr>
              <w:t xml:space="preserve"> </w:t>
            </w:r>
            <w:r w:rsidRPr="00C13C83">
              <w:rPr>
                <w:rFonts w:ascii="Arial" w:hAnsi="Arial" w:cs="Arial"/>
                <w:sz w:val="20"/>
                <w:szCs w:val="20"/>
              </w:rPr>
              <w:t>Pe</w:t>
            </w:r>
            <w:r>
              <w:rPr>
                <w:rFonts w:ascii="Arial" w:hAnsi="Arial" w:cs="Arial"/>
                <w:sz w:val="20"/>
                <w:szCs w:val="20"/>
              </w:rPr>
              <w:t>riodic Table slides.</w:t>
            </w:r>
          </w:p>
        </w:tc>
        <w:tc>
          <w:tcPr>
            <w:tcW w:w="2126" w:type="dxa"/>
            <w:tcMar>
              <w:top w:w="57" w:type="dxa"/>
            </w:tcMar>
          </w:tcPr>
          <w:p w:rsidR="00DF7ABA" w:rsidRPr="00334265" w:rsidRDefault="00DF7ABA" w:rsidP="00EE55E9">
            <w:pPr>
              <w:spacing w:after="0" w:line="240" w:lineRule="exact"/>
              <w:contextualSpacing/>
              <w:rPr>
                <w:rFonts w:ascii="Arial" w:hAnsi="Arial" w:cs="Arial"/>
                <w:sz w:val="20"/>
                <w:szCs w:val="20"/>
              </w:rPr>
            </w:pPr>
          </w:p>
        </w:tc>
      </w:tr>
      <w:tr w:rsidR="00DF7ABA" w:rsidRPr="00334265" w:rsidTr="00FB7F23">
        <w:tc>
          <w:tcPr>
            <w:tcW w:w="851" w:type="dxa"/>
            <w:tcMar>
              <w:top w:w="57" w:type="dxa"/>
            </w:tcMar>
          </w:tcPr>
          <w:p w:rsidR="00DF7ABA" w:rsidRPr="00334265" w:rsidRDefault="00DF7ABA" w:rsidP="00A33CF6">
            <w:pPr>
              <w:spacing w:after="0" w:line="240" w:lineRule="exact"/>
              <w:contextualSpacing/>
              <w:rPr>
                <w:rFonts w:ascii="Arial" w:hAnsi="Arial" w:cs="Arial"/>
                <w:sz w:val="20"/>
                <w:szCs w:val="20"/>
              </w:rPr>
            </w:pPr>
            <w:r>
              <w:rPr>
                <w:rFonts w:ascii="Arial" w:hAnsi="Arial" w:cs="Arial"/>
                <w:sz w:val="20"/>
                <w:szCs w:val="20"/>
              </w:rPr>
              <w:t>3.7.2b</w:t>
            </w:r>
          </w:p>
        </w:tc>
        <w:tc>
          <w:tcPr>
            <w:tcW w:w="2410" w:type="dxa"/>
            <w:tcMar>
              <w:top w:w="57" w:type="dxa"/>
            </w:tcMar>
          </w:tcPr>
          <w:p w:rsidR="00DF7ABA" w:rsidRDefault="00DF7ABA" w:rsidP="00E5383C">
            <w:pPr>
              <w:autoSpaceDE w:val="0"/>
              <w:autoSpaceDN w:val="0"/>
              <w:adjustRightInd w:val="0"/>
              <w:spacing w:after="0" w:line="240" w:lineRule="auto"/>
              <w:rPr>
                <w:rFonts w:ascii="ArialMT" w:hAnsi="ArialMT" w:cs="ArialMT"/>
                <w:sz w:val="20"/>
                <w:szCs w:val="20"/>
              </w:rPr>
            </w:pPr>
            <w:r w:rsidRPr="00CB093A">
              <w:rPr>
                <w:rFonts w:ascii="ArialMT" w:hAnsi="ArialMT" w:cs="ArialMT"/>
                <w:sz w:val="20"/>
                <w:szCs w:val="20"/>
              </w:rPr>
              <w:t xml:space="preserve">Atoms of each element are represented by a chemical symbol, eg </w:t>
            </w:r>
            <w:r>
              <w:rPr>
                <w:rFonts w:ascii="ArialMT" w:hAnsi="ArialMT" w:cs="ArialMT"/>
                <w:sz w:val="20"/>
                <w:szCs w:val="20"/>
              </w:rPr>
              <w:t>O represents an atom of oxygen.</w:t>
            </w:r>
          </w:p>
          <w:p w:rsidR="00DF7ABA" w:rsidRPr="00832D20" w:rsidRDefault="00DF7ABA" w:rsidP="00EE55E9">
            <w:pPr>
              <w:spacing w:before="60" w:line="240" w:lineRule="exact"/>
              <w:contextualSpacing/>
              <w:rPr>
                <w:rFonts w:ascii="Arial" w:hAnsi="Arial" w:cs="Arial"/>
                <w:sz w:val="20"/>
                <w:szCs w:val="20"/>
              </w:rPr>
            </w:pPr>
          </w:p>
        </w:tc>
        <w:tc>
          <w:tcPr>
            <w:tcW w:w="2556" w:type="dxa"/>
            <w:tcMar>
              <w:top w:w="57" w:type="dxa"/>
            </w:tcMar>
          </w:tcPr>
          <w:p w:rsidR="00DF7ABA" w:rsidRDefault="00DF7ABA" w:rsidP="00E5383C">
            <w:pPr>
              <w:autoSpaceDE w:val="0"/>
              <w:autoSpaceDN w:val="0"/>
              <w:adjustRightInd w:val="0"/>
              <w:spacing w:after="0" w:line="240" w:lineRule="auto"/>
              <w:rPr>
                <w:rFonts w:ascii="Arial" w:hAnsi="Arial" w:cs="Arial"/>
                <w:sz w:val="20"/>
                <w:szCs w:val="20"/>
              </w:rPr>
            </w:pPr>
            <w:r w:rsidRPr="001F090A">
              <w:rPr>
                <w:rFonts w:ascii="Arial" w:hAnsi="Arial" w:cs="Arial"/>
                <w:sz w:val="20"/>
                <w:szCs w:val="20"/>
              </w:rPr>
              <w:t>Know that symbols represent atoms of different elements.</w:t>
            </w:r>
          </w:p>
          <w:p w:rsidR="00DF7ABA" w:rsidRPr="00334265" w:rsidRDefault="00DF7ABA" w:rsidP="00FB023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Knowledge of the chemical symbols for elements other than those named in the specification is </w:t>
            </w:r>
            <w:r>
              <w:rPr>
                <w:rFonts w:ascii="Arial" w:hAnsi="Arial" w:cs="Arial"/>
                <w:b/>
                <w:sz w:val="20"/>
                <w:szCs w:val="20"/>
              </w:rPr>
              <w:t xml:space="preserve">not </w:t>
            </w:r>
            <w:r>
              <w:rPr>
                <w:rFonts w:ascii="Arial" w:hAnsi="Arial" w:cs="Arial"/>
                <w:sz w:val="20"/>
                <w:szCs w:val="20"/>
              </w:rPr>
              <w:t>required.</w:t>
            </w:r>
          </w:p>
        </w:tc>
        <w:tc>
          <w:tcPr>
            <w:tcW w:w="1276" w:type="dxa"/>
            <w:vMerge/>
            <w:tcMar>
              <w:top w:w="57" w:type="dxa"/>
            </w:tcMar>
          </w:tcPr>
          <w:p w:rsidR="00DF7ABA" w:rsidRPr="00334265" w:rsidRDefault="00DF7ABA" w:rsidP="00EE55E9">
            <w:pPr>
              <w:spacing w:before="60" w:line="240" w:lineRule="exact"/>
              <w:contextualSpacing/>
              <w:rPr>
                <w:rFonts w:ascii="Arial" w:hAnsi="Arial" w:cs="Arial"/>
                <w:sz w:val="20"/>
                <w:szCs w:val="20"/>
              </w:rPr>
            </w:pPr>
          </w:p>
        </w:tc>
        <w:tc>
          <w:tcPr>
            <w:tcW w:w="3397" w:type="dxa"/>
            <w:tcMar>
              <w:top w:w="57" w:type="dxa"/>
            </w:tcMar>
          </w:tcPr>
          <w:p w:rsidR="00DF7ABA" w:rsidRPr="00334265" w:rsidRDefault="00DF7ABA" w:rsidP="00067B3B">
            <w:pPr>
              <w:spacing w:before="60" w:line="240" w:lineRule="exact"/>
              <w:contextualSpacing/>
              <w:rPr>
                <w:rFonts w:ascii="Arial" w:hAnsi="Arial" w:cs="Arial"/>
                <w:sz w:val="20"/>
                <w:szCs w:val="20"/>
              </w:rPr>
            </w:pPr>
          </w:p>
        </w:tc>
        <w:tc>
          <w:tcPr>
            <w:tcW w:w="2693" w:type="dxa"/>
            <w:tcMar>
              <w:top w:w="57" w:type="dxa"/>
            </w:tcMar>
          </w:tcPr>
          <w:p w:rsidR="00DF7ABA" w:rsidRPr="00334265" w:rsidRDefault="00DF7ABA" w:rsidP="00EE55E9">
            <w:pPr>
              <w:spacing w:before="60" w:line="240" w:lineRule="exact"/>
              <w:contextualSpacing/>
              <w:rPr>
                <w:rFonts w:ascii="Arial" w:hAnsi="Arial" w:cs="Arial"/>
                <w:sz w:val="20"/>
                <w:szCs w:val="20"/>
              </w:rPr>
            </w:pPr>
            <w:r w:rsidRPr="00334265">
              <w:rPr>
                <w:rFonts w:ascii="Arial" w:hAnsi="Arial" w:cs="Arial"/>
                <w:sz w:val="20"/>
                <w:szCs w:val="20"/>
              </w:rPr>
              <w:t xml:space="preserve"> </w:t>
            </w:r>
          </w:p>
        </w:tc>
        <w:tc>
          <w:tcPr>
            <w:tcW w:w="2126" w:type="dxa"/>
            <w:tcMar>
              <w:top w:w="57" w:type="dxa"/>
            </w:tcMar>
          </w:tcPr>
          <w:p w:rsidR="00DF7ABA" w:rsidRPr="00CB093A" w:rsidRDefault="00DF7ABA" w:rsidP="00E5383C">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Be able to use symbols confidently.</w:t>
            </w:r>
          </w:p>
          <w:p w:rsidR="00DF7ABA" w:rsidRPr="00334265" w:rsidRDefault="00DF7ABA" w:rsidP="00EE55E9">
            <w:pPr>
              <w:spacing w:before="60" w:line="240" w:lineRule="exact"/>
              <w:contextualSpacing/>
              <w:rPr>
                <w:rFonts w:ascii="Arial" w:hAnsi="Arial" w:cs="Arial"/>
                <w:sz w:val="20"/>
                <w:szCs w:val="20"/>
              </w:rPr>
            </w:pPr>
          </w:p>
        </w:tc>
      </w:tr>
      <w:tr w:rsidR="00DF7ABA" w:rsidRPr="00334265" w:rsidTr="00FB7F23">
        <w:tc>
          <w:tcPr>
            <w:tcW w:w="851" w:type="dxa"/>
            <w:tcMar>
              <w:top w:w="57" w:type="dxa"/>
            </w:tcMar>
          </w:tcPr>
          <w:p w:rsidR="00DF7ABA" w:rsidRDefault="00DF7ABA" w:rsidP="00A33CF6">
            <w:pPr>
              <w:spacing w:before="60" w:line="240" w:lineRule="exact"/>
              <w:contextualSpacing/>
              <w:rPr>
                <w:rFonts w:ascii="Arial" w:hAnsi="Arial" w:cs="Arial"/>
                <w:sz w:val="20"/>
                <w:szCs w:val="20"/>
              </w:rPr>
            </w:pPr>
            <w:r>
              <w:rPr>
                <w:rFonts w:ascii="Arial" w:hAnsi="Arial" w:cs="Arial"/>
                <w:sz w:val="20"/>
                <w:szCs w:val="20"/>
              </w:rPr>
              <w:t>3.7.2c</w:t>
            </w:r>
          </w:p>
        </w:tc>
        <w:tc>
          <w:tcPr>
            <w:tcW w:w="2410" w:type="dxa"/>
            <w:tcMar>
              <w:top w:w="57" w:type="dxa"/>
            </w:tcMar>
          </w:tcPr>
          <w:p w:rsidR="00DF7ABA" w:rsidRDefault="00DF7ABA" w:rsidP="00FF0209">
            <w:pPr>
              <w:autoSpaceDE w:val="0"/>
              <w:autoSpaceDN w:val="0"/>
              <w:adjustRightInd w:val="0"/>
              <w:spacing w:after="120" w:line="240" w:lineRule="auto"/>
              <w:rPr>
                <w:rFonts w:ascii="ArialMT" w:hAnsi="ArialMT" w:cs="ArialMT"/>
                <w:sz w:val="20"/>
                <w:szCs w:val="20"/>
              </w:rPr>
            </w:pPr>
            <w:r w:rsidRPr="00CB093A">
              <w:rPr>
                <w:rFonts w:ascii="ArialMT" w:hAnsi="ArialMT" w:cs="ArialMT"/>
                <w:sz w:val="20"/>
                <w:szCs w:val="20"/>
              </w:rPr>
              <w:t>Atoms have a small central nucleus, which is made up of protons and neutrons, and around which there are electrons.</w:t>
            </w:r>
          </w:p>
          <w:p w:rsidR="00DF7ABA" w:rsidRPr="00CB093A" w:rsidRDefault="00DF7ABA" w:rsidP="00FF0209">
            <w:pPr>
              <w:autoSpaceDE w:val="0"/>
              <w:autoSpaceDN w:val="0"/>
              <w:adjustRightInd w:val="0"/>
              <w:spacing w:after="120" w:line="240" w:lineRule="auto"/>
              <w:rPr>
                <w:rFonts w:ascii="ArialMT" w:hAnsi="ArialMT" w:cs="ArialMT"/>
                <w:sz w:val="20"/>
                <w:szCs w:val="20"/>
              </w:rPr>
            </w:pPr>
          </w:p>
        </w:tc>
        <w:tc>
          <w:tcPr>
            <w:tcW w:w="2556" w:type="dxa"/>
            <w:tcMar>
              <w:top w:w="57" w:type="dxa"/>
            </w:tcMar>
          </w:tcPr>
          <w:p w:rsidR="00DF7ABA" w:rsidRPr="001F090A" w:rsidRDefault="00DF7ABA" w:rsidP="00E5383C">
            <w:pPr>
              <w:autoSpaceDE w:val="0"/>
              <w:autoSpaceDN w:val="0"/>
              <w:adjustRightInd w:val="0"/>
              <w:spacing w:after="0" w:line="240" w:lineRule="auto"/>
              <w:rPr>
                <w:rFonts w:ascii="Arial" w:hAnsi="Arial" w:cs="Arial"/>
                <w:sz w:val="20"/>
                <w:szCs w:val="20"/>
              </w:rPr>
            </w:pPr>
            <w:r w:rsidRPr="001F090A">
              <w:rPr>
                <w:rFonts w:ascii="Arial" w:hAnsi="Arial" w:cs="Arial"/>
                <w:sz w:val="20"/>
                <w:szCs w:val="20"/>
              </w:rPr>
              <w:t>Know the structure of an atom.</w:t>
            </w:r>
          </w:p>
        </w:tc>
        <w:tc>
          <w:tcPr>
            <w:tcW w:w="1276" w:type="dxa"/>
            <w:vMerge/>
            <w:tcMar>
              <w:top w:w="57" w:type="dxa"/>
            </w:tcMar>
          </w:tcPr>
          <w:p w:rsidR="00DF7ABA" w:rsidRPr="00334265" w:rsidRDefault="00DF7ABA" w:rsidP="00EE55E9">
            <w:pPr>
              <w:spacing w:before="60" w:line="240" w:lineRule="exact"/>
              <w:contextualSpacing/>
              <w:rPr>
                <w:rFonts w:ascii="Arial" w:hAnsi="Arial" w:cs="Arial"/>
                <w:sz w:val="20"/>
                <w:szCs w:val="20"/>
              </w:rPr>
            </w:pPr>
          </w:p>
        </w:tc>
        <w:tc>
          <w:tcPr>
            <w:tcW w:w="3397" w:type="dxa"/>
            <w:tcMar>
              <w:top w:w="57" w:type="dxa"/>
            </w:tcMar>
          </w:tcPr>
          <w:p w:rsidR="00DF7ABA" w:rsidRPr="00334265" w:rsidRDefault="00DF7ABA" w:rsidP="00067B3B">
            <w:pPr>
              <w:spacing w:before="60" w:line="240" w:lineRule="exact"/>
              <w:contextualSpacing/>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s view/draw diagrams of basic atomic structure naming sub-atomic particles.</w:t>
            </w:r>
          </w:p>
        </w:tc>
        <w:tc>
          <w:tcPr>
            <w:tcW w:w="2693" w:type="dxa"/>
            <w:tcMar>
              <w:top w:w="57" w:type="dxa"/>
            </w:tcMar>
          </w:tcPr>
          <w:p w:rsidR="00DF7ABA" w:rsidRPr="00334265" w:rsidRDefault="00DF7ABA" w:rsidP="00EE55E9">
            <w:pPr>
              <w:spacing w:before="60" w:line="240" w:lineRule="exact"/>
              <w:contextualSpacing/>
              <w:rPr>
                <w:rFonts w:ascii="Arial" w:hAnsi="Arial" w:cs="Arial"/>
                <w:sz w:val="20"/>
                <w:szCs w:val="20"/>
              </w:rPr>
            </w:pPr>
            <w:r w:rsidRPr="00CB093A">
              <w:rPr>
                <w:rFonts w:ascii="Arial" w:hAnsi="Arial" w:cs="Arial"/>
                <w:sz w:val="20"/>
                <w:szCs w:val="20"/>
              </w:rPr>
              <w:t>VLE/</w:t>
            </w:r>
            <w:r>
              <w:rPr>
                <w:rFonts w:ascii="Arial" w:hAnsi="Arial" w:cs="Arial"/>
                <w:sz w:val="20"/>
                <w:szCs w:val="20"/>
              </w:rPr>
              <w:t>i</w:t>
            </w:r>
            <w:r w:rsidRPr="00CB093A">
              <w:rPr>
                <w:rFonts w:ascii="Arial" w:hAnsi="Arial" w:cs="Arial"/>
                <w:sz w:val="20"/>
                <w:szCs w:val="20"/>
              </w:rPr>
              <w:t>nteractive software</w:t>
            </w:r>
            <w:r>
              <w:rPr>
                <w:rFonts w:ascii="Arial" w:hAnsi="Arial" w:cs="Arial"/>
                <w:sz w:val="20"/>
                <w:szCs w:val="20"/>
              </w:rPr>
              <w:t>,</w:t>
            </w:r>
            <w:r w:rsidRPr="00CB093A">
              <w:rPr>
                <w:rFonts w:ascii="Arial" w:hAnsi="Arial" w:cs="Arial"/>
                <w:sz w:val="20"/>
                <w:szCs w:val="20"/>
              </w:rPr>
              <w:t xml:space="preserve"> eg The Atom.</w:t>
            </w:r>
          </w:p>
        </w:tc>
        <w:tc>
          <w:tcPr>
            <w:tcW w:w="2126" w:type="dxa"/>
            <w:tcMar>
              <w:top w:w="57" w:type="dxa"/>
            </w:tcMar>
          </w:tcPr>
          <w:p w:rsidR="00DF7ABA" w:rsidRPr="00CB093A" w:rsidRDefault="00DF7ABA" w:rsidP="00E5383C">
            <w:pPr>
              <w:autoSpaceDE w:val="0"/>
              <w:autoSpaceDN w:val="0"/>
              <w:adjustRightInd w:val="0"/>
              <w:spacing w:after="0" w:line="240" w:lineRule="auto"/>
              <w:rPr>
                <w:rFonts w:ascii="Arial" w:hAnsi="Arial" w:cs="Arial"/>
                <w:sz w:val="20"/>
                <w:szCs w:val="20"/>
              </w:rPr>
            </w:pPr>
          </w:p>
        </w:tc>
      </w:tr>
      <w:tr w:rsidR="00DF7ABA" w:rsidRPr="00334265" w:rsidTr="00FB7F23">
        <w:tc>
          <w:tcPr>
            <w:tcW w:w="851" w:type="dxa"/>
            <w:tcMar>
              <w:top w:w="57" w:type="dxa"/>
            </w:tcMar>
          </w:tcPr>
          <w:p w:rsidR="00DF7ABA" w:rsidRDefault="00DF7ABA" w:rsidP="00A33CF6">
            <w:pPr>
              <w:spacing w:before="60" w:line="240" w:lineRule="exact"/>
              <w:contextualSpacing/>
              <w:rPr>
                <w:rFonts w:ascii="Arial" w:hAnsi="Arial" w:cs="Arial"/>
                <w:sz w:val="20"/>
                <w:szCs w:val="20"/>
              </w:rPr>
            </w:pPr>
            <w:r>
              <w:rPr>
                <w:rFonts w:ascii="Arial" w:hAnsi="Arial" w:cs="Arial"/>
                <w:sz w:val="20"/>
                <w:szCs w:val="20"/>
              </w:rPr>
              <w:lastRenderedPageBreak/>
              <w:t>3.7.2d</w:t>
            </w:r>
          </w:p>
        </w:tc>
        <w:tc>
          <w:tcPr>
            <w:tcW w:w="2410" w:type="dxa"/>
            <w:tcMar>
              <w:top w:w="57" w:type="dxa"/>
            </w:tcMar>
          </w:tcPr>
          <w:p w:rsidR="00DF7ABA" w:rsidRPr="00CB093A" w:rsidRDefault="00DF7ABA" w:rsidP="00E5383C">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The relative electrical charges are as shown:</w:t>
            </w:r>
          </w:p>
          <w:p w:rsidR="00DF7ABA" w:rsidRPr="00CB093A" w:rsidRDefault="00DF7ABA" w:rsidP="00E5383C">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Proton – charge of +1</w:t>
            </w:r>
          </w:p>
          <w:p w:rsidR="00DF7ABA" w:rsidRPr="00CB093A" w:rsidRDefault="00DF7ABA" w:rsidP="00E5383C">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Neutron – no charge</w:t>
            </w:r>
          </w:p>
          <w:p w:rsidR="00DF7ABA" w:rsidRPr="00CB093A" w:rsidRDefault="00DF7ABA" w:rsidP="008B4683">
            <w:pPr>
              <w:autoSpaceDE w:val="0"/>
              <w:autoSpaceDN w:val="0"/>
              <w:adjustRightInd w:val="0"/>
              <w:spacing w:after="120" w:line="240" w:lineRule="auto"/>
              <w:rPr>
                <w:rFonts w:ascii="ArialMT" w:hAnsi="ArialMT" w:cs="ArialMT"/>
                <w:sz w:val="20"/>
                <w:szCs w:val="20"/>
              </w:rPr>
            </w:pPr>
            <w:r>
              <w:rPr>
                <w:rFonts w:ascii="Arial" w:hAnsi="Arial" w:cs="Arial"/>
                <w:sz w:val="20"/>
                <w:szCs w:val="20"/>
              </w:rPr>
              <w:t>Electron – charge of -1</w:t>
            </w:r>
          </w:p>
        </w:tc>
        <w:tc>
          <w:tcPr>
            <w:tcW w:w="2556" w:type="dxa"/>
            <w:tcMar>
              <w:top w:w="57" w:type="dxa"/>
            </w:tcMar>
          </w:tcPr>
          <w:p w:rsidR="00DF7ABA" w:rsidRPr="001F090A" w:rsidRDefault="00DF7ABA" w:rsidP="00E5383C">
            <w:pPr>
              <w:autoSpaceDE w:val="0"/>
              <w:autoSpaceDN w:val="0"/>
              <w:adjustRightInd w:val="0"/>
              <w:spacing w:after="0" w:line="240" w:lineRule="auto"/>
              <w:rPr>
                <w:rFonts w:ascii="Arial" w:hAnsi="Arial" w:cs="Arial"/>
                <w:sz w:val="20"/>
                <w:szCs w:val="20"/>
              </w:rPr>
            </w:pPr>
            <w:r w:rsidRPr="001F090A">
              <w:rPr>
                <w:rFonts w:ascii="Arial" w:hAnsi="Arial" w:cs="Arial"/>
                <w:sz w:val="20"/>
                <w:szCs w:val="20"/>
              </w:rPr>
              <w:t>Know the charges on sub-atomic particles.</w:t>
            </w:r>
          </w:p>
        </w:tc>
        <w:tc>
          <w:tcPr>
            <w:tcW w:w="1276" w:type="dxa"/>
            <w:vMerge/>
            <w:tcMar>
              <w:top w:w="57" w:type="dxa"/>
            </w:tcMar>
          </w:tcPr>
          <w:p w:rsidR="00DF7ABA" w:rsidRPr="00334265" w:rsidRDefault="00DF7ABA" w:rsidP="00EE55E9">
            <w:pPr>
              <w:spacing w:before="60" w:line="240" w:lineRule="exact"/>
              <w:contextualSpacing/>
              <w:rPr>
                <w:rFonts w:ascii="Arial" w:hAnsi="Arial" w:cs="Arial"/>
                <w:sz w:val="20"/>
                <w:szCs w:val="20"/>
              </w:rPr>
            </w:pPr>
          </w:p>
        </w:tc>
        <w:tc>
          <w:tcPr>
            <w:tcW w:w="3397" w:type="dxa"/>
            <w:tcMar>
              <w:top w:w="57" w:type="dxa"/>
            </w:tcMar>
          </w:tcPr>
          <w:p w:rsidR="00DF7ABA" w:rsidRPr="00CB093A" w:rsidRDefault="00DF7ABA" w:rsidP="00E5383C">
            <w:pPr>
              <w:autoSpaceDE w:val="0"/>
              <w:autoSpaceDN w:val="0"/>
              <w:adjustRightInd w:val="0"/>
              <w:spacing w:after="0" w:line="240" w:lineRule="auto"/>
              <w:rPr>
                <w:rFonts w:ascii="Arial" w:hAnsi="Arial" w:cs="Arial"/>
                <w:sz w:val="20"/>
                <w:szCs w:val="20"/>
              </w:rPr>
            </w:pPr>
            <w:r w:rsidRPr="00CB093A">
              <w:rPr>
                <w:rFonts w:ascii="Arial" w:hAnsi="Arial" w:cs="Arial"/>
                <w:b/>
                <w:sz w:val="20"/>
                <w:szCs w:val="20"/>
              </w:rPr>
              <w:t>Discuss:</w:t>
            </w:r>
            <w:r w:rsidRPr="00CB093A">
              <w:rPr>
                <w:rFonts w:ascii="Arial" w:hAnsi="Arial" w:cs="Arial"/>
                <w:sz w:val="20"/>
                <w:szCs w:val="20"/>
              </w:rPr>
              <w:t xml:space="preserve"> charges on sub-atomic particles, and produce chart in books.</w:t>
            </w:r>
          </w:p>
          <w:p w:rsidR="00DF7ABA" w:rsidRPr="00334265" w:rsidRDefault="00DF7ABA" w:rsidP="00C13C83">
            <w:pPr>
              <w:autoSpaceDE w:val="0"/>
              <w:autoSpaceDN w:val="0"/>
              <w:adjustRightInd w:val="0"/>
              <w:spacing w:after="0" w:line="240" w:lineRule="auto"/>
              <w:rPr>
                <w:rFonts w:ascii="Arial" w:hAnsi="Arial" w:cs="Arial"/>
                <w:sz w:val="20"/>
                <w:szCs w:val="20"/>
              </w:rPr>
            </w:pPr>
          </w:p>
        </w:tc>
        <w:tc>
          <w:tcPr>
            <w:tcW w:w="2693" w:type="dxa"/>
            <w:tcMar>
              <w:top w:w="57" w:type="dxa"/>
            </w:tcMar>
          </w:tcPr>
          <w:p w:rsidR="00DF7ABA" w:rsidRDefault="00DF7ABA" w:rsidP="008B4683">
            <w:pPr>
              <w:spacing w:before="60" w:after="120" w:line="240" w:lineRule="exact"/>
              <w:rPr>
                <w:rFonts w:eastAsiaTheme="minorHAnsi" w:cstheme="minorBidi"/>
                <w:b/>
                <w:color w:val="97999B"/>
                <w:sz w:val="22"/>
              </w:rPr>
            </w:pPr>
            <w:r w:rsidRPr="00CB093A">
              <w:rPr>
                <w:rFonts w:ascii="Arial" w:hAnsi="Arial" w:cs="Arial"/>
                <w:sz w:val="20"/>
                <w:szCs w:val="20"/>
              </w:rPr>
              <w:t xml:space="preserve">View the </w:t>
            </w:r>
            <w:r>
              <w:rPr>
                <w:rFonts w:ascii="Arial" w:hAnsi="Arial" w:cs="Arial"/>
                <w:sz w:val="20"/>
                <w:szCs w:val="20"/>
              </w:rPr>
              <w:t>a</w:t>
            </w:r>
            <w:r w:rsidRPr="00CB093A">
              <w:rPr>
                <w:rFonts w:ascii="Arial" w:hAnsi="Arial" w:cs="Arial"/>
                <w:sz w:val="20"/>
                <w:szCs w:val="20"/>
              </w:rPr>
              <w:t>tomic structure</w:t>
            </w:r>
            <w:r w:rsidRPr="00CB093A">
              <w:rPr>
                <w:rFonts w:ascii="Arial" w:hAnsi="Arial" w:cs="Arial"/>
                <w:i/>
                <w:sz w:val="20"/>
                <w:szCs w:val="20"/>
              </w:rPr>
              <w:t xml:space="preserve"> </w:t>
            </w:r>
            <w:r w:rsidRPr="00CB093A">
              <w:rPr>
                <w:rFonts w:ascii="Arial" w:hAnsi="Arial" w:cs="Arial"/>
                <w:sz w:val="20"/>
                <w:szCs w:val="20"/>
              </w:rPr>
              <w:t xml:space="preserve">PowerPoint presentation at </w:t>
            </w:r>
            <w:hyperlink r:id="rId17" w:history="1">
              <w:r w:rsidRPr="003B55DE">
                <w:rPr>
                  <w:rFonts w:eastAsiaTheme="minorHAnsi" w:cstheme="minorBidi"/>
                  <w:b/>
                  <w:color w:val="97999B"/>
                  <w:sz w:val="22"/>
                </w:rPr>
                <w:t>iteachbio.com/Chemistry/Chemistry/Atomic%20Structure.ppt</w:t>
              </w:r>
            </w:hyperlink>
          </w:p>
          <w:p w:rsidR="00DF7ABA" w:rsidRPr="00334265" w:rsidRDefault="00DF7ABA" w:rsidP="008B4683">
            <w:pPr>
              <w:spacing w:before="60" w:after="120" w:line="240" w:lineRule="exact"/>
              <w:rPr>
                <w:rFonts w:ascii="Arial" w:hAnsi="Arial" w:cs="Arial"/>
                <w:sz w:val="20"/>
                <w:szCs w:val="20"/>
              </w:rPr>
            </w:pPr>
          </w:p>
        </w:tc>
        <w:tc>
          <w:tcPr>
            <w:tcW w:w="2126" w:type="dxa"/>
            <w:tcMar>
              <w:top w:w="57" w:type="dxa"/>
            </w:tcMar>
          </w:tcPr>
          <w:p w:rsidR="00DF7ABA" w:rsidRPr="00CB093A" w:rsidRDefault="00DF7ABA" w:rsidP="00E5383C">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w:t>
            </w:r>
          </w:p>
        </w:tc>
      </w:tr>
      <w:tr w:rsidR="00DF7ABA" w:rsidRPr="00334265" w:rsidTr="00FB7F23">
        <w:tc>
          <w:tcPr>
            <w:tcW w:w="851" w:type="dxa"/>
            <w:tcMar>
              <w:top w:w="57" w:type="dxa"/>
            </w:tcMar>
          </w:tcPr>
          <w:p w:rsidR="00DF7ABA" w:rsidRDefault="00DF7ABA" w:rsidP="00A33CF6">
            <w:pPr>
              <w:spacing w:before="60" w:line="240" w:lineRule="exact"/>
              <w:contextualSpacing/>
              <w:rPr>
                <w:rFonts w:ascii="Arial" w:hAnsi="Arial" w:cs="Arial"/>
                <w:sz w:val="20"/>
                <w:szCs w:val="20"/>
              </w:rPr>
            </w:pPr>
            <w:r>
              <w:rPr>
                <w:rFonts w:ascii="Arial" w:hAnsi="Arial" w:cs="Arial"/>
                <w:sz w:val="20"/>
                <w:szCs w:val="20"/>
              </w:rPr>
              <w:t>3.7.2e</w:t>
            </w:r>
          </w:p>
        </w:tc>
        <w:tc>
          <w:tcPr>
            <w:tcW w:w="2410" w:type="dxa"/>
            <w:tcMar>
              <w:top w:w="57" w:type="dxa"/>
            </w:tcMar>
          </w:tcPr>
          <w:p w:rsidR="00DF7ABA" w:rsidRPr="00CB093A" w:rsidRDefault="00DF7ABA" w:rsidP="008B4683">
            <w:pPr>
              <w:autoSpaceDE w:val="0"/>
              <w:autoSpaceDN w:val="0"/>
              <w:adjustRightInd w:val="0"/>
              <w:spacing w:after="120" w:line="240" w:lineRule="auto"/>
              <w:rPr>
                <w:rFonts w:ascii="ArialMT" w:hAnsi="ArialMT" w:cs="ArialMT"/>
                <w:sz w:val="20"/>
                <w:szCs w:val="20"/>
              </w:rPr>
            </w:pPr>
            <w:r w:rsidRPr="00CB093A">
              <w:rPr>
                <w:rFonts w:ascii="Arial" w:hAnsi="Arial" w:cs="Arial"/>
                <w:sz w:val="20"/>
                <w:szCs w:val="20"/>
              </w:rPr>
              <w:t>In an atom, the number of electrons is equal to the number of protons in the nucleus. Atoms have</w:t>
            </w:r>
            <w:r>
              <w:rPr>
                <w:rFonts w:ascii="Arial" w:hAnsi="Arial" w:cs="Arial"/>
                <w:sz w:val="20"/>
                <w:szCs w:val="20"/>
              </w:rPr>
              <w:t xml:space="preserve"> no overall electrical charge.</w:t>
            </w:r>
          </w:p>
        </w:tc>
        <w:tc>
          <w:tcPr>
            <w:tcW w:w="2556" w:type="dxa"/>
            <w:tcMar>
              <w:top w:w="57" w:type="dxa"/>
            </w:tcMar>
          </w:tcPr>
          <w:p w:rsidR="00DF7ABA" w:rsidRPr="001F090A" w:rsidRDefault="00DF7ABA" w:rsidP="00067B3B">
            <w:pPr>
              <w:autoSpaceDE w:val="0"/>
              <w:autoSpaceDN w:val="0"/>
              <w:adjustRightInd w:val="0"/>
              <w:spacing w:before="120" w:after="0" w:line="240" w:lineRule="auto"/>
              <w:rPr>
                <w:rFonts w:ascii="Arial" w:hAnsi="Arial" w:cs="Arial"/>
                <w:sz w:val="20"/>
                <w:szCs w:val="20"/>
              </w:rPr>
            </w:pPr>
          </w:p>
        </w:tc>
        <w:tc>
          <w:tcPr>
            <w:tcW w:w="1276" w:type="dxa"/>
            <w:vMerge/>
            <w:tcMar>
              <w:top w:w="57" w:type="dxa"/>
            </w:tcMar>
          </w:tcPr>
          <w:p w:rsidR="00DF7ABA" w:rsidRPr="00334265" w:rsidRDefault="00DF7ABA" w:rsidP="00EE55E9">
            <w:pPr>
              <w:spacing w:before="60" w:line="240" w:lineRule="exact"/>
              <w:contextualSpacing/>
              <w:rPr>
                <w:rFonts w:ascii="Arial" w:hAnsi="Arial" w:cs="Arial"/>
                <w:sz w:val="20"/>
                <w:szCs w:val="20"/>
              </w:rPr>
            </w:pPr>
          </w:p>
        </w:tc>
        <w:tc>
          <w:tcPr>
            <w:tcW w:w="3397" w:type="dxa"/>
            <w:tcMar>
              <w:top w:w="57" w:type="dxa"/>
            </w:tcMar>
          </w:tcPr>
          <w:p w:rsidR="00DF7ABA" w:rsidRPr="00334265" w:rsidRDefault="00DF7ABA" w:rsidP="00067B3B">
            <w:pPr>
              <w:spacing w:before="60" w:line="240" w:lineRule="exact"/>
              <w:contextualSpacing/>
              <w:rPr>
                <w:rFonts w:ascii="Arial" w:hAnsi="Arial" w:cs="Arial"/>
                <w:sz w:val="20"/>
                <w:szCs w:val="20"/>
              </w:rPr>
            </w:pPr>
            <w:r w:rsidRPr="00CB093A">
              <w:rPr>
                <w:rFonts w:ascii="Arial" w:hAnsi="Arial" w:cs="Arial"/>
                <w:b/>
                <w:sz w:val="20"/>
                <w:szCs w:val="20"/>
              </w:rPr>
              <w:t xml:space="preserve">Task: </w:t>
            </w:r>
            <w:r w:rsidRPr="00CB093A">
              <w:rPr>
                <w:rFonts w:ascii="Arial" w:hAnsi="Arial" w:cs="Arial"/>
                <w:sz w:val="20"/>
                <w:szCs w:val="20"/>
              </w:rPr>
              <w:t>Work out number of electrons, protons and neu</w:t>
            </w:r>
            <w:r>
              <w:rPr>
                <w:rFonts w:ascii="Arial" w:hAnsi="Arial" w:cs="Arial"/>
                <w:sz w:val="20"/>
                <w:szCs w:val="20"/>
              </w:rPr>
              <w:t>trons in first ten elements of P</w:t>
            </w:r>
            <w:r w:rsidRPr="00CB093A">
              <w:rPr>
                <w:rFonts w:ascii="Arial" w:hAnsi="Arial" w:cs="Arial"/>
                <w:sz w:val="20"/>
                <w:szCs w:val="20"/>
              </w:rPr>
              <w:t>eriodic Table. Results as diagrams or chart in books.</w:t>
            </w:r>
          </w:p>
        </w:tc>
        <w:tc>
          <w:tcPr>
            <w:tcW w:w="2693" w:type="dxa"/>
            <w:tcMar>
              <w:top w:w="57" w:type="dxa"/>
            </w:tcMar>
          </w:tcPr>
          <w:p w:rsidR="00DF7ABA" w:rsidRPr="00334265" w:rsidRDefault="00DF7ABA" w:rsidP="00EE55E9">
            <w:pPr>
              <w:spacing w:before="60" w:line="240" w:lineRule="exact"/>
              <w:contextualSpacing/>
              <w:rPr>
                <w:rFonts w:ascii="Arial" w:hAnsi="Arial" w:cs="Arial"/>
                <w:sz w:val="20"/>
                <w:szCs w:val="20"/>
              </w:rPr>
            </w:pPr>
          </w:p>
        </w:tc>
        <w:tc>
          <w:tcPr>
            <w:tcW w:w="2126" w:type="dxa"/>
            <w:tcMar>
              <w:top w:w="57" w:type="dxa"/>
            </w:tcMar>
          </w:tcPr>
          <w:p w:rsidR="00DF7ABA" w:rsidRPr="00CB093A" w:rsidRDefault="00DF7ABA" w:rsidP="00067B3B">
            <w:pPr>
              <w:spacing w:before="120" w:after="0" w:line="240" w:lineRule="auto"/>
              <w:rPr>
                <w:rFonts w:ascii="Arial" w:hAnsi="Arial" w:cs="Arial"/>
                <w:sz w:val="20"/>
                <w:szCs w:val="20"/>
              </w:rPr>
            </w:pPr>
          </w:p>
        </w:tc>
      </w:tr>
      <w:tr w:rsidR="00DF7ABA" w:rsidRPr="00334265" w:rsidTr="00FB7F23">
        <w:tc>
          <w:tcPr>
            <w:tcW w:w="851" w:type="dxa"/>
            <w:tcMar>
              <w:top w:w="57" w:type="dxa"/>
            </w:tcMar>
          </w:tcPr>
          <w:p w:rsidR="00DF7ABA" w:rsidRDefault="00DF7ABA" w:rsidP="00A33CF6">
            <w:pPr>
              <w:spacing w:before="60" w:line="240" w:lineRule="exact"/>
              <w:contextualSpacing/>
              <w:rPr>
                <w:rFonts w:ascii="Arial" w:hAnsi="Arial" w:cs="Arial"/>
                <w:sz w:val="20"/>
                <w:szCs w:val="20"/>
              </w:rPr>
            </w:pPr>
            <w:r>
              <w:rPr>
                <w:rFonts w:ascii="Arial" w:hAnsi="Arial" w:cs="Arial"/>
                <w:sz w:val="20"/>
                <w:szCs w:val="20"/>
              </w:rPr>
              <w:t>3.7.2j</w:t>
            </w:r>
          </w:p>
        </w:tc>
        <w:tc>
          <w:tcPr>
            <w:tcW w:w="2410" w:type="dxa"/>
            <w:tcMar>
              <w:top w:w="57" w:type="dxa"/>
            </w:tcMar>
          </w:tcPr>
          <w:p w:rsidR="00DF7ABA" w:rsidRPr="00CB093A" w:rsidRDefault="00DF7ABA" w:rsidP="00E5383C">
            <w:pPr>
              <w:autoSpaceDE w:val="0"/>
              <w:autoSpaceDN w:val="0"/>
              <w:adjustRightInd w:val="0"/>
              <w:spacing w:after="0" w:line="240" w:lineRule="auto"/>
              <w:rPr>
                <w:rFonts w:ascii="ArialMT" w:hAnsi="ArialMT" w:cs="ArialMT"/>
                <w:sz w:val="20"/>
                <w:szCs w:val="20"/>
              </w:rPr>
            </w:pPr>
            <w:r w:rsidRPr="00CB093A">
              <w:rPr>
                <w:rFonts w:ascii="ArialMT" w:hAnsi="ArialMT" w:cs="ArialMT"/>
                <w:sz w:val="20"/>
                <w:szCs w:val="20"/>
              </w:rPr>
              <w:t>The relative masses of protons, neutrons and electrons are:</w:t>
            </w:r>
          </w:p>
          <w:p w:rsidR="00DF7ABA" w:rsidRPr="00CB093A" w:rsidRDefault="00DF7ABA" w:rsidP="00E5383C">
            <w:pPr>
              <w:autoSpaceDE w:val="0"/>
              <w:autoSpaceDN w:val="0"/>
              <w:adjustRightInd w:val="0"/>
              <w:spacing w:after="0" w:line="240" w:lineRule="auto"/>
              <w:rPr>
                <w:rFonts w:ascii="Arial" w:hAnsi="Arial" w:cs="Arial"/>
                <w:b/>
                <w:bCs/>
                <w:sz w:val="20"/>
                <w:szCs w:val="20"/>
              </w:rPr>
            </w:pPr>
            <w:r w:rsidRPr="00CB093A">
              <w:rPr>
                <w:rFonts w:ascii="Arial" w:hAnsi="Arial" w:cs="Arial"/>
                <w:b/>
                <w:bCs/>
                <w:sz w:val="20"/>
                <w:szCs w:val="20"/>
              </w:rPr>
              <w:t xml:space="preserve">Name of particle </w:t>
            </w:r>
            <w:r>
              <w:rPr>
                <w:rFonts w:ascii="Arial" w:hAnsi="Arial" w:cs="Arial"/>
                <w:b/>
                <w:bCs/>
                <w:sz w:val="20"/>
                <w:szCs w:val="20"/>
              </w:rPr>
              <w:t>m</w:t>
            </w:r>
            <w:r w:rsidRPr="00CB093A">
              <w:rPr>
                <w:rFonts w:ascii="Arial" w:hAnsi="Arial" w:cs="Arial"/>
                <w:b/>
                <w:bCs/>
                <w:sz w:val="20"/>
                <w:szCs w:val="20"/>
              </w:rPr>
              <w:t>ass</w:t>
            </w:r>
          </w:p>
          <w:p w:rsidR="00DF7ABA" w:rsidRPr="00CB093A" w:rsidRDefault="00DF7ABA" w:rsidP="00E90560">
            <w:pPr>
              <w:tabs>
                <w:tab w:val="left" w:pos="1017"/>
              </w:tabs>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Proton </w:t>
            </w:r>
            <w:r>
              <w:rPr>
                <w:rFonts w:ascii="ArialMT" w:hAnsi="ArialMT" w:cs="ArialMT"/>
                <w:sz w:val="20"/>
                <w:szCs w:val="20"/>
              </w:rPr>
              <w:tab/>
            </w:r>
            <w:r w:rsidRPr="00CB093A">
              <w:rPr>
                <w:rFonts w:ascii="ArialMT" w:hAnsi="ArialMT" w:cs="ArialMT"/>
                <w:sz w:val="20"/>
                <w:szCs w:val="20"/>
              </w:rPr>
              <w:t>1</w:t>
            </w:r>
          </w:p>
          <w:p w:rsidR="00DF7ABA" w:rsidRPr="00CB093A" w:rsidRDefault="00DF7ABA" w:rsidP="00E90560">
            <w:pPr>
              <w:tabs>
                <w:tab w:val="left" w:pos="1017"/>
              </w:tabs>
              <w:autoSpaceDE w:val="0"/>
              <w:autoSpaceDN w:val="0"/>
              <w:adjustRightInd w:val="0"/>
              <w:spacing w:after="0" w:line="240" w:lineRule="auto"/>
              <w:rPr>
                <w:rFonts w:ascii="ArialMT" w:hAnsi="ArialMT" w:cs="ArialMT"/>
                <w:sz w:val="20"/>
                <w:szCs w:val="20"/>
              </w:rPr>
            </w:pPr>
            <w:r w:rsidRPr="00CB093A">
              <w:rPr>
                <w:rFonts w:ascii="ArialMT" w:hAnsi="ArialMT" w:cs="ArialMT"/>
                <w:sz w:val="20"/>
                <w:szCs w:val="20"/>
              </w:rPr>
              <w:t xml:space="preserve">Neutron </w:t>
            </w:r>
            <w:r>
              <w:rPr>
                <w:rFonts w:ascii="ArialMT" w:hAnsi="ArialMT" w:cs="ArialMT"/>
                <w:sz w:val="20"/>
                <w:szCs w:val="20"/>
              </w:rPr>
              <w:tab/>
            </w:r>
            <w:r w:rsidRPr="00CB093A">
              <w:rPr>
                <w:rFonts w:ascii="ArialMT" w:hAnsi="ArialMT" w:cs="ArialMT"/>
                <w:sz w:val="20"/>
                <w:szCs w:val="20"/>
              </w:rPr>
              <w:t>1</w:t>
            </w:r>
          </w:p>
          <w:p w:rsidR="00DF7ABA" w:rsidRDefault="00DF7ABA" w:rsidP="00E90560">
            <w:pPr>
              <w:tabs>
                <w:tab w:val="left" w:pos="1017"/>
              </w:tabs>
              <w:autoSpaceDE w:val="0"/>
              <w:autoSpaceDN w:val="0"/>
              <w:adjustRightInd w:val="0"/>
              <w:spacing w:after="120" w:line="240" w:lineRule="auto"/>
              <w:rPr>
                <w:rFonts w:ascii="ArialMT" w:hAnsi="ArialMT" w:cs="ArialMT"/>
                <w:sz w:val="20"/>
                <w:szCs w:val="20"/>
              </w:rPr>
            </w:pPr>
            <w:r w:rsidRPr="00CB093A">
              <w:rPr>
                <w:rFonts w:ascii="ArialMT" w:hAnsi="ArialMT" w:cs="ArialMT"/>
                <w:sz w:val="20"/>
                <w:szCs w:val="20"/>
              </w:rPr>
              <w:t>Elec</w:t>
            </w:r>
            <w:r>
              <w:rPr>
                <w:rFonts w:ascii="ArialMT" w:hAnsi="ArialMT" w:cs="ArialMT"/>
                <w:sz w:val="20"/>
                <w:szCs w:val="20"/>
              </w:rPr>
              <w:t>tron</w:t>
            </w:r>
            <w:r>
              <w:rPr>
                <w:rFonts w:ascii="ArialMT" w:hAnsi="ArialMT" w:cs="ArialMT"/>
                <w:sz w:val="20"/>
                <w:szCs w:val="20"/>
              </w:rPr>
              <w:tab/>
              <w:t>Very small</w:t>
            </w:r>
          </w:p>
          <w:p w:rsidR="00DF7ABA" w:rsidRPr="00CB093A" w:rsidRDefault="00DF7ABA" w:rsidP="00E90560">
            <w:pPr>
              <w:tabs>
                <w:tab w:val="left" w:pos="1017"/>
              </w:tabs>
              <w:autoSpaceDE w:val="0"/>
              <w:autoSpaceDN w:val="0"/>
              <w:adjustRightInd w:val="0"/>
              <w:spacing w:after="120" w:line="240" w:lineRule="auto"/>
              <w:rPr>
                <w:rFonts w:ascii="ArialMT" w:hAnsi="ArialMT" w:cs="ArialMT"/>
                <w:sz w:val="20"/>
                <w:szCs w:val="20"/>
              </w:rPr>
            </w:pPr>
          </w:p>
        </w:tc>
        <w:tc>
          <w:tcPr>
            <w:tcW w:w="2556" w:type="dxa"/>
            <w:tcMar>
              <w:top w:w="57" w:type="dxa"/>
            </w:tcMar>
          </w:tcPr>
          <w:p w:rsidR="00DF7ABA" w:rsidRPr="001F090A" w:rsidRDefault="00DF7ABA" w:rsidP="00067B3B">
            <w:pPr>
              <w:autoSpaceDE w:val="0"/>
              <w:autoSpaceDN w:val="0"/>
              <w:adjustRightInd w:val="0"/>
              <w:spacing w:before="120" w:after="0" w:line="240" w:lineRule="auto"/>
              <w:rPr>
                <w:rFonts w:ascii="Arial" w:hAnsi="Arial" w:cs="Arial"/>
                <w:sz w:val="20"/>
                <w:szCs w:val="20"/>
              </w:rPr>
            </w:pPr>
          </w:p>
        </w:tc>
        <w:tc>
          <w:tcPr>
            <w:tcW w:w="1276" w:type="dxa"/>
            <w:vMerge/>
            <w:tcMar>
              <w:top w:w="57" w:type="dxa"/>
            </w:tcMar>
          </w:tcPr>
          <w:p w:rsidR="00DF7ABA" w:rsidRPr="00334265" w:rsidRDefault="00DF7ABA" w:rsidP="00EE55E9">
            <w:pPr>
              <w:spacing w:before="60" w:line="240" w:lineRule="exact"/>
              <w:contextualSpacing/>
              <w:rPr>
                <w:rFonts w:ascii="Arial" w:hAnsi="Arial" w:cs="Arial"/>
                <w:sz w:val="20"/>
                <w:szCs w:val="20"/>
              </w:rPr>
            </w:pPr>
          </w:p>
        </w:tc>
        <w:tc>
          <w:tcPr>
            <w:tcW w:w="3397" w:type="dxa"/>
            <w:tcMar>
              <w:top w:w="57" w:type="dxa"/>
            </w:tcMar>
          </w:tcPr>
          <w:p w:rsidR="00DF7ABA" w:rsidRDefault="00DF7ABA" w:rsidP="00C13C83">
            <w:pPr>
              <w:spacing w:before="60" w:line="240" w:lineRule="exact"/>
              <w:contextualSpacing/>
              <w:rPr>
                <w:rFonts w:ascii="Arial" w:hAnsi="Arial" w:cs="Arial"/>
                <w:sz w:val="20"/>
                <w:szCs w:val="20"/>
              </w:rPr>
            </w:pPr>
            <w:r w:rsidRPr="00CB093A">
              <w:rPr>
                <w:rFonts w:ascii="Arial" w:hAnsi="Arial" w:cs="Arial"/>
                <w:b/>
                <w:sz w:val="20"/>
                <w:szCs w:val="20"/>
              </w:rPr>
              <w:t>Discuss</w:t>
            </w:r>
            <w:r w:rsidRPr="00CB093A">
              <w:rPr>
                <w:rFonts w:ascii="Arial" w:hAnsi="Arial" w:cs="Arial"/>
                <w:sz w:val="20"/>
                <w:szCs w:val="20"/>
              </w:rPr>
              <w:t xml:space="preserve">: Give the </w:t>
            </w:r>
            <w:r>
              <w:rPr>
                <w:rFonts w:ascii="Arial" w:hAnsi="Arial" w:cs="Arial"/>
                <w:sz w:val="20"/>
                <w:szCs w:val="20"/>
              </w:rPr>
              <w:t>student</w:t>
            </w:r>
            <w:r w:rsidRPr="00CB093A">
              <w:rPr>
                <w:rFonts w:ascii="Arial" w:hAnsi="Arial" w:cs="Arial"/>
                <w:sz w:val="20"/>
                <w:szCs w:val="20"/>
              </w:rPr>
              <w:t xml:space="preserve">s the mass numbers for elements numbers 1-10. Ask them to find the pattern between the mass numbers and sub-atomic particles. </w:t>
            </w:r>
          </w:p>
          <w:p w:rsidR="00DF7ABA" w:rsidRDefault="00DF7ABA" w:rsidP="00C13C83">
            <w:pPr>
              <w:spacing w:before="60" w:line="240" w:lineRule="exact"/>
              <w:contextualSpacing/>
              <w:rPr>
                <w:rFonts w:ascii="Arial" w:hAnsi="Arial" w:cs="Arial"/>
                <w:sz w:val="20"/>
                <w:szCs w:val="20"/>
              </w:rPr>
            </w:pPr>
          </w:p>
          <w:p w:rsidR="00DF7ABA" w:rsidRDefault="00DF7ABA" w:rsidP="00C13C83">
            <w:pPr>
              <w:spacing w:before="60" w:line="240" w:lineRule="exact"/>
              <w:contextualSpacing/>
              <w:rPr>
                <w:rFonts w:ascii="Arial" w:hAnsi="Arial" w:cs="Arial"/>
                <w:sz w:val="20"/>
                <w:szCs w:val="20"/>
              </w:rPr>
            </w:pPr>
          </w:p>
          <w:p w:rsidR="00DF7ABA" w:rsidRDefault="00DF7ABA" w:rsidP="00C13C83">
            <w:pPr>
              <w:spacing w:before="60" w:line="240" w:lineRule="exact"/>
              <w:contextualSpacing/>
              <w:rPr>
                <w:rFonts w:ascii="Arial" w:hAnsi="Arial" w:cs="Arial"/>
                <w:sz w:val="20"/>
                <w:szCs w:val="20"/>
              </w:rPr>
            </w:pPr>
          </w:p>
          <w:p w:rsidR="00DF7ABA" w:rsidRPr="00334265" w:rsidRDefault="00DF7ABA" w:rsidP="00C13C83">
            <w:pPr>
              <w:spacing w:before="60" w:line="240" w:lineRule="exact"/>
              <w:contextualSpacing/>
              <w:rPr>
                <w:rFonts w:ascii="Arial" w:hAnsi="Arial" w:cs="Arial"/>
                <w:sz w:val="20"/>
                <w:szCs w:val="20"/>
              </w:rPr>
            </w:pPr>
          </w:p>
        </w:tc>
        <w:tc>
          <w:tcPr>
            <w:tcW w:w="2693" w:type="dxa"/>
            <w:tcMar>
              <w:top w:w="57" w:type="dxa"/>
            </w:tcMar>
          </w:tcPr>
          <w:p w:rsidR="00DF7ABA" w:rsidRPr="00334265" w:rsidRDefault="00DF7ABA" w:rsidP="00EE55E9">
            <w:pPr>
              <w:spacing w:before="60" w:line="240" w:lineRule="exact"/>
              <w:contextualSpacing/>
              <w:rPr>
                <w:rFonts w:ascii="Arial" w:hAnsi="Arial" w:cs="Arial"/>
                <w:sz w:val="20"/>
                <w:szCs w:val="20"/>
              </w:rPr>
            </w:pPr>
          </w:p>
        </w:tc>
        <w:tc>
          <w:tcPr>
            <w:tcW w:w="2126" w:type="dxa"/>
            <w:tcMar>
              <w:top w:w="57" w:type="dxa"/>
            </w:tcMar>
          </w:tcPr>
          <w:p w:rsidR="00DF7ABA" w:rsidRPr="00CB093A" w:rsidRDefault="00DF7ABA" w:rsidP="008319CF">
            <w:pPr>
              <w:spacing w:after="0" w:line="240" w:lineRule="auto"/>
              <w:rPr>
                <w:rFonts w:ascii="Arial" w:hAnsi="Arial" w:cs="Arial"/>
                <w:sz w:val="20"/>
                <w:szCs w:val="20"/>
              </w:rPr>
            </w:pPr>
            <w:r w:rsidRPr="00CB093A">
              <w:rPr>
                <w:rFonts w:ascii="Arial" w:hAnsi="Arial" w:cs="Arial"/>
                <w:sz w:val="20"/>
                <w:szCs w:val="20"/>
              </w:rPr>
              <w:t>Know the difference between atomic number and mass number</w:t>
            </w:r>
            <w:r>
              <w:rPr>
                <w:rFonts w:ascii="Arial" w:hAnsi="Arial" w:cs="Arial"/>
                <w:sz w:val="20"/>
                <w:szCs w:val="20"/>
              </w:rPr>
              <w:t>.</w:t>
            </w:r>
          </w:p>
        </w:tc>
      </w:tr>
      <w:tr w:rsidR="00DF7ABA" w:rsidRPr="00334265" w:rsidTr="00FB7F23">
        <w:tc>
          <w:tcPr>
            <w:tcW w:w="851" w:type="dxa"/>
            <w:tcMar>
              <w:top w:w="57" w:type="dxa"/>
            </w:tcMar>
          </w:tcPr>
          <w:p w:rsidR="00DF7ABA" w:rsidRDefault="00DF7ABA" w:rsidP="00A33CF6">
            <w:pPr>
              <w:spacing w:before="60" w:line="240" w:lineRule="exact"/>
              <w:contextualSpacing/>
              <w:rPr>
                <w:rFonts w:ascii="Arial" w:hAnsi="Arial" w:cs="Arial"/>
                <w:sz w:val="20"/>
                <w:szCs w:val="20"/>
              </w:rPr>
            </w:pPr>
            <w:r>
              <w:rPr>
                <w:rFonts w:ascii="Arial" w:hAnsi="Arial" w:cs="Arial"/>
                <w:sz w:val="20"/>
                <w:szCs w:val="20"/>
              </w:rPr>
              <w:t>3.7.2f</w:t>
            </w:r>
          </w:p>
        </w:tc>
        <w:tc>
          <w:tcPr>
            <w:tcW w:w="2410" w:type="dxa"/>
            <w:tcMar>
              <w:top w:w="57" w:type="dxa"/>
            </w:tcMar>
          </w:tcPr>
          <w:p w:rsidR="00DF7ABA" w:rsidRPr="00CB093A" w:rsidRDefault="00DF7ABA" w:rsidP="00E5383C">
            <w:pPr>
              <w:autoSpaceDE w:val="0"/>
              <w:autoSpaceDN w:val="0"/>
              <w:adjustRightInd w:val="0"/>
              <w:spacing w:after="0" w:line="240" w:lineRule="auto"/>
              <w:rPr>
                <w:rFonts w:ascii="ArialMT" w:hAnsi="ArialMT" w:cs="ArialMT"/>
                <w:sz w:val="20"/>
                <w:szCs w:val="20"/>
              </w:rPr>
            </w:pPr>
            <w:r w:rsidRPr="00CB093A">
              <w:rPr>
                <w:rFonts w:ascii="Arial" w:hAnsi="Arial" w:cs="Arial"/>
                <w:sz w:val="20"/>
                <w:szCs w:val="20"/>
              </w:rPr>
              <w:t>The number of protons in an atom of an element is its atomic number. The sum of the protons and neutron</w:t>
            </w:r>
            <w:r>
              <w:rPr>
                <w:rFonts w:ascii="Arial" w:hAnsi="Arial" w:cs="Arial"/>
                <w:sz w:val="20"/>
                <w:szCs w:val="20"/>
              </w:rPr>
              <w:t>s in an atom is its mass number.</w:t>
            </w:r>
          </w:p>
        </w:tc>
        <w:tc>
          <w:tcPr>
            <w:tcW w:w="2556" w:type="dxa"/>
            <w:tcMar>
              <w:top w:w="57" w:type="dxa"/>
            </w:tcMar>
          </w:tcPr>
          <w:p w:rsidR="00DF7ABA" w:rsidRPr="001F090A" w:rsidRDefault="00DF7ABA" w:rsidP="00E5383C">
            <w:pPr>
              <w:autoSpaceDE w:val="0"/>
              <w:autoSpaceDN w:val="0"/>
              <w:adjustRightInd w:val="0"/>
              <w:spacing w:after="0" w:line="240" w:lineRule="auto"/>
              <w:rPr>
                <w:rFonts w:ascii="Arial" w:hAnsi="Arial" w:cs="Arial"/>
                <w:sz w:val="20"/>
                <w:szCs w:val="20"/>
              </w:rPr>
            </w:pPr>
            <w:r w:rsidRPr="001F090A">
              <w:rPr>
                <w:rFonts w:ascii="Arial-ItalicMT" w:hAnsi="Arial-ItalicMT" w:cs="Arial-ItalicMT"/>
                <w:iCs/>
                <w:sz w:val="20"/>
                <w:szCs w:val="20"/>
              </w:rPr>
              <w:t>Students will be expected to calculate the numbers of each sub-atomic particle in an atom from its atomic number and mass number.</w:t>
            </w:r>
          </w:p>
        </w:tc>
        <w:tc>
          <w:tcPr>
            <w:tcW w:w="1276" w:type="dxa"/>
            <w:vMerge/>
            <w:tcMar>
              <w:top w:w="57" w:type="dxa"/>
            </w:tcMar>
          </w:tcPr>
          <w:p w:rsidR="00DF7ABA" w:rsidRPr="00334265" w:rsidRDefault="00DF7ABA" w:rsidP="00EE55E9">
            <w:pPr>
              <w:spacing w:before="60" w:line="240" w:lineRule="exact"/>
              <w:contextualSpacing/>
              <w:rPr>
                <w:rFonts w:ascii="Arial" w:hAnsi="Arial" w:cs="Arial"/>
                <w:sz w:val="20"/>
                <w:szCs w:val="20"/>
              </w:rPr>
            </w:pPr>
          </w:p>
        </w:tc>
        <w:tc>
          <w:tcPr>
            <w:tcW w:w="3397" w:type="dxa"/>
            <w:tcMar>
              <w:top w:w="57" w:type="dxa"/>
            </w:tcMar>
          </w:tcPr>
          <w:p w:rsidR="00DF7ABA" w:rsidRDefault="00DF7ABA" w:rsidP="00067B3B">
            <w:pPr>
              <w:spacing w:before="60" w:line="240" w:lineRule="exact"/>
              <w:contextualSpacing/>
              <w:rPr>
                <w:rFonts w:ascii="Arial" w:hAnsi="Arial" w:cs="Arial"/>
                <w:sz w:val="20"/>
                <w:szCs w:val="20"/>
              </w:rPr>
            </w:pPr>
          </w:p>
          <w:p w:rsidR="00DF7ABA" w:rsidRDefault="00DF7ABA" w:rsidP="00067B3B">
            <w:pPr>
              <w:spacing w:before="60" w:line="240" w:lineRule="exact"/>
              <w:contextualSpacing/>
              <w:rPr>
                <w:rFonts w:ascii="Arial" w:hAnsi="Arial" w:cs="Arial"/>
                <w:sz w:val="20"/>
                <w:szCs w:val="20"/>
              </w:rPr>
            </w:pPr>
          </w:p>
          <w:p w:rsidR="00DF7ABA" w:rsidRDefault="00DF7ABA" w:rsidP="00067B3B">
            <w:pPr>
              <w:spacing w:before="60" w:line="240" w:lineRule="exact"/>
              <w:contextualSpacing/>
              <w:rPr>
                <w:rFonts w:ascii="Arial" w:hAnsi="Arial" w:cs="Arial"/>
                <w:sz w:val="20"/>
                <w:szCs w:val="20"/>
              </w:rPr>
            </w:pPr>
          </w:p>
          <w:p w:rsidR="00DF7ABA" w:rsidRDefault="00DF7ABA" w:rsidP="00067B3B">
            <w:pPr>
              <w:spacing w:before="60" w:line="240" w:lineRule="exact"/>
              <w:contextualSpacing/>
              <w:rPr>
                <w:rFonts w:ascii="Arial" w:hAnsi="Arial" w:cs="Arial"/>
                <w:sz w:val="20"/>
                <w:szCs w:val="20"/>
              </w:rPr>
            </w:pPr>
          </w:p>
          <w:p w:rsidR="00DF7ABA" w:rsidRDefault="00DF7ABA" w:rsidP="00067B3B">
            <w:pPr>
              <w:spacing w:before="60" w:line="240" w:lineRule="exact"/>
              <w:contextualSpacing/>
              <w:rPr>
                <w:rFonts w:ascii="Arial" w:hAnsi="Arial" w:cs="Arial"/>
                <w:sz w:val="20"/>
                <w:szCs w:val="20"/>
              </w:rPr>
            </w:pPr>
          </w:p>
          <w:p w:rsidR="00DF7ABA" w:rsidRDefault="00DF7ABA" w:rsidP="00067B3B">
            <w:pPr>
              <w:spacing w:before="60" w:line="240" w:lineRule="exact"/>
              <w:contextualSpacing/>
              <w:rPr>
                <w:rFonts w:ascii="Arial" w:hAnsi="Arial" w:cs="Arial"/>
                <w:sz w:val="20"/>
                <w:szCs w:val="20"/>
              </w:rPr>
            </w:pPr>
          </w:p>
          <w:p w:rsidR="00DF7ABA" w:rsidRDefault="00DF7ABA" w:rsidP="00067B3B">
            <w:pPr>
              <w:spacing w:before="60" w:line="240" w:lineRule="exact"/>
              <w:contextualSpacing/>
              <w:rPr>
                <w:rFonts w:ascii="Arial" w:hAnsi="Arial" w:cs="Arial"/>
                <w:sz w:val="20"/>
                <w:szCs w:val="20"/>
              </w:rPr>
            </w:pPr>
          </w:p>
          <w:p w:rsidR="00DF7ABA" w:rsidRDefault="00DF7ABA" w:rsidP="00067B3B">
            <w:pPr>
              <w:spacing w:before="60" w:line="240" w:lineRule="exact"/>
              <w:contextualSpacing/>
              <w:rPr>
                <w:rFonts w:ascii="Arial" w:hAnsi="Arial" w:cs="Arial"/>
                <w:sz w:val="20"/>
                <w:szCs w:val="20"/>
              </w:rPr>
            </w:pPr>
          </w:p>
          <w:p w:rsidR="00DF7ABA" w:rsidRPr="00334265" w:rsidRDefault="00DF7ABA" w:rsidP="00067B3B">
            <w:pPr>
              <w:spacing w:before="60" w:line="240" w:lineRule="exact"/>
              <w:contextualSpacing/>
              <w:rPr>
                <w:rFonts w:ascii="Arial" w:hAnsi="Arial" w:cs="Arial"/>
                <w:sz w:val="20"/>
                <w:szCs w:val="20"/>
              </w:rPr>
            </w:pPr>
          </w:p>
        </w:tc>
        <w:tc>
          <w:tcPr>
            <w:tcW w:w="2693" w:type="dxa"/>
            <w:tcMar>
              <w:top w:w="57" w:type="dxa"/>
            </w:tcMar>
          </w:tcPr>
          <w:p w:rsidR="00DF7ABA" w:rsidRDefault="00DF7ABA" w:rsidP="00EE55E9">
            <w:pPr>
              <w:spacing w:before="60" w:line="240" w:lineRule="exact"/>
              <w:contextualSpacing/>
              <w:rPr>
                <w:rFonts w:ascii="Arial" w:hAnsi="Arial" w:cs="Arial"/>
                <w:sz w:val="20"/>
                <w:szCs w:val="20"/>
              </w:rPr>
            </w:pPr>
          </w:p>
          <w:p w:rsidR="00DF7ABA" w:rsidRPr="00334265" w:rsidRDefault="00DF7ABA" w:rsidP="00EE55E9">
            <w:pPr>
              <w:spacing w:before="60" w:line="240" w:lineRule="exact"/>
              <w:contextualSpacing/>
              <w:rPr>
                <w:rFonts w:ascii="Arial" w:hAnsi="Arial" w:cs="Arial"/>
                <w:sz w:val="20"/>
                <w:szCs w:val="20"/>
              </w:rPr>
            </w:pPr>
          </w:p>
        </w:tc>
        <w:tc>
          <w:tcPr>
            <w:tcW w:w="2126" w:type="dxa"/>
            <w:tcMar>
              <w:top w:w="57" w:type="dxa"/>
            </w:tcMar>
          </w:tcPr>
          <w:p w:rsidR="00DF7ABA" w:rsidRDefault="00DF7ABA" w:rsidP="008319CF">
            <w:pPr>
              <w:spacing w:after="0" w:line="240" w:lineRule="auto"/>
              <w:rPr>
                <w:rFonts w:ascii="Arial" w:hAnsi="Arial" w:cs="Arial"/>
                <w:sz w:val="20"/>
                <w:szCs w:val="20"/>
              </w:rPr>
            </w:pPr>
            <w:r w:rsidRPr="00CB093A">
              <w:rPr>
                <w:rFonts w:ascii="Arial" w:hAnsi="Arial" w:cs="Arial"/>
                <w:sz w:val="20"/>
                <w:szCs w:val="20"/>
              </w:rPr>
              <w:t>Be able to calculate numbers of protons, neutrons, and e</w:t>
            </w:r>
            <w:r>
              <w:rPr>
                <w:rFonts w:ascii="Arial" w:hAnsi="Arial" w:cs="Arial"/>
                <w:sz w:val="20"/>
                <w:szCs w:val="20"/>
              </w:rPr>
              <w:t>lectrons in an atom, using the Periodic Table.</w:t>
            </w:r>
          </w:p>
          <w:p w:rsidR="00DF7ABA" w:rsidRDefault="00DF7ABA" w:rsidP="008319CF">
            <w:pPr>
              <w:spacing w:after="0" w:line="240" w:lineRule="auto"/>
              <w:rPr>
                <w:rFonts w:ascii="Arial" w:hAnsi="Arial" w:cs="Arial"/>
                <w:sz w:val="20"/>
                <w:szCs w:val="20"/>
              </w:rPr>
            </w:pPr>
          </w:p>
          <w:p w:rsidR="00DF7ABA" w:rsidRDefault="00DF7ABA" w:rsidP="008319CF">
            <w:pPr>
              <w:spacing w:after="0" w:line="240" w:lineRule="auto"/>
              <w:rPr>
                <w:rFonts w:ascii="Arial" w:hAnsi="Arial" w:cs="Arial"/>
                <w:sz w:val="20"/>
                <w:szCs w:val="20"/>
              </w:rPr>
            </w:pPr>
          </w:p>
          <w:p w:rsidR="00DF7ABA" w:rsidRPr="00CB093A" w:rsidRDefault="00DF7ABA" w:rsidP="008319CF">
            <w:pPr>
              <w:spacing w:after="0" w:line="240" w:lineRule="auto"/>
              <w:rPr>
                <w:rFonts w:ascii="Arial" w:hAnsi="Arial" w:cs="Arial"/>
                <w:sz w:val="20"/>
                <w:szCs w:val="20"/>
              </w:rPr>
            </w:pPr>
          </w:p>
        </w:tc>
      </w:tr>
      <w:tr w:rsidR="00DF7ABA" w:rsidRPr="00334265" w:rsidTr="00FB7F23">
        <w:tc>
          <w:tcPr>
            <w:tcW w:w="851" w:type="dxa"/>
            <w:tcMar>
              <w:top w:w="57" w:type="dxa"/>
            </w:tcMar>
          </w:tcPr>
          <w:p w:rsidR="00DF7ABA" w:rsidRDefault="00DF7ABA" w:rsidP="00A33CF6">
            <w:pPr>
              <w:spacing w:before="60" w:line="240" w:lineRule="exact"/>
              <w:contextualSpacing/>
              <w:rPr>
                <w:rFonts w:ascii="Arial" w:hAnsi="Arial" w:cs="Arial"/>
                <w:sz w:val="20"/>
                <w:szCs w:val="20"/>
              </w:rPr>
            </w:pPr>
            <w:r>
              <w:rPr>
                <w:rFonts w:ascii="Arial" w:hAnsi="Arial" w:cs="Arial"/>
                <w:sz w:val="20"/>
                <w:szCs w:val="20"/>
              </w:rPr>
              <w:lastRenderedPageBreak/>
              <w:t>3.7.2g</w:t>
            </w:r>
          </w:p>
        </w:tc>
        <w:tc>
          <w:tcPr>
            <w:tcW w:w="2410" w:type="dxa"/>
            <w:tcMar>
              <w:top w:w="57" w:type="dxa"/>
            </w:tcMar>
          </w:tcPr>
          <w:p w:rsidR="00DF7ABA" w:rsidRPr="00CB093A" w:rsidRDefault="00DF7ABA" w:rsidP="00E90560">
            <w:pPr>
              <w:autoSpaceDE w:val="0"/>
              <w:autoSpaceDN w:val="0"/>
              <w:adjustRightInd w:val="0"/>
              <w:spacing w:after="120" w:line="240" w:lineRule="auto"/>
              <w:rPr>
                <w:rFonts w:ascii="ArialMT" w:hAnsi="ArialMT" w:cs="ArialMT"/>
                <w:sz w:val="20"/>
                <w:szCs w:val="20"/>
              </w:rPr>
            </w:pPr>
            <w:r w:rsidRPr="00CB093A">
              <w:rPr>
                <w:rFonts w:ascii="ArialMT" w:hAnsi="ArialMT" w:cs="ArialMT"/>
                <w:sz w:val="20"/>
                <w:szCs w:val="20"/>
              </w:rPr>
              <w:t>Atoms of the same element can have different numbers of neutrons; these atoms are called isotopes of that element.</w:t>
            </w:r>
          </w:p>
        </w:tc>
        <w:tc>
          <w:tcPr>
            <w:tcW w:w="2556" w:type="dxa"/>
            <w:tcMar>
              <w:top w:w="57" w:type="dxa"/>
            </w:tcMar>
          </w:tcPr>
          <w:p w:rsidR="00DF7ABA" w:rsidRPr="001F090A" w:rsidRDefault="00DF7ABA" w:rsidP="00067B3B">
            <w:pPr>
              <w:autoSpaceDE w:val="0"/>
              <w:autoSpaceDN w:val="0"/>
              <w:adjustRightInd w:val="0"/>
              <w:spacing w:before="120" w:after="0" w:line="240" w:lineRule="auto"/>
              <w:rPr>
                <w:rFonts w:ascii="Arial" w:hAnsi="Arial" w:cs="Arial"/>
                <w:sz w:val="20"/>
                <w:szCs w:val="20"/>
              </w:rPr>
            </w:pPr>
          </w:p>
        </w:tc>
        <w:tc>
          <w:tcPr>
            <w:tcW w:w="1276" w:type="dxa"/>
            <w:vMerge/>
            <w:tcMar>
              <w:top w:w="57" w:type="dxa"/>
            </w:tcMar>
          </w:tcPr>
          <w:p w:rsidR="00DF7ABA" w:rsidRPr="00334265" w:rsidRDefault="00DF7ABA" w:rsidP="00EE55E9">
            <w:pPr>
              <w:spacing w:before="60" w:line="240" w:lineRule="exact"/>
              <w:contextualSpacing/>
              <w:rPr>
                <w:rFonts w:ascii="Arial" w:hAnsi="Arial" w:cs="Arial"/>
                <w:sz w:val="20"/>
                <w:szCs w:val="20"/>
              </w:rPr>
            </w:pPr>
          </w:p>
        </w:tc>
        <w:tc>
          <w:tcPr>
            <w:tcW w:w="3397" w:type="dxa"/>
            <w:tcMar>
              <w:top w:w="57" w:type="dxa"/>
            </w:tcMar>
          </w:tcPr>
          <w:p w:rsidR="00DF7ABA" w:rsidRDefault="00DF7ABA" w:rsidP="00067B3B">
            <w:pPr>
              <w:spacing w:before="60" w:line="240" w:lineRule="exact"/>
              <w:contextualSpacing/>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s to complete a chart showing atoms of same element having different numbers of neutrons, to develop idea of isotopes.</w:t>
            </w:r>
          </w:p>
          <w:p w:rsidR="00DF7ABA" w:rsidRDefault="00DF7ABA" w:rsidP="00067B3B">
            <w:pPr>
              <w:spacing w:before="60" w:line="240" w:lineRule="exact"/>
              <w:contextualSpacing/>
              <w:rPr>
                <w:rFonts w:ascii="Arial" w:hAnsi="Arial" w:cs="Arial"/>
                <w:sz w:val="20"/>
                <w:szCs w:val="20"/>
              </w:rPr>
            </w:pPr>
          </w:p>
          <w:p w:rsidR="00DF7ABA" w:rsidRPr="00334265" w:rsidRDefault="00DF7ABA" w:rsidP="00067B3B">
            <w:pPr>
              <w:spacing w:before="60" w:line="240" w:lineRule="exact"/>
              <w:contextualSpacing/>
              <w:rPr>
                <w:rFonts w:ascii="Arial" w:hAnsi="Arial" w:cs="Arial"/>
                <w:sz w:val="20"/>
                <w:szCs w:val="20"/>
              </w:rPr>
            </w:pPr>
          </w:p>
        </w:tc>
        <w:tc>
          <w:tcPr>
            <w:tcW w:w="2693" w:type="dxa"/>
            <w:tcMar>
              <w:top w:w="57" w:type="dxa"/>
            </w:tcMar>
          </w:tcPr>
          <w:p w:rsidR="00DF7ABA" w:rsidRDefault="00DF7ABA" w:rsidP="00EE55E9">
            <w:pPr>
              <w:spacing w:before="60" w:line="240" w:lineRule="exact"/>
              <w:contextualSpacing/>
              <w:rPr>
                <w:rFonts w:ascii="Arial" w:hAnsi="Arial" w:cs="Arial"/>
                <w:sz w:val="20"/>
                <w:szCs w:val="20"/>
              </w:rPr>
            </w:pPr>
          </w:p>
          <w:p w:rsidR="00DF7ABA" w:rsidRDefault="00DF7ABA" w:rsidP="00EE55E9">
            <w:pPr>
              <w:spacing w:before="60" w:line="240" w:lineRule="exact"/>
              <w:contextualSpacing/>
              <w:rPr>
                <w:rFonts w:ascii="Arial" w:hAnsi="Arial" w:cs="Arial"/>
                <w:sz w:val="20"/>
                <w:szCs w:val="20"/>
              </w:rPr>
            </w:pPr>
          </w:p>
          <w:p w:rsidR="00DF7ABA" w:rsidRDefault="00DF7ABA" w:rsidP="00EE55E9">
            <w:pPr>
              <w:spacing w:before="60" w:line="240" w:lineRule="exact"/>
              <w:contextualSpacing/>
              <w:rPr>
                <w:rFonts w:ascii="Arial" w:hAnsi="Arial" w:cs="Arial"/>
                <w:sz w:val="20"/>
                <w:szCs w:val="20"/>
              </w:rPr>
            </w:pPr>
          </w:p>
          <w:p w:rsidR="00DF7ABA" w:rsidRPr="00334265" w:rsidRDefault="00DF7ABA" w:rsidP="00EE55E9">
            <w:pPr>
              <w:spacing w:before="60" w:line="240" w:lineRule="exact"/>
              <w:contextualSpacing/>
              <w:rPr>
                <w:rFonts w:ascii="Arial" w:hAnsi="Arial" w:cs="Arial"/>
                <w:sz w:val="20"/>
                <w:szCs w:val="20"/>
              </w:rPr>
            </w:pPr>
          </w:p>
        </w:tc>
        <w:tc>
          <w:tcPr>
            <w:tcW w:w="2126" w:type="dxa"/>
            <w:tcMar>
              <w:top w:w="57" w:type="dxa"/>
            </w:tcMar>
          </w:tcPr>
          <w:p w:rsidR="00DF7ABA" w:rsidRPr="00CB093A" w:rsidRDefault="00DF7ABA" w:rsidP="00067B3B">
            <w:pPr>
              <w:spacing w:before="120" w:after="0" w:line="240" w:lineRule="auto"/>
              <w:rPr>
                <w:rFonts w:ascii="Arial" w:hAnsi="Arial" w:cs="Arial"/>
                <w:sz w:val="20"/>
                <w:szCs w:val="20"/>
              </w:rPr>
            </w:pPr>
          </w:p>
        </w:tc>
      </w:tr>
      <w:tr w:rsidR="00DF7ABA" w:rsidRPr="00334265" w:rsidTr="00FB7F23">
        <w:tc>
          <w:tcPr>
            <w:tcW w:w="851" w:type="dxa"/>
            <w:tcMar>
              <w:top w:w="57" w:type="dxa"/>
            </w:tcMar>
          </w:tcPr>
          <w:p w:rsidR="00DF7ABA" w:rsidRDefault="00DF7ABA" w:rsidP="00A33CF6">
            <w:pPr>
              <w:spacing w:before="60" w:line="240" w:lineRule="exact"/>
              <w:contextualSpacing/>
              <w:rPr>
                <w:rFonts w:ascii="Arial" w:hAnsi="Arial" w:cs="Arial"/>
                <w:sz w:val="20"/>
                <w:szCs w:val="20"/>
              </w:rPr>
            </w:pPr>
            <w:r>
              <w:rPr>
                <w:rFonts w:ascii="Arial" w:hAnsi="Arial" w:cs="Arial"/>
                <w:sz w:val="20"/>
                <w:szCs w:val="20"/>
              </w:rPr>
              <w:t>3.7.2h</w:t>
            </w:r>
          </w:p>
        </w:tc>
        <w:tc>
          <w:tcPr>
            <w:tcW w:w="2410" w:type="dxa"/>
            <w:tcMar>
              <w:top w:w="57" w:type="dxa"/>
            </w:tcMar>
          </w:tcPr>
          <w:p w:rsidR="00DF7ABA" w:rsidRDefault="00DF7ABA" w:rsidP="00E5383C">
            <w:pPr>
              <w:autoSpaceDE w:val="0"/>
              <w:autoSpaceDN w:val="0"/>
              <w:adjustRightInd w:val="0"/>
              <w:spacing w:after="0" w:line="240" w:lineRule="auto"/>
              <w:rPr>
                <w:rFonts w:ascii="ArialMT" w:hAnsi="ArialMT" w:cs="ArialMT"/>
                <w:sz w:val="20"/>
                <w:szCs w:val="20"/>
              </w:rPr>
            </w:pPr>
            <w:r w:rsidRPr="00CB093A">
              <w:rPr>
                <w:rFonts w:ascii="ArialMT" w:hAnsi="ArialMT" w:cs="ArialMT"/>
                <w:sz w:val="20"/>
                <w:szCs w:val="20"/>
              </w:rPr>
              <w:t>Atoms can be represented as shown in this example:</w:t>
            </w:r>
          </w:p>
          <w:p w:rsidR="00DF7ABA" w:rsidRPr="00CB093A" w:rsidRDefault="00DF7ABA" w:rsidP="00E5383C">
            <w:pPr>
              <w:autoSpaceDE w:val="0"/>
              <w:autoSpaceDN w:val="0"/>
              <w:adjustRightInd w:val="0"/>
              <w:spacing w:after="0" w:line="240" w:lineRule="auto"/>
              <w:rPr>
                <w:rFonts w:ascii="ArialMT" w:hAnsi="ArialMT" w:cs="ArialMT"/>
                <w:sz w:val="20"/>
                <w:szCs w:val="20"/>
              </w:rPr>
            </w:pPr>
          </w:p>
          <w:p w:rsidR="00DF7ABA" w:rsidRPr="00CB093A" w:rsidRDefault="00DF7ABA" w:rsidP="00E5383C">
            <w:pPr>
              <w:autoSpaceDE w:val="0"/>
              <w:autoSpaceDN w:val="0"/>
              <w:adjustRightInd w:val="0"/>
              <w:spacing w:after="0" w:line="240" w:lineRule="auto"/>
              <w:rPr>
                <w:rFonts w:ascii="ArialMT" w:hAnsi="ArialMT" w:cs="ArialMT"/>
                <w:sz w:val="20"/>
                <w:szCs w:val="20"/>
              </w:rPr>
            </w:pPr>
            <w:r w:rsidRPr="00CB093A">
              <w:rPr>
                <w:rFonts w:ascii="ArialMT" w:hAnsi="ArialMT" w:cs="ArialMT"/>
                <w:sz w:val="20"/>
                <w:szCs w:val="20"/>
              </w:rPr>
              <w:t>(Mass number) 23</w:t>
            </w:r>
          </w:p>
          <w:p w:rsidR="00DF7ABA" w:rsidRPr="00E90560" w:rsidRDefault="00DF7ABA" w:rsidP="00E5383C">
            <w:pPr>
              <w:autoSpaceDE w:val="0"/>
              <w:autoSpaceDN w:val="0"/>
              <w:adjustRightInd w:val="0"/>
              <w:spacing w:after="0" w:line="240" w:lineRule="auto"/>
              <w:rPr>
                <w:rFonts w:ascii="ArialMT" w:hAnsi="ArialMT" w:cs="ArialMT"/>
                <w:b/>
                <w:sz w:val="32"/>
                <w:szCs w:val="32"/>
              </w:rPr>
            </w:pPr>
            <w:r>
              <w:rPr>
                <w:rFonts w:ascii="ArialMT" w:hAnsi="ArialMT" w:cs="ArialMT"/>
                <w:sz w:val="32"/>
                <w:szCs w:val="32"/>
              </w:rPr>
              <w:t xml:space="preserve">                  </w:t>
            </w:r>
            <w:r w:rsidRPr="006A076C">
              <w:rPr>
                <w:rFonts w:ascii="ArialMT" w:hAnsi="ArialMT" w:cs="ArialMT"/>
                <w:b/>
                <w:sz w:val="22"/>
                <w:szCs w:val="32"/>
              </w:rPr>
              <w:t>Na</w:t>
            </w:r>
          </w:p>
          <w:p w:rsidR="00DF7ABA" w:rsidRDefault="00DF7ABA" w:rsidP="00E5383C">
            <w:pPr>
              <w:autoSpaceDE w:val="0"/>
              <w:autoSpaceDN w:val="0"/>
              <w:adjustRightInd w:val="0"/>
              <w:spacing w:after="0" w:line="240" w:lineRule="auto"/>
              <w:rPr>
                <w:rFonts w:ascii="ArialMT" w:hAnsi="ArialMT" w:cs="ArialMT"/>
                <w:sz w:val="20"/>
                <w:szCs w:val="20"/>
              </w:rPr>
            </w:pPr>
            <w:r w:rsidRPr="00CB093A">
              <w:rPr>
                <w:rFonts w:ascii="ArialMT" w:hAnsi="ArialMT" w:cs="ArialMT"/>
                <w:sz w:val="20"/>
                <w:szCs w:val="20"/>
              </w:rPr>
              <w:t>(Atomic number)</w:t>
            </w:r>
            <w:r>
              <w:rPr>
                <w:rFonts w:ascii="ArialMT" w:hAnsi="ArialMT" w:cs="ArialMT"/>
                <w:sz w:val="20"/>
                <w:szCs w:val="20"/>
              </w:rPr>
              <w:t xml:space="preserve"> 11</w:t>
            </w:r>
          </w:p>
          <w:p w:rsidR="00DF7ABA" w:rsidRDefault="00DF7ABA" w:rsidP="00E5383C">
            <w:pPr>
              <w:autoSpaceDE w:val="0"/>
              <w:autoSpaceDN w:val="0"/>
              <w:adjustRightInd w:val="0"/>
              <w:spacing w:after="0" w:line="240" w:lineRule="auto"/>
              <w:rPr>
                <w:rFonts w:ascii="ArialMT" w:hAnsi="ArialMT" w:cs="ArialMT"/>
                <w:sz w:val="20"/>
                <w:szCs w:val="20"/>
              </w:rPr>
            </w:pPr>
          </w:p>
          <w:p w:rsidR="00DF7ABA" w:rsidRPr="00CB093A" w:rsidRDefault="00DF7ABA" w:rsidP="00E5383C">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 </w:t>
            </w:r>
          </w:p>
        </w:tc>
        <w:tc>
          <w:tcPr>
            <w:tcW w:w="2556" w:type="dxa"/>
            <w:tcMar>
              <w:top w:w="57" w:type="dxa"/>
            </w:tcMar>
          </w:tcPr>
          <w:p w:rsidR="00DF7ABA" w:rsidRPr="001F090A" w:rsidRDefault="00DF7ABA" w:rsidP="00067B3B">
            <w:pPr>
              <w:autoSpaceDE w:val="0"/>
              <w:autoSpaceDN w:val="0"/>
              <w:adjustRightInd w:val="0"/>
              <w:spacing w:before="120" w:after="0" w:line="240" w:lineRule="auto"/>
              <w:rPr>
                <w:rFonts w:ascii="Arial" w:hAnsi="Arial" w:cs="Arial"/>
                <w:sz w:val="20"/>
                <w:szCs w:val="20"/>
              </w:rPr>
            </w:pPr>
          </w:p>
        </w:tc>
        <w:tc>
          <w:tcPr>
            <w:tcW w:w="1276" w:type="dxa"/>
            <w:vMerge/>
            <w:tcMar>
              <w:top w:w="57" w:type="dxa"/>
            </w:tcMar>
          </w:tcPr>
          <w:p w:rsidR="00DF7ABA" w:rsidRPr="00334265" w:rsidRDefault="00DF7ABA" w:rsidP="00EE55E9">
            <w:pPr>
              <w:spacing w:before="60" w:line="240" w:lineRule="exact"/>
              <w:contextualSpacing/>
              <w:rPr>
                <w:rFonts w:ascii="Arial" w:hAnsi="Arial" w:cs="Arial"/>
                <w:sz w:val="20"/>
                <w:szCs w:val="20"/>
              </w:rPr>
            </w:pPr>
          </w:p>
        </w:tc>
        <w:tc>
          <w:tcPr>
            <w:tcW w:w="3397" w:type="dxa"/>
            <w:tcMar>
              <w:top w:w="57" w:type="dxa"/>
            </w:tcMar>
          </w:tcPr>
          <w:p w:rsidR="00DF7ABA" w:rsidRPr="00CB093A" w:rsidRDefault="00DF7ABA" w:rsidP="00E5383C">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Introduce representation of different atoms as:</w:t>
            </w:r>
          </w:p>
          <w:p w:rsidR="00DF7ABA" w:rsidRPr="00CB093A" w:rsidRDefault="00DF7ABA" w:rsidP="00E5383C">
            <w:pPr>
              <w:autoSpaceDE w:val="0"/>
              <w:autoSpaceDN w:val="0"/>
              <w:adjustRightInd w:val="0"/>
              <w:spacing w:after="0" w:line="240" w:lineRule="auto"/>
              <w:rPr>
                <w:rFonts w:ascii="Arial" w:hAnsi="Arial" w:cs="Arial"/>
                <w:sz w:val="20"/>
                <w:szCs w:val="20"/>
              </w:rPr>
            </w:pPr>
          </w:p>
          <w:p w:rsidR="00DF7ABA" w:rsidRPr="00CB093A" w:rsidRDefault="00DF7ABA" w:rsidP="00E5383C">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40</w:t>
            </w:r>
          </w:p>
          <w:p w:rsidR="00DF7ABA" w:rsidRPr="00E90560" w:rsidRDefault="00DF7ABA" w:rsidP="00E5383C">
            <w:pPr>
              <w:autoSpaceDE w:val="0"/>
              <w:autoSpaceDN w:val="0"/>
              <w:adjustRightInd w:val="0"/>
              <w:spacing w:after="0" w:line="240" w:lineRule="auto"/>
              <w:rPr>
                <w:rFonts w:ascii="ArialMT" w:hAnsi="ArialMT" w:cs="Arial"/>
                <w:b/>
                <w:sz w:val="32"/>
                <w:szCs w:val="32"/>
              </w:rPr>
            </w:pPr>
            <w:r w:rsidRPr="00E90560">
              <w:rPr>
                <w:rFonts w:ascii="Arial" w:hAnsi="Arial" w:cs="Arial"/>
                <w:sz w:val="32"/>
                <w:szCs w:val="32"/>
              </w:rPr>
              <w:t xml:space="preserve">   </w:t>
            </w:r>
            <w:r w:rsidRPr="006A076C">
              <w:rPr>
                <w:rFonts w:ascii="ArialMT" w:hAnsi="ArialMT" w:cs="Arial"/>
                <w:b/>
                <w:sz w:val="22"/>
                <w:szCs w:val="32"/>
              </w:rPr>
              <w:t>K</w:t>
            </w:r>
          </w:p>
          <w:p w:rsidR="00DF7ABA" w:rsidRDefault="00DF7ABA" w:rsidP="00E5383C">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19</w:t>
            </w:r>
          </w:p>
          <w:p w:rsidR="00DF7ABA" w:rsidRPr="00CB093A" w:rsidRDefault="00DF7ABA" w:rsidP="00E5383C">
            <w:pPr>
              <w:autoSpaceDE w:val="0"/>
              <w:autoSpaceDN w:val="0"/>
              <w:adjustRightInd w:val="0"/>
              <w:spacing w:after="0" w:line="240" w:lineRule="auto"/>
              <w:rPr>
                <w:rFonts w:ascii="Arial" w:hAnsi="Arial" w:cs="Arial"/>
                <w:sz w:val="20"/>
                <w:szCs w:val="20"/>
              </w:rPr>
            </w:pPr>
          </w:p>
          <w:p w:rsidR="00DF7ABA" w:rsidRPr="00334265" w:rsidRDefault="00DF7ABA" w:rsidP="00E90560">
            <w:pPr>
              <w:autoSpaceDE w:val="0"/>
              <w:autoSpaceDN w:val="0"/>
              <w:adjustRightInd w:val="0"/>
              <w:spacing w:before="80" w:after="120" w:line="240" w:lineRule="auto"/>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 xml:space="preserve">s draw structures of several named </w:t>
            </w:r>
            <w:r>
              <w:rPr>
                <w:rFonts w:ascii="Arial" w:hAnsi="Arial" w:cs="Arial"/>
                <w:sz w:val="20"/>
                <w:szCs w:val="20"/>
              </w:rPr>
              <w:t>atoms using the Periodic Table.</w:t>
            </w:r>
          </w:p>
        </w:tc>
        <w:tc>
          <w:tcPr>
            <w:tcW w:w="2693" w:type="dxa"/>
            <w:tcMar>
              <w:top w:w="57" w:type="dxa"/>
            </w:tcMar>
          </w:tcPr>
          <w:p w:rsidR="00DF7ABA" w:rsidRDefault="00DF7ABA" w:rsidP="00EE55E9">
            <w:pPr>
              <w:spacing w:before="60" w:line="240" w:lineRule="exact"/>
              <w:contextualSpacing/>
              <w:rPr>
                <w:rFonts w:ascii="Arial" w:hAnsi="Arial" w:cs="Arial"/>
                <w:sz w:val="20"/>
                <w:szCs w:val="20"/>
              </w:rPr>
            </w:pPr>
          </w:p>
          <w:p w:rsidR="00DF7ABA" w:rsidRDefault="00DF7ABA" w:rsidP="00EE55E9">
            <w:pPr>
              <w:spacing w:before="60" w:line="240" w:lineRule="exact"/>
              <w:contextualSpacing/>
              <w:rPr>
                <w:rFonts w:ascii="Arial" w:hAnsi="Arial" w:cs="Arial"/>
                <w:sz w:val="20"/>
                <w:szCs w:val="20"/>
              </w:rPr>
            </w:pPr>
          </w:p>
          <w:p w:rsidR="00DF7ABA" w:rsidRDefault="00DF7ABA" w:rsidP="00EE55E9">
            <w:pPr>
              <w:spacing w:before="60" w:line="240" w:lineRule="exact"/>
              <w:contextualSpacing/>
              <w:rPr>
                <w:rFonts w:ascii="Arial" w:hAnsi="Arial" w:cs="Arial"/>
                <w:sz w:val="20"/>
                <w:szCs w:val="20"/>
              </w:rPr>
            </w:pPr>
          </w:p>
          <w:p w:rsidR="00DF7ABA" w:rsidRDefault="00DF7ABA" w:rsidP="00EE55E9">
            <w:pPr>
              <w:spacing w:before="60" w:line="240" w:lineRule="exact"/>
              <w:contextualSpacing/>
              <w:rPr>
                <w:rFonts w:ascii="Arial" w:hAnsi="Arial" w:cs="Arial"/>
                <w:sz w:val="20"/>
                <w:szCs w:val="20"/>
              </w:rPr>
            </w:pPr>
          </w:p>
          <w:p w:rsidR="00DF7ABA" w:rsidRDefault="00DF7ABA" w:rsidP="00EE55E9">
            <w:pPr>
              <w:spacing w:before="60" w:line="240" w:lineRule="exact"/>
              <w:contextualSpacing/>
              <w:rPr>
                <w:rFonts w:ascii="Arial" w:hAnsi="Arial" w:cs="Arial"/>
                <w:sz w:val="20"/>
                <w:szCs w:val="20"/>
              </w:rPr>
            </w:pPr>
          </w:p>
          <w:p w:rsidR="00DF7ABA" w:rsidRDefault="00DF7ABA" w:rsidP="00EE55E9">
            <w:pPr>
              <w:spacing w:before="60" w:line="240" w:lineRule="exact"/>
              <w:contextualSpacing/>
              <w:rPr>
                <w:rFonts w:ascii="Arial" w:hAnsi="Arial" w:cs="Arial"/>
                <w:sz w:val="20"/>
                <w:szCs w:val="20"/>
              </w:rPr>
            </w:pPr>
          </w:p>
          <w:p w:rsidR="00DF7ABA" w:rsidRDefault="00DF7ABA" w:rsidP="00EE55E9">
            <w:pPr>
              <w:spacing w:before="60" w:line="240" w:lineRule="exact"/>
              <w:contextualSpacing/>
              <w:rPr>
                <w:rFonts w:ascii="Arial" w:hAnsi="Arial" w:cs="Arial"/>
                <w:sz w:val="20"/>
                <w:szCs w:val="20"/>
              </w:rPr>
            </w:pPr>
          </w:p>
          <w:p w:rsidR="00DF7ABA" w:rsidRDefault="00DF7ABA" w:rsidP="00EE55E9">
            <w:pPr>
              <w:spacing w:before="60" w:line="240" w:lineRule="exact"/>
              <w:contextualSpacing/>
              <w:rPr>
                <w:rFonts w:ascii="Arial" w:hAnsi="Arial" w:cs="Arial"/>
                <w:sz w:val="20"/>
                <w:szCs w:val="20"/>
              </w:rPr>
            </w:pPr>
          </w:p>
          <w:p w:rsidR="00DF7ABA" w:rsidRDefault="00DF7ABA" w:rsidP="00EE55E9">
            <w:pPr>
              <w:spacing w:before="60" w:line="240" w:lineRule="exact"/>
              <w:contextualSpacing/>
              <w:rPr>
                <w:rFonts w:ascii="Arial" w:hAnsi="Arial" w:cs="Arial"/>
                <w:sz w:val="20"/>
                <w:szCs w:val="20"/>
              </w:rPr>
            </w:pPr>
          </w:p>
          <w:p w:rsidR="00DF7ABA" w:rsidRDefault="00DF7ABA" w:rsidP="00EE55E9">
            <w:pPr>
              <w:spacing w:before="60" w:line="240" w:lineRule="exact"/>
              <w:contextualSpacing/>
              <w:rPr>
                <w:rFonts w:ascii="Arial" w:hAnsi="Arial" w:cs="Arial"/>
                <w:sz w:val="20"/>
                <w:szCs w:val="20"/>
              </w:rPr>
            </w:pPr>
          </w:p>
          <w:p w:rsidR="00DF7ABA" w:rsidRPr="00334265" w:rsidRDefault="00DF7ABA" w:rsidP="00EE55E9">
            <w:pPr>
              <w:spacing w:before="60" w:line="240" w:lineRule="exact"/>
              <w:contextualSpacing/>
              <w:rPr>
                <w:rFonts w:ascii="Arial" w:hAnsi="Arial" w:cs="Arial"/>
                <w:sz w:val="20"/>
                <w:szCs w:val="20"/>
              </w:rPr>
            </w:pPr>
          </w:p>
        </w:tc>
        <w:tc>
          <w:tcPr>
            <w:tcW w:w="2126" w:type="dxa"/>
            <w:tcMar>
              <w:top w:w="57" w:type="dxa"/>
            </w:tcMar>
          </w:tcPr>
          <w:p w:rsidR="00DF7ABA" w:rsidRPr="00CB093A" w:rsidRDefault="00DF7ABA" w:rsidP="00067B3B">
            <w:pPr>
              <w:spacing w:before="120" w:after="0" w:line="240" w:lineRule="auto"/>
              <w:rPr>
                <w:rFonts w:ascii="Arial" w:hAnsi="Arial" w:cs="Arial"/>
                <w:sz w:val="20"/>
                <w:szCs w:val="20"/>
              </w:rPr>
            </w:pPr>
          </w:p>
        </w:tc>
      </w:tr>
      <w:tr w:rsidR="00DF7ABA" w:rsidRPr="00334265" w:rsidTr="00FB7F23">
        <w:tc>
          <w:tcPr>
            <w:tcW w:w="851" w:type="dxa"/>
            <w:tcMar>
              <w:top w:w="57" w:type="dxa"/>
            </w:tcMar>
          </w:tcPr>
          <w:p w:rsidR="00DF7ABA" w:rsidRPr="00585DD1" w:rsidRDefault="00DF7ABA" w:rsidP="00A33CF6">
            <w:pPr>
              <w:spacing w:before="60" w:line="240" w:lineRule="exact"/>
              <w:contextualSpacing/>
              <w:rPr>
                <w:rFonts w:ascii="Arial" w:hAnsi="Arial" w:cs="Arial"/>
                <w:b/>
                <w:sz w:val="20"/>
                <w:szCs w:val="20"/>
              </w:rPr>
            </w:pPr>
            <w:r w:rsidRPr="00585DD1">
              <w:rPr>
                <w:rFonts w:ascii="Arial" w:hAnsi="Arial" w:cs="Arial"/>
                <w:b/>
                <w:sz w:val="20"/>
                <w:szCs w:val="20"/>
              </w:rPr>
              <w:t>3.7.2l</w:t>
            </w:r>
          </w:p>
        </w:tc>
        <w:tc>
          <w:tcPr>
            <w:tcW w:w="2410" w:type="dxa"/>
            <w:tcMar>
              <w:top w:w="57" w:type="dxa"/>
            </w:tcMar>
          </w:tcPr>
          <w:p w:rsidR="00DF7ABA" w:rsidRDefault="00DF7ABA" w:rsidP="00E90560">
            <w:pPr>
              <w:autoSpaceDE w:val="0"/>
              <w:autoSpaceDN w:val="0"/>
              <w:adjustRightInd w:val="0"/>
              <w:spacing w:after="120" w:line="240" w:lineRule="auto"/>
              <w:rPr>
                <w:rFonts w:ascii="ArialMT" w:hAnsi="ArialMT" w:cs="ArialMT"/>
                <w:b/>
                <w:sz w:val="20"/>
                <w:szCs w:val="20"/>
              </w:rPr>
            </w:pPr>
            <w:r w:rsidRPr="00585DD1">
              <w:rPr>
                <w:rFonts w:ascii="ArialMT" w:hAnsi="ArialMT" w:cs="ArialMT"/>
                <w:b/>
                <w:sz w:val="20"/>
                <w:szCs w:val="20"/>
              </w:rPr>
              <w:t>The relative atomic mass of an element (</w:t>
            </w:r>
            <w:r w:rsidRPr="00585DD1">
              <w:rPr>
                <w:rFonts w:ascii="Arial-ItalicMT" w:hAnsi="Arial-ItalicMT" w:cs="Arial-ItalicMT"/>
                <w:b/>
                <w:i/>
                <w:iCs/>
                <w:sz w:val="20"/>
                <w:szCs w:val="20"/>
              </w:rPr>
              <w:t>A</w:t>
            </w:r>
            <w:r w:rsidRPr="00585DD1">
              <w:rPr>
                <w:rFonts w:ascii="ArialMT" w:hAnsi="ArialMT" w:cs="ArialMT"/>
                <w:b/>
                <w:sz w:val="13"/>
                <w:szCs w:val="13"/>
              </w:rPr>
              <w:t>r</w:t>
            </w:r>
            <w:r w:rsidRPr="00585DD1">
              <w:rPr>
                <w:rFonts w:ascii="ArialMT" w:hAnsi="ArialMT" w:cs="ArialMT"/>
                <w:b/>
                <w:sz w:val="20"/>
                <w:szCs w:val="20"/>
              </w:rPr>
              <w:t>) compares the mass of atoms of the element with the</w:t>
            </w:r>
            <w:r>
              <w:rPr>
                <w:rFonts w:ascii="ArialMT" w:hAnsi="ArialMT" w:cs="ArialMT"/>
                <w:b/>
                <w:sz w:val="20"/>
                <w:szCs w:val="20"/>
              </w:rPr>
              <w:t xml:space="preserve"> </w:t>
            </w:r>
            <w:r w:rsidRPr="00585DD1">
              <w:rPr>
                <w:rFonts w:ascii="Arial" w:hAnsi="Arial" w:cs="Arial"/>
                <w:b/>
                <w:sz w:val="20"/>
                <w:szCs w:val="20"/>
                <w:vertAlign w:val="superscript"/>
              </w:rPr>
              <w:t>12</w:t>
            </w:r>
            <w:r w:rsidRPr="00585DD1">
              <w:rPr>
                <w:rFonts w:ascii="Arial" w:hAnsi="Arial" w:cs="Arial"/>
                <w:b/>
                <w:sz w:val="20"/>
                <w:szCs w:val="20"/>
              </w:rPr>
              <w:t>C</w:t>
            </w:r>
            <w:r w:rsidRPr="00585DD1">
              <w:rPr>
                <w:rFonts w:ascii="ArialMT" w:hAnsi="ArialMT" w:cs="ArialMT"/>
                <w:b/>
                <w:sz w:val="20"/>
                <w:szCs w:val="20"/>
              </w:rPr>
              <w:t xml:space="preserve"> isotope. It is an average value </w:t>
            </w:r>
            <w:r>
              <w:rPr>
                <w:rFonts w:ascii="ArialMT" w:hAnsi="ArialMT" w:cs="ArialMT"/>
                <w:b/>
                <w:sz w:val="20"/>
                <w:szCs w:val="20"/>
              </w:rPr>
              <w:t>for the isotopes of the element.</w:t>
            </w:r>
          </w:p>
          <w:p w:rsidR="00DF7ABA" w:rsidRDefault="00DF7ABA" w:rsidP="00E90560">
            <w:pPr>
              <w:autoSpaceDE w:val="0"/>
              <w:autoSpaceDN w:val="0"/>
              <w:adjustRightInd w:val="0"/>
              <w:spacing w:after="120" w:line="240" w:lineRule="auto"/>
              <w:rPr>
                <w:rFonts w:ascii="ArialMT" w:hAnsi="ArialMT" w:cs="ArialMT"/>
                <w:b/>
                <w:sz w:val="20"/>
                <w:szCs w:val="20"/>
              </w:rPr>
            </w:pPr>
          </w:p>
          <w:p w:rsidR="00DF7ABA" w:rsidRDefault="00DF7ABA" w:rsidP="00E90560">
            <w:pPr>
              <w:autoSpaceDE w:val="0"/>
              <w:autoSpaceDN w:val="0"/>
              <w:adjustRightInd w:val="0"/>
              <w:spacing w:after="120" w:line="240" w:lineRule="auto"/>
              <w:rPr>
                <w:rFonts w:ascii="ArialMT" w:hAnsi="ArialMT" w:cs="ArialMT"/>
                <w:b/>
                <w:sz w:val="20"/>
                <w:szCs w:val="20"/>
              </w:rPr>
            </w:pPr>
          </w:p>
          <w:p w:rsidR="00DF7ABA" w:rsidRDefault="00DF7ABA" w:rsidP="00E90560">
            <w:pPr>
              <w:autoSpaceDE w:val="0"/>
              <w:autoSpaceDN w:val="0"/>
              <w:adjustRightInd w:val="0"/>
              <w:spacing w:after="120" w:line="240" w:lineRule="auto"/>
              <w:rPr>
                <w:rFonts w:ascii="ArialMT" w:hAnsi="ArialMT" w:cs="ArialMT"/>
                <w:b/>
                <w:sz w:val="20"/>
                <w:szCs w:val="20"/>
              </w:rPr>
            </w:pPr>
          </w:p>
          <w:p w:rsidR="00DF7ABA" w:rsidRPr="00585DD1" w:rsidRDefault="00DF7ABA" w:rsidP="00E90560">
            <w:pPr>
              <w:autoSpaceDE w:val="0"/>
              <w:autoSpaceDN w:val="0"/>
              <w:adjustRightInd w:val="0"/>
              <w:spacing w:after="120" w:line="240" w:lineRule="auto"/>
              <w:rPr>
                <w:rFonts w:ascii="ArialMT" w:hAnsi="ArialMT" w:cs="ArialMT"/>
                <w:b/>
                <w:sz w:val="20"/>
                <w:szCs w:val="20"/>
              </w:rPr>
            </w:pPr>
          </w:p>
        </w:tc>
        <w:tc>
          <w:tcPr>
            <w:tcW w:w="2556" w:type="dxa"/>
            <w:tcMar>
              <w:top w:w="57" w:type="dxa"/>
            </w:tcMar>
          </w:tcPr>
          <w:p w:rsidR="00DF7ABA" w:rsidRPr="00585DD1" w:rsidRDefault="00DF7ABA" w:rsidP="00C13C83">
            <w:pPr>
              <w:autoSpaceDE w:val="0"/>
              <w:autoSpaceDN w:val="0"/>
              <w:adjustRightInd w:val="0"/>
              <w:spacing w:after="0" w:line="240" w:lineRule="auto"/>
              <w:rPr>
                <w:rFonts w:ascii="Arial" w:hAnsi="Arial" w:cs="Arial"/>
                <w:b/>
                <w:sz w:val="20"/>
                <w:szCs w:val="20"/>
              </w:rPr>
            </w:pPr>
            <w:r w:rsidRPr="00585DD1">
              <w:rPr>
                <w:rFonts w:ascii="Arial" w:hAnsi="Arial" w:cs="Arial"/>
                <w:b/>
                <w:sz w:val="20"/>
                <w:szCs w:val="20"/>
              </w:rPr>
              <w:t>Students will not be expected to calculate relative atomic masses from isotopic abundances</w:t>
            </w:r>
            <w:r>
              <w:rPr>
                <w:rFonts w:ascii="Arial" w:hAnsi="Arial" w:cs="Arial"/>
                <w:b/>
                <w:sz w:val="20"/>
                <w:szCs w:val="20"/>
              </w:rPr>
              <w:t>.</w:t>
            </w:r>
          </w:p>
        </w:tc>
        <w:tc>
          <w:tcPr>
            <w:tcW w:w="1276" w:type="dxa"/>
            <w:vMerge/>
            <w:tcMar>
              <w:top w:w="57" w:type="dxa"/>
            </w:tcMar>
          </w:tcPr>
          <w:p w:rsidR="00DF7ABA" w:rsidRPr="00585DD1" w:rsidRDefault="00DF7ABA" w:rsidP="00FB441F">
            <w:pPr>
              <w:spacing w:before="60" w:line="240" w:lineRule="exact"/>
              <w:contextualSpacing/>
              <w:rPr>
                <w:rFonts w:ascii="Arial" w:hAnsi="Arial" w:cs="Arial"/>
                <w:b/>
                <w:sz w:val="20"/>
                <w:szCs w:val="20"/>
              </w:rPr>
            </w:pPr>
          </w:p>
        </w:tc>
        <w:tc>
          <w:tcPr>
            <w:tcW w:w="3397" w:type="dxa"/>
            <w:tcMar>
              <w:top w:w="57" w:type="dxa"/>
            </w:tcMar>
          </w:tcPr>
          <w:p w:rsidR="00DF7ABA" w:rsidRDefault="00DF7ABA" w:rsidP="00FB441F">
            <w:pPr>
              <w:spacing w:before="60" w:line="240" w:lineRule="exact"/>
              <w:contextualSpacing/>
              <w:rPr>
                <w:rFonts w:ascii="Arial" w:hAnsi="Arial" w:cs="Arial"/>
                <w:b/>
                <w:sz w:val="20"/>
                <w:szCs w:val="20"/>
              </w:rPr>
            </w:pPr>
            <w:r w:rsidRPr="00585DD1">
              <w:rPr>
                <w:rFonts w:ascii="Arial" w:hAnsi="Arial" w:cs="Arial"/>
                <w:b/>
                <w:sz w:val="20"/>
                <w:szCs w:val="20"/>
              </w:rPr>
              <w:t>Discuss: Why does chlorine have an</w:t>
            </w:r>
            <w:r w:rsidRPr="00585DD1">
              <w:rPr>
                <w:rFonts w:ascii="Arial" w:hAnsi="Arial" w:cs="Arial"/>
                <w:b/>
                <w:i/>
                <w:sz w:val="20"/>
                <w:szCs w:val="20"/>
              </w:rPr>
              <w:t xml:space="preserve"> A</w:t>
            </w:r>
            <w:r w:rsidRPr="00585DD1">
              <w:rPr>
                <w:rFonts w:ascii="Arial" w:hAnsi="Arial" w:cs="Arial"/>
                <w:b/>
                <w:sz w:val="20"/>
                <w:szCs w:val="20"/>
                <w:vertAlign w:val="subscript"/>
              </w:rPr>
              <w:t xml:space="preserve">r </w:t>
            </w:r>
            <w:r w:rsidRPr="00585DD1">
              <w:rPr>
                <w:rFonts w:ascii="Arial" w:hAnsi="Arial" w:cs="Arial"/>
                <w:b/>
                <w:sz w:val="20"/>
                <w:szCs w:val="20"/>
              </w:rPr>
              <w:t xml:space="preserve">of 35.5? Introduce idea of average value for mass number, and relate to </w:t>
            </w:r>
            <w:r w:rsidRPr="00585DD1">
              <w:rPr>
                <w:rFonts w:ascii="Arial" w:hAnsi="Arial" w:cs="Arial"/>
                <w:b/>
                <w:sz w:val="20"/>
                <w:szCs w:val="20"/>
                <w:vertAlign w:val="superscript"/>
              </w:rPr>
              <w:t>12</w:t>
            </w:r>
            <w:r w:rsidRPr="00585DD1">
              <w:rPr>
                <w:rFonts w:ascii="Arial" w:hAnsi="Arial" w:cs="Arial"/>
                <w:b/>
                <w:sz w:val="20"/>
                <w:szCs w:val="20"/>
              </w:rPr>
              <w:t xml:space="preserve">C isotope. </w:t>
            </w:r>
          </w:p>
          <w:p w:rsidR="00DF7ABA" w:rsidRDefault="00DF7ABA" w:rsidP="00FB441F">
            <w:pPr>
              <w:spacing w:before="60" w:line="240" w:lineRule="exact"/>
              <w:contextualSpacing/>
              <w:rPr>
                <w:rFonts w:ascii="Arial" w:hAnsi="Arial" w:cs="Arial"/>
                <w:b/>
                <w:sz w:val="20"/>
                <w:szCs w:val="20"/>
              </w:rPr>
            </w:pPr>
          </w:p>
          <w:p w:rsidR="00DF7ABA" w:rsidRDefault="00DF7ABA" w:rsidP="00FB441F">
            <w:pPr>
              <w:spacing w:before="60" w:line="240" w:lineRule="exact"/>
              <w:contextualSpacing/>
              <w:rPr>
                <w:rFonts w:ascii="Arial" w:hAnsi="Arial" w:cs="Arial"/>
                <w:b/>
                <w:sz w:val="20"/>
                <w:szCs w:val="20"/>
              </w:rPr>
            </w:pPr>
          </w:p>
          <w:p w:rsidR="00DF7ABA" w:rsidRDefault="00DF7ABA" w:rsidP="00FB441F">
            <w:pPr>
              <w:spacing w:before="60" w:line="240" w:lineRule="exact"/>
              <w:contextualSpacing/>
              <w:rPr>
                <w:rFonts w:ascii="Arial" w:hAnsi="Arial" w:cs="Arial"/>
                <w:b/>
                <w:sz w:val="20"/>
                <w:szCs w:val="20"/>
              </w:rPr>
            </w:pPr>
          </w:p>
          <w:p w:rsidR="00DF7ABA" w:rsidRDefault="00DF7ABA" w:rsidP="00FB441F">
            <w:pPr>
              <w:spacing w:before="60" w:line="240" w:lineRule="exact"/>
              <w:contextualSpacing/>
              <w:rPr>
                <w:rFonts w:ascii="Arial" w:hAnsi="Arial" w:cs="Arial"/>
                <w:b/>
                <w:sz w:val="20"/>
                <w:szCs w:val="20"/>
              </w:rPr>
            </w:pPr>
          </w:p>
          <w:p w:rsidR="00DF7ABA" w:rsidRPr="00585DD1" w:rsidRDefault="00DF7ABA" w:rsidP="00FB441F">
            <w:pPr>
              <w:spacing w:before="60" w:line="240" w:lineRule="exact"/>
              <w:contextualSpacing/>
              <w:rPr>
                <w:rFonts w:ascii="Arial" w:hAnsi="Arial" w:cs="Arial"/>
                <w:b/>
                <w:sz w:val="20"/>
                <w:szCs w:val="20"/>
              </w:rPr>
            </w:pPr>
          </w:p>
        </w:tc>
        <w:tc>
          <w:tcPr>
            <w:tcW w:w="2693" w:type="dxa"/>
            <w:tcMar>
              <w:top w:w="57" w:type="dxa"/>
            </w:tcMar>
          </w:tcPr>
          <w:p w:rsidR="00DF7ABA" w:rsidRPr="00334265" w:rsidRDefault="00DF7ABA" w:rsidP="00FB441F">
            <w:pPr>
              <w:spacing w:before="60" w:line="240" w:lineRule="exact"/>
              <w:contextualSpacing/>
              <w:rPr>
                <w:rFonts w:ascii="Arial" w:hAnsi="Arial" w:cs="Arial"/>
                <w:sz w:val="20"/>
                <w:szCs w:val="20"/>
              </w:rPr>
            </w:pPr>
          </w:p>
        </w:tc>
        <w:tc>
          <w:tcPr>
            <w:tcW w:w="2126" w:type="dxa"/>
            <w:tcMar>
              <w:top w:w="57" w:type="dxa"/>
            </w:tcMar>
          </w:tcPr>
          <w:p w:rsidR="00DF7ABA" w:rsidRPr="00CB093A" w:rsidRDefault="00DF7ABA" w:rsidP="00FB441F">
            <w:pPr>
              <w:spacing w:before="120" w:after="0" w:line="240" w:lineRule="auto"/>
              <w:rPr>
                <w:rFonts w:ascii="Arial" w:hAnsi="Arial" w:cs="Arial"/>
                <w:sz w:val="20"/>
                <w:szCs w:val="20"/>
              </w:rPr>
            </w:pPr>
          </w:p>
        </w:tc>
      </w:tr>
      <w:tr w:rsidR="00033F59" w:rsidRPr="00334265" w:rsidTr="00FB7F23">
        <w:tc>
          <w:tcPr>
            <w:tcW w:w="851" w:type="dxa"/>
            <w:tcMar>
              <w:top w:w="57" w:type="dxa"/>
            </w:tcMar>
          </w:tcPr>
          <w:p w:rsidR="00033F59" w:rsidRDefault="00C13C83" w:rsidP="00A33CF6">
            <w:pPr>
              <w:spacing w:before="60" w:line="240" w:lineRule="exact"/>
              <w:contextualSpacing/>
              <w:rPr>
                <w:rFonts w:ascii="Arial" w:hAnsi="Arial" w:cs="Arial"/>
                <w:sz w:val="20"/>
                <w:szCs w:val="20"/>
              </w:rPr>
            </w:pPr>
            <w:r>
              <w:rPr>
                <w:rFonts w:ascii="Arial" w:hAnsi="Arial" w:cs="Arial"/>
                <w:sz w:val="20"/>
                <w:szCs w:val="20"/>
              </w:rPr>
              <w:lastRenderedPageBreak/>
              <w:t>3.</w:t>
            </w:r>
            <w:r w:rsidR="00A33CF6">
              <w:rPr>
                <w:rFonts w:ascii="Arial" w:hAnsi="Arial" w:cs="Arial"/>
                <w:sz w:val="20"/>
                <w:szCs w:val="20"/>
              </w:rPr>
              <w:t>7</w:t>
            </w:r>
            <w:r>
              <w:rPr>
                <w:rFonts w:ascii="Arial" w:hAnsi="Arial" w:cs="Arial"/>
                <w:sz w:val="20"/>
                <w:szCs w:val="20"/>
              </w:rPr>
              <w:t>.2i</w:t>
            </w:r>
          </w:p>
        </w:tc>
        <w:tc>
          <w:tcPr>
            <w:tcW w:w="2410" w:type="dxa"/>
            <w:tcMar>
              <w:top w:w="57" w:type="dxa"/>
            </w:tcMar>
          </w:tcPr>
          <w:p w:rsidR="00033F59" w:rsidRPr="00CB093A" w:rsidRDefault="008801F8" w:rsidP="00E5383C">
            <w:pPr>
              <w:autoSpaceDE w:val="0"/>
              <w:autoSpaceDN w:val="0"/>
              <w:adjustRightInd w:val="0"/>
              <w:spacing w:after="0" w:line="240" w:lineRule="auto"/>
              <w:rPr>
                <w:rFonts w:ascii="ArialMT" w:hAnsi="ArialMT" w:cs="ArialMT"/>
                <w:sz w:val="20"/>
                <w:szCs w:val="20"/>
              </w:rPr>
            </w:pPr>
            <w:r w:rsidRPr="00CB093A">
              <w:rPr>
                <w:rFonts w:ascii="Arial" w:hAnsi="Arial" w:cs="Arial"/>
                <w:sz w:val="20"/>
                <w:szCs w:val="20"/>
              </w:rPr>
              <w:t>Electrons occupy particular energy levels. Each electron in an atom is at a particular energy level (in a particular shell). The electrons in an atom occupy the lowest available energy levels (innermost available shells).</w:t>
            </w:r>
          </w:p>
        </w:tc>
        <w:tc>
          <w:tcPr>
            <w:tcW w:w="2556" w:type="dxa"/>
            <w:tcMar>
              <w:top w:w="57" w:type="dxa"/>
            </w:tcMar>
          </w:tcPr>
          <w:p w:rsidR="008801F8" w:rsidRPr="007707FF" w:rsidRDefault="00C13C83" w:rsidP="00E5383C">
            <w:pPr>
              <w:autoSpaceDE w:val="0"/>
              <w:autoSpaceDN w:val="0"/>
              <w:adjustRightInd w:val="0"/>
              <w:spacing w:after="0" w:line="240" w:lineRule="auto"/>
              <w:rPr>
                <w:rFonts w:ascii="Arial-ItalicMT" w:hAnsi="Arial-ItalicMT" w:cs="Arial-ItalicMT"/>
                <w:iCs/>
                <w:sz w:val="20"/>
                <w:szCs w:val="20"/>
              </w:rPr>
            </w:pPr>
            <w:r>
              <w:rPr>
                <w:rFonts w:ascii="Arial" w:hAnsi="Arial" w:cs="Arial"/>
                <w:sz w:val="20"/>
                <w:szCs w:val="20"/>
              </w:rPr>
              <w:t>Students may answer questions in terms of either energy levels or shells.</w:t>
            </w:r>
          </w:p>
          <w:p w:rsidR="008801F8" w:rsidRPr="007707FF" w:rsidRDefault="008801F8" w:rsidP="00E5383C">
            <w:pPr>
              <w:autoSpaceDE w:val="0"/>
              <w:autoSpaceDN w:val="0"/>
              <w:adjustRightInd w:val="0"/>
              <w:spacing w:after="0" w:line="240" w:lineRule="auto"/>
              <w:rPr>
                <w:rFonts w:ascii="Arial-ItalicMT" w:hAnsi="Arial-ItalicMT" w:cs="Arial-ItalicMT"/>
                <w:iCs/>
                <w:sz w:val="20"/>
                <w:szCs w:val="20"/>
              </w:rPr>
            </w:pPr>
            <w:r w:rsidRPr="007707FF">
              <w:rPr>
                <w:rFonts w:ascii="Arial-ItalicMT" w:hAnsi="Arial-ItalicMT" w:cs="Arial-ItalicMT"/>
                <w:iCs/>
                <w:sz w:val="20"/>
                <w:szCs w:val="20"/>
              </w:rPr>
              <w:t xml:space="preserve">Students should be able to represent the electronic structure of the first </w:t>
            </w:r>
            <w:r>
              <w:rPr>
                <w:rFonts w:ascii="Arial-ItalicMT" w:hAnsi="Arial-ItalicMT" w:cs="Arial-ItalicMT"/>
                <w:iCs/>
                <w:sz w:val="20"/>
                <w:szCs w:val="20"/>
              </w:rPr>
              <w:t>20</w:t>
            </w:r>
            <w:r w:rsidRPr="007707FF">
              <w:rPr>
                <w:rFonts w:ascii="Arial-ItalicMT" w:hAnsi="Arial-ItalicMT" w:cs="Arial-ItalicMT"/>
                <w:iCs/>
                <w:sz w:val="20"/>
                <w:szCs w:val="20"/>
              </w:rPr>
              <w:t xml:space="preserve"> elements of the</w:t>
            </w:r>
          </w:p>
          <w:p w:rsidR="008801F8" w:rsidRDefault="002F0F59" w:rsidP="00E5383C">
            <w:pPr>
              <w:autoSpaceDE w:val="0"/>
              <w:autoSpaceDN w:val="0"/>
              <w:adjustRightInd w:val="0"/>
              <w:spacing w:after="0" w:line="240" w:lineRule="auto"/>
              <w:rPr>
                <w:rFonts w:ascii="Arial-ItalicMT" w:hAnsi="Arial-ItalicMT" w:cs="Arial-ItalicMT"/>
                <w:iCs/>
                <w:sz w:val="20"/>
                <w:szCs w:val="20"/>
              </w:rPr>
            </w:pPr>
            <w:r>
              <w:rPr>
                <w:rFonts w:ascii="Arial-ItalicMT" w:hAnsi="Arial-ItalicMT" w:cs="Arial-ItalicMT"/>
                <w:iCs/>
                <w:sz w:val="20"/>
                <w:szCs w:val="20"/>
              </w:rPr>
              <w:t>Periodic Table</w:t>
            </w:r>
            <w:r w:rsidR="008801F8" w:rsidRPr="007707FF">
              <w:rPr>
                <w:rFonts w:ascii="Arial-ItalicMT" w:hAnsi="Arial-ItalicMT" w:cs="Arial-ItalicMT"/>
                <w:iCs/>
                <w:sz w:val="20"/>
                <w:szCs w:val="20"/>
              </w:rPr>
              <w:t xml:space="preserve"> in the following forms:</w:t>
            </w:r>
          </w:p>
          <w:p w:rsidR="00033F59" w:rsidRPr="008709CD" w:rsidRDefault="00DF7ABA" w:rsidP="00E5383C">
            <w:pPr>
              <w:autoSpaceDE w:val="0"/>
              <w:autoSpaceDN w:val="0"/>
              <w:adjustRightInd w:val="0"/>
              <w:spacing w:after="0" w:line="240" w:lineRule="auto"/>
              <w:rPr>
                <w:rFonts w:ascii="Arial-ItalicMT" w:hAnsi="Arial-ItalicMT" w:cs="Arial-ItalicMT"/>
                <w:iCs/>
                <w:sz w:val="20"/>
                <w:szCs w:val="20"/>
              </w:rPr>
            </w:pPr>
            <w:r>
              <w:object w:dxaOrig="1335"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5pt;height:69.3pt" o:ole="">
                  <v:imagedata r:id="rId18" o:title=""/>
                </v:shape>
                <o:OLEObject Type="Embed" ProgID="PBrush" ShapeID="_x0000_i1025" DrawAspect="Content" ObjectID="_1583062070" r:id="rId19"/>
              </w:object>
            </w:r>
          </w:p>
        </w:tc>
        <w:tc>
          <w:tcPr>
            <w:tcW w:w="1276" w:type="dxa"/>
            <w:tcMar>
              <w:top w:w="57" w:type="dxa"/>
            </w:tcMar>
          </w:tcPr>
          <w:p w:rsidR="00033F59" w:rsidRPr="00334265" w:rsidRDefault="008801F8" w:rsidP="00C57FD7">
            <w:pPr>
              <w:spacing w:before="60" w:line="240" w:lineRule="exact"/>
              <w:contextualSpacing/>
              <w:jc w:val="center"/>
              <w:rPr>
                <w:rFonts w:ascii="Arial" w:hAnsi="Arial" w:cs="Arial"/>
                <w:sz w:val="20"/>
                <w:szCs w:val="20"/>
              </w:rPr>
            </w:pPr>
            <w:r w:rsidRPr="00CB093A">
              <w:rPr>
                <w:rFonts w:ascii="Arial" w:hAnsi="Arial" w:cs="Arial"/>
                <w:sz w:val="20"/>
                <w:szCs w:val="20"/>
              </w:rPr>
              <w:t>1</w:t>
            </w:r>
          </w:p>
        </w:tc>
        <w:tc>
          <w:tcPr>
            <w:tcW w:w="3397" w:type="dxa"/>
            <w:tcMar>
              <w:top w:w="57" w:type="dxa"/>
            </w:tcMar>
          </w:tcPr>
          <w:p w:rsidR="008801F8" w:rsidRPr="00CB093A" w:rsidRDefault="008801F8" w:rsidP="00292A32">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Review atomic structure, nucleus and electron cloud.</w:t>
            </w:r>
          </w:p>
          <w:p w:rsidR="008801F8" w:rsidRPr="00CB093A" w:rsidRDefault="008801F8" w:rsidP="00292A32">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Explain: </w:t>
            </w:r>
            <w:r w:rsidRPr="00CB093A">
              <w:rPr>
                <w:rFonts w:ascii="Arial" w:hAnsi="Arial" w:cs="Arial"/>
                <w:sz w:val="20"/>
                <w:szCs w:val="20"/>
              </w:rPr>
              <w:t>Introduce idea of shells within the cloud, and filling numbers and order. Use electron shell sheet to complete them. Teacher complete</w:t>
            </w:r>
            <w:r>
              <w:rPr>
                <w:rFonts w:ascii="Arial" w:hAnsi="Arial" w:cs="Arial"/>
                <w:sz w:val="20"/>
                <w:szCs w:val="20"/>
              </w:rPr>
              <w:t>s</w:t>
            </w:r>
            <w:r w:rsidRPr="00CB093A">
              <w:rPr>
                <w:rFonts w:ascii="Arial" w:hAnsi="Arial" w:cs="Arial"/>
                <w:sz w:val="20"/>
                <w:szCs w:val="20"/>
              </w:rPr>
              <w:t xml:space="preserve"> elements 1,</w:t>
            </w:r>
            <w:r w:rsidR="00D4591D">
              <w:rPr>
                <w:rFonts w:ascii="Arial" w:hAnsi="Arial" w:cs="Arial"/>
                <w:sz w:val="20"/>
                <w:szCs w:val="20"/>
              </w:rPr>
              <w:t xml:space="preserve"> </w:t>
            </w:r>
            <w:r w:rsidRPr="00CB093A">
              <w:rPr>
                <w:rFonts w:ascii="Arial" w:hAnsi="Arial" w:cs="Arial"/>
                <w:sz w:val="20"/>
                <w:szCs w:val="20"/>
              </w:rPr>
              <w:t>2,</w:t>
            </w:r>
            <w:r w:rsidR="00D4591D">
              <w:rPr>
                <w:rFonts w:ascii="Arial" w:hAnsi="Arial" w:cs="Arial"/>
                <w:sz w:val="20"/>
                <w:szCs w:val="20"/>
              </w:rPr>
              <w:t xml:space="preserve"> </w:t>
            </w:r>
            <w:r w:rsidRPr="00CB093A">
              <w:rPr>
                <w:rFonts w:ascii="Arial" w:hAnsi="Arial" w:cs="Arial"/>
                <w:sz w:val="20"/>
                <w:szCs w:val="20"/>
              </w:rPr>
              <w:t>3,</w:t>
            </w:r>
            <w:r w:rsidR="00D4591D">
              <w:rPr>
                <w:rFonts w:ascii="Arial" w:hAnsi="Arial" w:cs="Arial"/>
                <w:sz w:val="20"/>
                <w:szCs w:val="20"/>
              </w:rPr>
              <w:t xml:space="preserve"> </w:t>
            </w:r>
            <w:r w:rsidRPr="00CB093A">
              <w:rPr>
                <w:rFonts w:ascii="Arial" w:hAnsi="Arial" w:cs="Arial"/>
                <w:sz w:val="20"/>
                <w:szCs w:val="20"/>
              </w:rPr>
              <w:t xml:space="preserve">7 and 11, </w:t>
            </w:r>
            <w:r>
              <w:rPr>
                <w:rFonts w:ascii="Arial" w:hAnsi="Arial" w:cs="Arial"/>
                <w:sz w:val="20"/>
                <w:szCs w:val="20"/>
              </w:rPr>
              <w:t>student</w:t>
            </w:r>
            <w:r w:rsidRPr="00CB093A">
              <w:rPr>
                <w:rFonts w:ascii="Arial" w:hAnsi="Arial" w:cs="Arial"/>
                <w:sz w:val="20"/>
                <w:szCs w:val="20"/>
              </w:rPr>
              <w:t>s complete others.</w:t>
            </w:r>
          </w:p>
          <w:p w:rsidR="00033F59" w:rsidRDefault="00033F59" w:rsidP="00E5383C">
            <w:pPr>
              <w:autoSpaceDE w:val="0"/>
              <w:autoSpaceDN w:val="0"/>
              <w:adjustRightInd w:val="0"/>
              <w:spacing w:after="0" w:line="240" w:lineRule="auto"/>
              <w:rPr>
                <w:rFonts w:ascii="Arial" w:hAnsi="Arial" w:cs="Arial"/>
                <w:sz w:val="20"/>
                <w:szCs w:val="20"/>
              </w:rPr>
            </w:pPr>
          </w:p>
          <w:p w:rsidR="003B55DE" w:rsidRDefault="003B55DE" w:rsidP="00E5383C">
            <w:pPr>
              <w:autoSpaceDE w:val="0"/>
              <w:autoSpaceDN w:val="0"/>
              <w:adjustRightInd w:val="0"/>
              <w:spacing w:after="0" w:line="240" w:lineRule="auto"/>
              <w:rPr>
                <w:rFonts w:ascii="Arial" w:hAnsi="Arial" w:cs="Arial"/>
                <w:sz w:val="20"/>
                <w:szCs w:val="20"/>
              </w:rPr>
            </w:pPr>
          </w:p>
          <w:p w:rsidR="003B55DE" w:rsidRDefault="003B55DE" w:rsidP="00E5383C">
            <w:pPr>
              <w:autoSpaceDE w:val="0"/>
              <w:autoSpaceDN w:val="0"/>
              <w:adjustRightInd w:val="0"/>
              <w:spacing w:after="0" w:line="240" w:lineRule="auto"/>
              <w:rPr>
                <w:rFonts w:ascii="Arial" w:hAnsi="Arial" w:cs="Arial"/>
                <w:sz w:val="20"/>
                <w:szCs w:val="20"/>
              </w:rPr>
            </w:pPr>
          </w:p>
          <w:p w:rsidR="003B55DE" w:rsidRDefault="003B55DE" w:rsidP="00E5383C">
            <w:pPr>
              <w:autoSpaceDE w:val="0"/>
              <w:autoSpaceDN w:val="0"/>
              <w:adjustRightInd w:val="0"/>
              <w:spacing w:after="0" w:line="240" w:lineRule="auto"/>
              <w:rPr>
                <w:rFonts w:ascii="Arial" w:hAnsi="Arial" w:cs="Arial"/>
                <w:sz w:val="20"/>
                <w:szCs w:val="20"/>
              </w:rPr>
            </w:pPr>
          </w:p>
          <w:p w:rsidR="003B55DE" w:rsidRDefault="003B55DE" w:rsidP="00E5383C">
            <w:pPr>
              <w:autoSpaceDE w:val="0"/>
              <w:autoSpaceDN w:val="0"/>
              <w:adjustRightInd w:val="0"/>
              <w:spacing w:after="0" w:line="240" w:lineRule="auto"/>
              <w:rPr>
                <w:rFonts w:ascii="Arial" w:hAnsi="Arial" w:cs="Arial"/>
                <w:sz w:val="20"/>
                <w:szCs w:val="20"/>
              </w:rPr>
            </w:pPr>
          </w:p>
          <w:p w:rsidR="003B55DE" w:rsidRDefault="003B55DE" w:rsidP="00E5383C">
            <w:pPr>
              <w:autoSpaceDE w:val="0"/>
              <w:autoSpaceDN w:val="0"/>
              <w:adjustRightInd w:val="0"/>
              <w:spacing w:after="0" w:line="240" w:lineRule="auto"/>
              <w:rPr>
                <w:rFonts w:ascii="Arial" w:hAnsi="Arial" w:cs="Arial"/>
                <w:sz w:val="20"/>
                <w:szCs w:val="20"/>
              </w:rPr>
            </w:pPr>
          </w:p>
          <w:p w:rsidR="003B55DE" w:rsidRPr="00334265" w:rsidRDefault="003B55DE" w:rsidP="00E5383C">
            <w:pPr>
              <w:autoSpaceDE w:val="0"/>
              <w:autoSpaceDN w:val="0"/>
              <w:adjustRightInd w:val="0"/>
              <w:spacing w:after="0" w:line="240" w:lineRule="auto"/>
              <w:rPr>
                <w:rFonts w:ascii="Arial" w:hAnsi="Arial" w:cs="Arial"/>
                <w:sz w:val="20"/>
                <w:szCs w:val="20"/>
              </w:rPr>
            </w:pPr>
          </w:p>
        </w:tc>
        <w:tc>
          <w:tcPr>
            <w:tcW w:w="2693" w:type="dxa"/>
            <w:tcMar>
              <w:top w:w="57" w:type="dxa"/>
            </w:tcMar>
          </w:tcPr>
          <w:p w:rsidR="008801F8" w:rsidRPr="00CB093A" w:rsidRDefault="008801F8" w:rsidP="00292A32">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Electron shell diagram sheet with eleme</w:t>
            </w:r>
            <w:r>
              <w:rPr>
                <w:rFonts w:ascii="Arial" w:hAnsi="Arial" w:cs="Arial"/>
                <w:sz w:val="20"/>
                <w:szCs w:val="20"/>
              </w:rPr>
              <w:t xml:space="preserve">nts placed in same position as </w:t>
            </w:r>
            <w:r w:rsidR="002F0F59">
              <w:rPr>
                <w:rFonts w:ascii="Arial" w:hAnsi="Arial" w:cs="Arial"/>
                <w:sz w:val="20"/>
                <w:szCs w:val="20"/>
              </w:rPr>
              <w:t>Periodic Table</w:t>
            </w:r>
            <w:r>
              <w:rPr>
                <w:rFonts w:ascii="Arial" w:hAnsi="Arial" w:cs="Arial"/>
                <w:sz w:val="20"/>
                <w:szCs w:val="20"/>
              </w:rPr>
              <w:t xml:space="preserve">, elements </w:t>
            </w:r>
            <w:r w:rsidR="00AC7ECE">
              <w:rPr>
                <w:rFonts w:ascii="Arial" w:hAnsi="Arial" w:cs="Arial"/>
                <w:sz w:val="20"/>
                <w:szCs w:val="20"/>
              </w:rPr>
              <w:br/>
            </w:r>
            <w:r>
              <w:rPr>
                <w:rFonts w:ascii="Arial" w:hAnsi="Arial" w:cs="Arial"/>
                <w:sz w:val="20"/>
                <w:szCs w:val="20"/>
              </w:rPr>
              <w:t>1–</w:t>
            </w:r>
            <w:r w:rsidRPr="00CB093A">
              <w:rPr>
                <w:rFonts w:ascii="Arial" w:hAnsi="Arial" w:cs="Arial"/>
                <w:sz w:val="20"/>
                <w:szCs w:val="20"/>
              </w:rPr>
              <w:t>20.</w:t>
            </w:r>
          </w:p>
          <w:p w:rsidR="008801F8" w:rsidRPr="00CB093A" w:rsidRDefault="008801F8" w:rsidP="00292A32">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VLE/</w:t>
            </w:r>
            <w:r w:rsidR="00400CD3">
              <w:rPr>
                <w:rFonts w:ascii="Arial" w:hAnsi="Arial" w:cs="Arial"/>
                <w:sz w:val="20"/>
                <w:szCs w:val="20"/>
              </w:rPr>
              <w:t>i</w:t>
            </w:r>
            <w:r w:rsidRPr="00CB093A">
              <w:rPr>
                <w:rFonts w:ascii="Arial" w:hAnsi="Arial" w:cs="Arial"/>
                <w:sz w:val="20"/>
                <w:szCs w:val="20"/>
              </w:rPr>
              <w:t>nteractive software eg</w:t>
            </w:r>
            <w:r w:rsidRPr="00CB093A">
              <w:rPr>
                <w:rFonts w:ascii="Arial" w:hAnsi="Arial" w:cs="Arial"/>
                <w:i/>
                <w:sz w:val="20"/>
                <w:szCs w:val="20"/>
              </w:rPr>
              <w:t xml:space="preserve"> </w:t>
            </w:r>
            <w:r w:rsidR="002F0F59">
              <w:rPr>
                <w:rFonts w:ascii="Arial" w:hAnsi="Arial" w:cs="Arial"/>
                <w:sz w:val="20"/>
                <w:szCs w:val="20"/>
              </w:rPr>
              <w:t>Periodic Table</w:t>
            </w:r>
            <w:r w:rsidRPr="00CB093A">
              <w:rPr>
                <w:rFonts w:ascii="Arial" w:hAnsi="Arial" w:cs="Arial"/>
                <w:sz w:val="20"/>
                <w:szCs w:val="20"/>
              </w:rPr>
              <w:t xml:space="preserve"> slides.</w:t>
            </w:r>
          </w:p>
          <w:p w:rsidR="00A46FB2" w:rsidRPr="00A46FB2" w:rsidRDefault="008801F8" w:rsidP="00A46FB2">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 xml:space="preserve">View the electron shell PowerPoint presentation at </w:t>
            </w:r>
            <w:hyperlink r:id="rId20" w:history="1">
              <w:r w:rsidR="00A46FB2">
                <w:rPr>
                  <w:rFonts w:ascii="Arial" w:hAnsi="Arial" w:cs="Arial"/>
                  <w:b/>
                  <w:color w:val="97999B"/>
                  <w:sz w:val="20"/>
                  <w:szCs w:val="20"/>
                </w:rPr>
                <w:t>education.jlab.org/jsat/powerpoint/chembond.ppt</w:t>
              </w:r>
            </w:hyperlink>
            <w:r w:rsidR="00A46FB2" w:rsidRPr="00A46FB2">
              <w:rPr>
                <w:rFonts w:ascii="Arial" w:hAnsi="Arial" w:cs="Arial"/>
                <w:sz w:val="20"/>
                <w:szCs w:val="20"/>
              </w:rPr>
              <w:t xml:space="preserve"> </w:t>
            </w:r>
          </w:p>
          <w:p w:rsidR="00033F59" w:rsidRPr="00334265" w:rsidRDefault="00033F59" w:rsidP="00EE55E9">
            <w:pPr>
              <w:spacing w:before="60" w:line="240" w:lineRule="exact"/>
              <w:contextualSpacing/>
              <w:rPr>
                <w:rFonts w:ascii="Arial" w:hAnsi="Arial" w:cs="Arial"/>
                <w:sz w:val="20"/>
                <w:szCs w:val="20"/>
              </w:rPr>
            </w:pPr>
          </w:p>
        </w:tc>
        <w:tc>
          <w:tcPr>
            <w:tcW w:w="2126" w:type="dxa"/>
            <w:tcMar>
              <w:top w:w="57" w:type="dxa"/>
            </w:tcMar>
          </w:tcPr>
          <w:p w:rsidR="008801F8" w:rsidRPr="00CB093A" w:rsidRDefault="008801F8" w:rsidP="00E5383C">
            <w:pPr>
              <w:autoSpaceDE w:val="0"/>
              <w:autoSpaceDN w:val="0"/>
              <w:adjustRightInd w:val="0"/>
              <w:spacing w:after="0" w:line="240" w:lineRule="auto"/>
              <w:rPr>
                <w:rFonts w:ascii="Arial" w:hAnsi="Arial" w:cs="Arial"/>
                <w:sz w:val="20"/>
                <w:szCs w:val="20"/>
              </w:rPr>
            </w:pPr>
            <w:r w:rsidRPr="00CB093A">
              <w:rPr>
                <w:rFonts w:ascii="Arial" w:hAnsi="Arial" w:cs="Arial"/>
                <w:b/>
                <w:sz w:val="20"/>
                <w:szCs w:val="20"/>
              </w:rPr>
              <w:t>Note</w:t>
            </w:r>
            <w:r w:rsidRPr="00CB093A">
              <w:rPr>
                <w:rFonts w:ascii="Arial" w:hAnsi="Arial" w:cs="Arial"/>
                <w:sz w:val="20"/>
                <w:szCs w:val="20"/>
              </w:rPr>
              <w:t>: They do not have full outer shells, except for He and Ne. From Ne onwards t</w:t>
            </w:r>
            <w:r>
              <w:rPr>
                <w:rFonts w:ascii="Arial" w:hAnsi="Arial" w:cs="Arial"/>
                <w:sz w:val="20"/>
                <w:szCs w:val="20"/>
              </w:rPr>
              <w:t xml:space="preserve">hey have eight </w:t>
            </w:r>
            <w:r w:rsidRPr="00CB093A">
              <w:rPr>
                <w:rFonts w:ascii="Arial" w:hAnsi="Arial" w:cs="Arial"/>
                <w:sz w:val="20"/>
                <w:szCs w:val="20"/>
              </w:rPr>
              <w:t>electrons in their outer shell.</w:t>
            </w:r>
          </w:p>
          <w:p w:rsidR="00033F59" w:rsidRPr="00CB093A" w:rsidRDefault="00033F59" w:rsidP="00067B3B">
            <w:pPr>
              <w:spacing w:before="120" w:after="0" w:line="240" w:lineRule="auto"/>
              <w:rPr>
                <w:rFonts w:ascii="Arial" w:hAnsi="Arial" w:cs="Arial"/>
                <w:sz w:val="20"/>
                <w:szCs w:val="20"/>
              </w:rPr>
            </w:pPr>
          </w:p>
        </w:tc>
      </w:tr>
      <w:tr w:rsidR="000D6C5E" w:rsidRPr="00334265" w:rsidTr="00337928">
        <w:tc>
          <w:tcPr>
            <w:tcW w:w="15309" w:type="dxa"/>
            <w:gridSpan w:val="7"/>
          </w:tcPr>
          <w:p w:rsidR="000D6C5E" w:rsidRPr="00334265" w:rsidRDefault="000D6C5E" w:rsidP="00A33CF6">
            <w:pPr>
              <w:spacing w:before="60" w:after="60" w:line="240" w:lineRule="exact"/>
              <w:rPr>
                <w:rFonts w:ascii="Arial" w:hAnsi="Arial" w:cs="Arial"/>
                <w:b/>
                <w:bCs/>
                <w:sz w:val="20"/>
                <w:szCs w:val="20"/>
                <w:lang w:val="en-US"/>
              </w:rPr>
            </w:pPr>
            <w:r>
              <w:rPr>
                <w:rFonts w:ascii="Arial" w:hAnsi="Arial" w:cs="Arial"/>
                <w:b/>
                <w:sz w:val="20"/>
                <w:szCs w:val="20"/>
              </w:rPr>
              <w:t>3.</w:t>
            </w:r>
            <w:r w:rsidR="00A33CF6">
              <w:rPr>
                <w:rFonts w:ascii="Arial" w:hAnsi="Arial" w:cs="Arial"/>
                <w:b/>
                <w:sz w:val="20"/>
                <w:szCs w:val="20"/>
              </w:rPr>
              <w:t>7</w:t>
            </w:r>
            <w:r>
              <w:rPr>
                <w:rFonts w:ascii="Arial" w:hAnsi="Arial" w:cs="Arial"/>
                <w:b/>
                <w:sz w:val="20"/>
                <w:szCs w:val="20"/>
              </w:rPr>
              <w:t xml:space="preserve">.3 The </w:t>
            </w:r>
            <w:r w:rsidR="00583ED4">
              <w:rPr>
                <w:rFonts w:ascii="Arial" w:hAnsi="Arial" w:cs="Arial"/>
                <w:b/>
                <w:sz w:val="20"/>
                <w:szCs w:val="20"/>
              </w:rPr>
              <w:t>Periodic Table</w:t>
            </w:r>
          </w:p>
        </w:tc>
      </w:tr>
      <w:tr w:rsidR="000D6C5E" w:rsidTr="00FB7F23">
        <w:tc>
          <w:tcPr>
            <w:tcW w:w="851" w:type="dxa"/>
            <w:tcMar>
              <w:top w:w="57" w:type="dxa"/>
              <w:left w:w="108" w:type="dxa"/>
              <w:bottom w:w="0" w:type="dxa"/>
              <w:right w:w="108" w:type="dxa"/>
            </w:tcMar>
            <w:hideMark/>
          </w:tcPr>
          <w:p w:rsidR="000D6C5E" w:rsidRDefault="0082249D" w:rsidP="00A33CF6">
            <w:pPr>
              <w:spacing w:after="0" w:line="240" w:lineRule="auto"/>
              <w:rPr>
                <w:rFonts w:ascii="Arial" w:hAnsi="Arial" w:cs="Arial"/>
                <w:sz w:val="20"/>
                <w:szCs w:val="20"/>
              </w:rPr>
            </w:pPr>
            <w:r>
              <w:rPr>
                <w:rFonts w:ascii="Arial" w:hAnsi="Arial" w:cs="Arial"/>
                <w:sz w:val="20"/>
                <w:szCs w:val="20"/>
              </w:rPr>
              <w:t>3.</w:t>
            </w:r>
            <w:r w:rsidR="00A33CF6">
              <w:rPr>
                <w:rFonts w:ascii="Arial" w:hAnsi="Arial" w:cs="Arial"/>
                <w:sz w:val="20"/>
                <w:szCs w:val="20"/>
              </w:rPr>
              <w:t>7</w:t>
            </w:r>
            <w:r>
              <w:rPr>
                <w:rFonts w:ascii="Arial" w:hAnsi="Arial" w:cs="Arial"/>
                <w:sz w:val="20"/>
                <w:szCs w:val="20"/>
              </w:rPr>
              <w:t>.3a</w:t>
            </w:r>
          </w:p>
        </w:tc>
        <w:tc>
          <w:tcPr>
            <w:tcW w:w="2410" w:type="dxa"/>
            <w:tcMar>
              <w:top w:w="57" w:type="dxa"/>
              <w:left w:w="108" w:type="dxa"/>
              <w:bottom w:w="0" w:type="dxa"/>
              <w:right w:w="108" w:type="dxa"/>
            </w:tcMar>
          </w:tcPr>
          <w:p w:rsidR="000D6C5E" w:rsidRPr="00FB7F23" w:rsidRDefault="000D6C5E">
            <w:pPr>
              <w:autoSpaceDE w:val="0"/>
              <w:autoSpaceDN w:val="0"/>
              <w:adjustRightInd w:val="0"/>
              <w:spacing w:after="0" w:line="240" w:lineRule="auto"/>
              <w:rPr>
                <w:rFonts w:ascii="Arial" w:hAnsi="Arial" w:cs="Arial"/>
                <w:sz w:val="20"/>
                <w:szCs w:val="20"/>
              </w:rPr>
            </w:pPr>
            <w:r w:rsidRPr="00FB7F23">
              <w:rPr>
                <w:rFonts w:ascii="Arial" w:hAnsi="Arial" w:cs="Arial"/>
                <w:sz w:val="20"/>
                <w:szCs w:val="20"/>
              </w:rPr>
              <w:t xml:space="preserve">The </w:t>
            </w:r>
            <w:r w:rsidR="00583ED4" w:rsidRPr="00FB7F23">
              <w:rPr>
                <w:rFonts w:ascii="Arial" w:hAnsi="Arial" w:cs="Arial"/>
                <w:sz w:val="20"/>
                <w:szCs w:val="20"/>
              </w:rPr>
              <w:t xml:space="preserve">Periodic Table </w:t>
            </w:r>
            <w:r w:rsidRPr="00FB7F23">
              <w:rPr>
                <w:rFonts w:ascii="Arial" w:hAnsi="Arial" w:cs="Arial"/>
                <w:sz w:val="20"/>
                <w:szCs w:val="20"/>
              </w:rPr>
              <w:t xml:space="preserve">is arranged in order of atomic (proton) number so that elements with similar properties are in columns, known as groups. The table is called a </w:t>
            </w:r>
            <w:r w:rsidR="00583ED4" w:rsidRPr="00FB7F23">
              <w:rPr>
                <w:rFonts w:ascii="Arial" w:hAnsi="Arial" w:cs="Arial"/>
                <w:sz w:val="20"/>
                <w:szCs w:val="20"/>
              </w:rPr>
              <w:t xml:space="preserve">Periodic Table </w:t>
            </w:r>
            <w:r w:rsidRPr="00FB7F23">
              <w:rPr>
                <w:rFonts w:ascii="Arial" w:hAnsi="Arial" w:cs="Arial"/>
                <w:sz w:val="20"/>
                <w:szCs w:val="20"/>
              </w:rPr>
              <w:t xml:space="preserve">because similar properties occur at regular intervals. </w:t>
            </w:r>
          </w:p>
          <w:p w:rsidR="000D6C5E" w:rsidRDefault="000D6C5E">
            <w:pPr>
              <w:autoSpaceDE w:val="0"/>
              <w:autoSpaceDN w:val="0"/>
              <w:adjustRightInd w:val="0"/>
              <w:spacing w:before="120" w:after="0" w:line="240" w:lineRule="auto"/>
              <w:rPr>
                <w:rFonts w:ascii="Arial" w:hAnsi="Arial" w:cs="Arial"/>
                <w:sz w:val="20"/>
                <w:szCs w:val="20"/>
              </w:rPr>
            </w:pPr>
          </w:p>
        </w:tc>
        <w:tc>
          <w:tcPr>
            <w:tcW w:w="2556" w:type="dxa"/>
            <w:tcMar>
              <w:top w:w="57" w:type="dxa"/>
              <w:left w:w="108" w:type="dxa"/>
              <w:bottom w:w="0" w:type="dxa"/>
              <w:right w:w="108" w:type="dxa"/>
            </w:tcMar>
          </w:tcPr>
          <w:p w:rsidR="000D6C5E" w:rsidRDefault="0082249D">
            <w:pPr>
              <w:autoSpaceDE w:val="0"/>
              <w:autoSpaceDN w:val="0"/>
              <w:adjustRightInd w:val="0"/>
              <w:spacing w:before="120" w:after="0" w:line="240" w:lineRule="auto"/>
              <w:rPr>
                <w:rFonts w:ascii="Arial" w:hAnsi="Arial" w:cs="Arial"/>
                <w:sz w:val="20"/>
                <w:szCs w:val="20"/>
              </w:rPr>
            </w:pPr>
            <w:r>
              <w:rPr>
                <w:rFonts w:ascii="Arial" w:hAnsi="Arial" w:cs="Arial"/>
                <w:sz w:val="20"/>
                <w:szCs w:val="20"/>
              </w:rPr>
              <w:t xml:space="preserve">Students should know that the current </w:t>
            </w:r>
            <w:r w:rsidR="00583ED4">
              <w:rPr>
                <w:rFonts w:ascii="Arial" w:hAnsi="Arial" w:cs="Arial"/>
                <w:sz w:val="20"/>
                <w:szCs w:val="20"/>
              </w:rPr>
              <w:t xml:space="preserve">Periodic Table </w:t>
            </w:r>
            <w:r>
              <w:rPr>
                <w:rFonts w:ascii="Arial" w:hAnsi="Arial" w:cs="Arial"/>
                <w:sz w:val="20"/>
                <w:szCs w:val="20"/>
              </w:rPr>
              <w:t>is based on the work of Mendeleev.</w:t>
            </w:r>
          </w:p>
        </w:tc>
        <w:tc>
          <w:tcPr>
            <w:tcW w:w="1276" w:type="dxa"/>
            <w:tcMar>
              <w:top w:w="57" w:type="dxa"/>
              <w:left w:w="108" w:type="dxa"/>
              <w:bottom w:w="0" w:type="dxa"/>
              <w:right w:w="108" w:type="dxa"/>
            </w:tcMar>
            <w:hideMark/>
          </w:tcPr>
          <w:p w:rsidR="000D6C5E" w:rsidRDefault="000D6C5E">
            <w:pPr>
              <w:spacing w:after="0" w:line="240" w:lineRule="exact"/>
              <w:contextualSpacing/>
              <w:jc w:val="center"/>
              <w:rPr>
                <w:rFonts w:ascii="Arial" w:hAnsi="Arial" w:cs="Arial"/>
                <w:sz w:val="20"/>
                <w:szCs w:val="20"/>
              </w:rPr>
            </w:pPr>
            <w:r>
              <w:rPr>
                <w:rFonts w:ascii="Arial" w:hAnsi="Arial" w:cs="Arial"/>
                <w:sz w:val="20"/>
                <w:szCs w:val="20"/>
              </w:rPr>
              <w:t>1</w:t>
            </w:r>
          </w:p>
        </w:tc>
        <w:tc>
          <w:tcPr>
            <w:tcW w:w="3397" w:type="dxa"/>
            <w:tcMar>
              <w:top w:w="57" w:type="dxa"/>
              <w:left w:w="108" w:type="dxa"/>
              <w:bottom w:w="0" w:type="dxa"/>
              <w:right w:w="108" w:type="dxa"/>
            </w:tcMar>
            <w:hideMark/>
          </w:tcPr>
          <w:p w:rsidR="000D6C5E" w:rsidRDefault="000D6C5E">
            <w:pPr>
              <w:autoSpaceDE w:val="0"/>
              <w:autoSpaceDN w:val="0"/>
              <w:adjustRightInd w:val="0"/>
              <w:spacing w:after="0" w:line="240" w:lineRule="auto"/>
              <w:rPr>
                <w:rFonts w:ascii="Arial" w:hAnsi="Arial" w:cs="Arial"/>
                <w:sz w:val="20"/>
                <w:szCs w:val="20"/>
              </w:rPr>
            </w:pPr>
            <w:r w:rsidRPr="00FB7F23">
              <w:rPr>
                <w:rFonts w:ascii="Arial" w:hAnsi="Arial" w:cs="Arial"/>
                <w:sz w:val="20"/>
                <w:szCs w:val="20"/>
              </w:rPr>
              <w:t>Discuss:</w:t>
            </w:r>
            <w:r>
              <w:rPr>
                <w:rFonts w:ascii="Arial" w:hAnsi="Arial" w:cs="Arial"/>
                <w:sz w:val="20"/>
                <w:szCs w:val="20"/>
              </w:rPr>
              <w:t xml:space="preserve"> What is the </w:t>
            </w:r>
            <w:r w:rsidR="002F0F59">
              <w:rPr>
                <w:rFonts w:ascii="Arial" w:hAnsi="Arial" w:cs="Arial"/>
                <w:sz w:val="20"/>
                <w:szCs w:val="20"/>
              </w:rPr>
              <w:t>Periodic Table</w:t>
            </w:r>
            <w:r>
              <w:rPr>
                <w:rFonts w:ascii="Arial" w:hAnsi="Arial" w:cs="Arial"/>
                <w:sz w:val="20"/>
                <w:szCs w:val="20"/>
              </w:rPr>
              <w:t xml:space="preserve">? </w:t>
            </w:r>
            <w:r w:rsidR="00856AB9">
              <w:rPr>
                <w:rFonts w:ascii="Arial" w:hAnsi="Arial" w:cs="Arial"/>
                <w:sz w:val="20"/>
                <w:szCs w:val="20"/>
              </w:rPr>
              <w:t>Or</w:t>
            </w:r>
            <w:r>
              <w:rPr>
                <w:rFonts w:ascii="Arial" w:hAnsi="Arial" w:cs="Arial"/>
                <w:sz w:val="20"/>
                <w:szCs w:val="20"/>
              </w:rPr>
              <w:t xml:space="preserve"> the five ‘Ws’ (</w:t>
            </w:r>
            <w:r w:rsidR="00370DF6">
              <w:rPr>
                <w:rFonts w:ascii="Arial" w:hAnsi="Arial" w:cs="Arial"/>
                <w:sz w:val="20"/>
                <w:szCs w:val="20"/>
              </w:rPr>
              <w:t>w</w:t>
            </w:r>
            <w:r>
              <w:rPr>
                <w:rFonts w:ascii="Arial" w:hAnsi="Arial" w:cs="Arial"/>
                <w:sz w:val="20"/>
                <w:szCs w:val="20"/>
              </w:rPr>
              <w:t xml:space="preserve">hy, </w:t>
            </w:r>
            <w:r w:rsidR="00370DF6">
              <w:rPr>
                <w:rFonts w:ascii="Arial" w:hAnsi="Arial" w:cs="Arial"/>
                <w:sz w:val="20"/>
                <w:szCs w:val="20"/>
              </w:rPr>
              <w:t>w</w:t>
            </w:r>
            <w:r>
              <w:rPr>
                <w:rFonts w:ascii="Arial" w:hAnsi="Arial" w:cs="Arial"/>
                <w:sz w:val="20"/>
                <w:szCs w:val="20"/>
              </w:rPr>
              <w:t xml:space="preserve">hat, </w:t>
            </w:r>
            <w:r w:rsidR="00370DF6">
              <w:rPr>
                <w:rFonts w:ascii="Arial" w:hAnsi="Arial" w:cs="Arial"/>
                <w:sz w:val="20"/>
                <w:szCs w:val="20"/>
              </w:rPr>
              <w:t>w</w:t>
            </w:r>
            <w:r>
              <w:rPr>
                <w:rFonts w:ascii="Arial" w:hAnsi="Arial" w:cs="Arial"/>
                <w:sz w:val="20"/>
                <w:szCs w:val="20"/>
              </w:rPr>
              <w:t xml:space="preserve">here, </w:t>
            </w:r>
            <w:r w:rsidR="00370DF6">
              <w:rPr>
                <w:rFonts w:ascii="Arial" w:hAnsi="Arial" w:cs="Arial"/>
                <w:sz w:val="20"/>
                <w:szCs w:val="20"/>
              </w:rPr>
              <w:t>w</w:t>
            </w:r>
            <w:r>
              <w:rPr>
                <w:rFonts w:ascii="Arial" w:hAnsi="Arial" w:cs="Arial"/>
                <w:sz w:val="20"/>
                <w:szCs w:val="20"/>
              </w:rPr>
              <w:t xml:space="preserve">hen and </w:t>
            </w:r>
            <w:r w:rsidR="00370DF6">
              <w:rPr>
                <w:rFonts w:ascii="Arial" w:hAnsi="Arial" w:cs="Arial"/>
                <w:sz w:val="20"/>
                <w:szCs w:val="20"/>
              </w:rPr>
              <w:t>w</w:t>
            </w:r>
            <w:r>
              <w:rPr>
                <w:rFonts w:ascii="Arial" w:hAnsi="Arial" w:cs="Arial"/>
                <w:sz w:val="20"/>
                <w:szCs w:val="20"/>
              </w:rPr>
              <w:t xml:space="preserve">ho). Limit answers to just a list of elements in a funny shape. </w:t>
            </w:r>
          </w:p>
          <w:p w:rsidR="000D6C5E" w:rsidRDefault="000D6C5E">
            <w:pPr>
              <w:autoSpaceDE w:val="0"/>
              <w:autoSpaceDN w:val="0"/>
              <w:adjustRightInd w:val="0"/>
              <w:spacing w:before="120" w:after="0" w:line="240" w:lineRule="auto"/>
              <w:rPr>
                <w:rFonts w:ascii="Arial" w:hAnsi="Arial" w:cs="Arial"/>
                <w:sz w:val="20"/>
                <w:szCs w:val="20"/>
              </w:rPr>
            </w:pPr>
            <w:r w:rsidRPr="00FB7F23">
              <w:rPr>
                <w:rFonts w:ascii="Arial" w:hAnsi="Arial" w:cs="Arial"/>
                <w:sz w:val="20"/>
                <w:szCs w:val="20"/>
              </w:rPr>
              <w:t xml:space="preserve">Activity: </w:t>
            </w:r>
            <w:r>
              <w:rPr>
                <w:rFonts w:ascii="Arial" w:hAnsi="Arial" w:cs="Arial"/>
                <w:sz w:val="20"/>
                <w:szCs w:val="20"/>
              </w:rPr>
              <w:t xml:space="preserve">Periodic </w:t>
            </w:r>
            <w:r w:rsidR="00583ED4">
              <w:rPr>
                <w:rFonts w:ascii="Arial" w:hAnsi="Arial" w:cs="Arial"/>
                <w:sz w:val="20"/>
                <w:szCs w:val="20"/>
              </w:rPr>
              <w:t xml:space="preserve">Table </w:t>
            </w:r>
            <w:r>
              <w:rPr>
                <w:rFonts w:ascii="Arial" w:hAnsi="Arial" w:cs="Arial"/>
                <w:sz w:val="20"/>
                <w:szCs w:val="20"/>
              </w:rPr>
              <w:t>card game</w:t>
            </w:r>
            <w:r w:rsidR="00370DF6">
              <w:rPr>
                <w:rFonts w:ascii="Arial" w:hAnsi="Arial" w:cs="Arial"/>
                <w:sz w:val="20"/>
                <w:szCs w:val="20"/>
              </w:rPr>
              <w:t>.</w:t>
            </w:r>
            <w:r>
              <w:rPr>
                <w:rFonts w:ascii="Arial" w:hAnsi="Arial" w:cs="Arial"/>
                <w:sz w:val="20"/>
                <w:szCs w:val="20"/>
              </w:rPr>
              <w:t xml:space="preserve"> </w:t>
            </w:r>
          </w:p>
          <w:p w:rsidR="00BD5C7B" w:rsidRPr="00902F98" w:rsidRDefault="000D6C5E">
            <w:pPr>
              <w:autoSpaceDE w:val="0"/>
              <w:autoSpaceDN w:val="0"/>
              <w:adjustRightInd w:val="0"/>
              <w:spacing w:before="120" w:after="0" w:line="240" w:lineRule="auto"/>
              <w:rPr>
                <w:rFonts w:ascii="Arial" w:hAnsi="Arial" w:cs="Arial"/>
                <w:sz w:val="20"/>
                <w:szCs w:val="20"/>
              </w:rPr>
            </w:pPr>
            <w:r>
              <w:rPr>
                <w:rFonts w:ascii="Arial" w:hAnsi="Arial" w:cs="Arial"/>
                <w:sz w:val="20"/>
                <w:szCs w:val="20"/>
              </w:rPr>
              <w:t>The object of the game is to see the problems and solutions found by both Newlands and Mendeleev using only the information they had in 1860s. Each group has 47 cards of elements known by Newlands and Mendeleev, and each card has information on it that they knew.</w:t>
            </w:r>
          </w:p>
          <w:p w:rsidR="000D6C5E" w:rsidRDefault="000D6C5E">
            <w:pPr>
              <w:autoSpaceDE w:val="0"/>
              <w:autoSpaceDN w:val="0"/>
              <w:adjustRightInd w:val="0"/>
              <w:spacing w:before="120" w:after="0" w:line="240" w:lineRule="auto"/>
              <w:rPr>
                <w:rFonts w:ascii="Arial" w:hAnsi="Arial" w:cs="Arial"/>
                <w:sz w:val="20"/>
                <w:szCs w:val="20"/>
              </w:rPr>
            </w:pPr>
            <w:r w:rsidRPr="00FB7F23">
              <w:rPr>
                <w:rFonts w:ascii="Arial" w:hAnsi="Arial" w:cs="Arial"/>
                <w:sz w:val="20"/>
                <w:szCs w:val="20"/>
              </w:rPr>
              <w:t>Round 1</w:t>
            </w:r>
            <w:r>
              <w:rPr>
                <w:rFonts w:ascii="Arial" w:hAnsi="Arial" w:cs="Arial"/>
                <w:sz w:val="20"/>
                <w:szCs w:val="20"/>
              </w:rPr>
              <w:t xml:space="preserve">: Working in pairs and not </w:t>
            </w:r>
            <w:r>
              <w:rPr>
                <w:rFonts w:ascii="Arial" w:hAnsi="Arial" w:cs="Arial"/>
                <w:sz w:val="20"/>
                <w:szCs w:val="20"/>
              </w:rPr>
              <w:lastRenderedPageBreak/>
              <w:t xml:space="preserve">using the </w:t>
            </w:r>
            <w:r w:rsidR="00726775">
              <w:rPr>
                <w:rFonts w:ascii="Arial" w:hAnsi="Arial" w:cs="Arial"/>
                <w:sz w:val="20"/>
                <w:szCs w:val="20"/>
              </w:rPr>
              <w:t xml:space="preserve">Periodic Table </w:t>
            </w:r>
            <w:r>
              <w:rPr>
                <w:rFonts w:ascii="Arial" w:hAnsi="Arial" w:cs="Arial"/>
                <w:sz w:val="20"/>
                <w:szCs w:val="20"/>
              </w:rPr>
              <w:t>sort the cards into a logical order, eg alphabetically or numerically. Place on table. Is it a sensible order, does it tell you anything about the elements and their properties?</w:t>
            </w:r>
          </w:p>
          <w:p w:rsidR="000D6C5E" w:rsidRDefault="000D6C5E">
            <w:pPr>
              <w:autoSpaceDE w:val="0"/>
              <w:autoSpaceDN w:val="0"/>
              <w:adjustRightInd w:val="0"/>
              <w:spacing w:before="80" w:after="0" w:line="240" w:lineRule="auto"/>
              <w:rPr>
                <w:rFonts w:ascii="Arial" w:hAnsi="Arial" w:cs="Arial"/>
                <w:sz w:val="20"/>
                <w:szCs w:val="20"/>
              </w:rPr>
            </w:pPr>
            <w:r w:rsidRPr="00FB7F23">
              <w:rPr>
                <w:rFonts w:ascii="Arial" w:hAnsi="Arial" w:cs="Arial"/>
                <w:sz w:val="20"/>
                <w:szCs w:val="20"/>
              </w:rPr>
              <w:t>Round 2</w:t>
            </w:r>
            <w:r>
              <w:rPr>
                <w:rFonts w:ascii="Arial" w:hAnsi="Arial" w:cs="Arial"/>
                <w:sz w:val="20"/>
                <w:szCs w:val="20"/>
              </w:rPr>
              <w:t xml:space="preserve"> (Newlands): Draw attention to the cards that are coloured. Remind them about </w:t>
            </w:r>
            <w:r w:rsidR="00856AB9">
              <w:rPr>
                <w:rFonts w:ascii="Arial" w:hAnsi="Arial" w:cs="Arial"/>
                <w:sz w:val="20"/>
                <w:szCs w:val="20"/>
              </w:rPr>
              <w:t>Groups;</w:t>
            </w:r>
            <w:r>
              <w:rPr>
                <w:rFonts w:ascii="Arial" w:hAnsi="Arial" w:cs="Arial"/>
                <w:sz w:val="20"/>
                <w:szCs w:val="20"/>
              </w:rPr>
              <w:t xml:space="preserve"> refer back to Group 1 reactions. Sort according to mass, then place in rows of 8. Note that at first, you get a regular pattern</w:t>
            </w:r>
            <w:r w:rsidR="00726775">
              <w:rPr>
                <w:rFonts w:ascii="Arial" w:hAnsi="Arial" w:cs="Arial"/>
                <w:sz w:val="20"/>
                <w:szCs w:val="20"/>
              </w:rPr>
              <w:t>.</w:t>
            </w:r>
            <w:r>
              <w:rPr>
                <w:rFonts w:ascii="Arial" w:hAnsi="Arial" w:cs="Arial"/>
                <w:sz w:val="20"/>
                <w:szCs w:val="20"/>
              </w:rPr>
              <w:t xml:space="preserve"> After element with mass 40, the pattern breaks down. This is where Newlands failed to gain recognition.</w:t>
            </w:r>
          </w:p>
          <w:p w:rsidR="000D6C5E" w:rsidRDefault="000D6C5E">
            <w:pPr>
              <w:autoSpaceDE w:val="0"/>
              <w:autoSpaceDN w:val="0"/>
              <w:adjustRightInd w:val="0"/>
              <w:spacing w:before="80" w:after="0" w:line="240" w:lineRule="auto"/>
              <w:rPr>
                <w:rFonts w:ascii="Arial" w:hAnsi="Arial" w:cs="Arial"/>
                <w:sz w:val="20"/>
                <w:szCs w:val="20"/>
              </w:rPr>
            </w:pPr>
            <w:r w:rsidRPr="00FB7F23">
              <w:rPr>
                <w:rFonts w:ascii="Arial" w:hAnsi="Arial" w:cs="Arial"/>
                <w:sz w:val="20"/>
                <w:szCs w:val="20"/>
              </w:rPr>
              <w:t>Round 3</w:t>
            </w:r>
            <w:r>
              <w:rPr>
                <w:rFonts w:ascii="Arial" w:hAnsi="Arial" w:cs="Arial"/>
                <w:sz w:val="20"/>
                <w:szCs w:val="20"/>
              </w:rPr>
              <w:t xml:space="preserve"> (Mendeleev): Take Newlands’ order and adjust it. Show that if H is kept separate, and the third row is elongated, that the pattern re-establishes itself, up to Ga. Show pattern re-establishes under P. Mendeleev decided that ‘he didn’t know everything’ and so he left a gap for an undiscovered element. Complete final row, and show that on Mendeleev’s method, I comes before T</w:t>
            </w:r>
            <w:r w:rsidR="005C44CD">
              <w:rPr>
                <w:rFonts w:ascii="Arial" w:hAnsi="Arial" w:cs="Arial"/>
                <w:sz w:val="20"/>
                <w:szCs w:val="20"/>
              </w:rPr>
              <w:t>e</w:t>
            </w:r>
            <w:r>
              <w:rPr>
                <w:rFonts w:ascii="Arial" w:hAnsi="Arial" w:cs="Arial"/>
                <w:sz w:val="20"/>
                <w:szCs w:val="20"/>
              </w:rPr>
              <w:t>.</w:t>
            </w:r>
          </w:p>
          <w:p w:rsidR="00361989" w:rsidRPr="00FB7F23" w:rsidRDefault="000D6C5E" w:rsidP="00EB71DC">
            <w:pPr>
              <w:autoSpaceDE w:val="0"/>
              <w:autoSpaceDN w:val="0"/>
              <w:adjustRightInd w:val="0"/>
              <w:spacing w:before="120" w:after="120" w:line="240" w:lineRule="auto"/>
              <w:rPr>
                <w:rFonts w:ascii="Arial" w:hAnsi="Arial" w:cs="Arial"/>
                <w:sz w:val="20"/>
                <w:szCs w:val="20"/>
              </w:rPr>
            </w:pPr>
            <w:r w:rsidRPr="00FB7F23">
              <w:rPr>
                <w:rFonts w:ascii="Arial" w:hAnsi="Arial" w:cs="Arial"/>
                <w:sz w:val="20"/>
                <w:szCs w:val="20"/>
              </w:rPr>
              <w:t xml:space="preserve">Task: </w:t>
            </w:r>
            <w:r>
              <w:rPr>
                <w:rFonts w:ascii="Arial" w:hAnsi="Arial" w:cs="Arial"/>
                <w:sz w:val="20"/>
                <w:szCs w:val="20"/>
              </w:rPr>
              <w:t xml:space="preserve">Students make notes on Newland’s method, and why it didn’t gain acceptance. Mendeleev’s method, including the key ideas of leaving gaps for undiscovered elements and also </w:t>
            </w:r>
            <w:r>
              <w:rPr>
                <w:rFonts w:ascii="Arial" w:hAnsi="Arial" w:cs="Arial"/>
                <w:sz w:val="20"/>
                <w:szCs w:val="20"/>
              </w:rPr>
              <w:lastRenderedPageBreak/>
              <w:t>small adjustments to fit kn</w:t>
            </w:r>
            <w:r w:rsidR="00B7382D">
              <w:rPr>
                <w:rFonts w:ascii="Arial" w:hAnsi="Arial" w:cs="Arial"/>
                <w:sz w:val="20"/>
                <w:szCs w:val="20"/>
              </w:rPr>
              <w:t>own properties of the elements.</w:t>
            </w:r>
          </w:p>
        </w:tc>
        <w:tc>
          <w:tcPr>
            <w:tcW w:w="2693" w:type="dxa"/>
            <w:tcMar>
              <w:top w:w="57" w:type="dxa"/>
              <w:left w:w="108" w:type="dxa"/>
              <w:bottom w:w="0" w:type="dxa"/>
              <w:right w:w="108" w:type="dxa"/>
            </w:tcMar>
            <w:hideMark/>
          </w:tcPr>
          <w:p w:rsidR="000D6C5E" w:rsidRDefault="000D6C5E">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Periodic </w:t>
            </w:r>
            <w:r w:rsidR="00583ED4">
              <w:rPr>
                <w:rFonts w:ascii="Arial" w:hAnsi="Arial" w:cs="Arial"/>
                <w:sz w:val="20"/>
                <w:szCs w:val="20"/>
              </w:rPr>
              <w:t xml:space="preserve">Table </w:t>
            </w:r>
            <w:r>
              <w:rPr>
                <w:rFonts w:ascii="Arial" w:hAnsi="Arial" w:cs="Arial"/>
                <w:sz w:val="20"/>
                <w:szCs w:val="20"/>
              </w:rPr>
              <w:t xml:space="preserve">cards. These should be of elements 1–53, excluding the noble gases and 32. Group 1 cards should be one colour, Group 2 a second colour, Group 5 a third colour, Group 6 a fourth colour and Group 7 a fifth colour. Each card should only have atomic mass, symbol and name. </w:t>
            </w:r>
          </w:p>
          <w:p w:rsidR="000D6C5E" w:rsidRDefault="000D6C5E">
            <w:pPr>
              <w:autoSpaceDE w:val="0"/>
              <w:autoSpaceDN w:val="0"/>
              <w:adjustRightInd w:val="0"/>
              <w:spacing w:before="120" w:after="0" w:line="240" w:lineRule="auto"/>
              <w:rPr>
                <w:rFonts w:ascii="Arial" w:hAnsi="Arial" w:cs="Arial"/>
                <w:sz w:val="20"/>
                <w:szCs w:val="20"/>
              </w:rPr>
            </w:pPr>
            <w:r>
              <w:rPr>
                <w:rFonts w:ascii="Arial" w:hAnsi="Arial" w:cs="Arial"/>
                <w:sz w:val="20"/>
                <w:szCs w:val="20"/>
              </w:rPr>
              <w:t>VLE/</w:t>
            </w:r>
            <w:r w:rsidR="00400CD3">
              <w:rPr>
                <w:rFonts w:ascii="Arial" w:hAnsi="Arial" w:cs="Arial"/>
                <w:sz w:val="20"/>
                <w:szCs w:val="20"/>
              </w:rPr>
              <w:t>i</w:t>
            </w:r>
            <w:r>
              <w:rPr>
                <w:rFonts w:ascii="Arial" w:hAnsi="Arial" w:cs="Arial"/>
                <w:sz w:val="20"/>
                <w:szCs w:val="20"/>
              </w:rPr>
              <w:t xml:space="preserve">nteractive software, the </w:t>
            </w:r>
            <w:r w:rsidR="00726775">
              <w:rPr>
                <w:rFonts w:ascii="Arial" w:hAnsi="Arial" w:cs="Arial"/>
                <w:sz w:val="20"/>
                <w:szCs w:val="20"/>
              </w:rPr>
              <w:t>Periodic Table</w:t>
            </w:r>
            <w:r>
              <w:rPr>
                <w:rFonts w:ascii="Arial" w:hAnsi="Arial" w:cs="Arial"/>
                <w:sz w:val="20"/>
                <w:szCs w:val="20"/>
              </w:rPr>
              <w:t>.</w:t>
            </w:r>
          </w:p>
          <w:p w:rsidR="000D6C5E" w:rsidRDefault="000D6C5E">
            <w:pPr>
              <w:autoSpaceDE w:val="0"/>
              <w:autoSpaceDN w:val="0"/>
              <w:adjustRightInd w:val="0"/>
              <w:spacing w:before="120" w:after="0" w:line="240" w:lineRule="auto"/>
              <w:rPr>
                <w:rFonts w:ascii="Arial" w:hAnsi="Arial" w:cs="Arial"/>
                <w:sz w:val="20"/>
                <w:szCs w:val="20"/>
              </w:rPr>
            </w:pPr>
          </w:p>
        </w:tc>
        <w:tc>
          <w:tcPr>
            <w:tcW w:w="2126" w:type="dxa"/>
            <w:tcMar>
              <w:top w:w="57" w:type="dxa"/>
              <w:left w:w="108" w:type="dxa"/>
              <w:bottom w:w="0" w:type="dxa"/>
              <w:right w:w="108" w:type="dxa"/>
            </w:tcMar>
          </w:tcPr>
          <w:p w:rsidR="000D6C5E" w:rsidRDefault="000D6C5E">
            <w:pPr>
              <w:autoSpaceDE w:val="0"/>
              <w:autoSpaceDN w:val="0"/>
              <w:adjustRightInd w:val="0"/>
              <w:spacing w:before="120" w:after="0" w:line="240" w:lineRule="auto"/>
              <w:rPr>
                <w:rFonts w:ascii="Arial" w:hAnsi="Arial" w:cs="Arial"/>
                <w:b/>
                <w:sz w:val="20"/>
                <w:szCs w:val="20"/>
              </w:rPr>
            </w:pPr>
          </w:p>
        </w:tc>
      </w:tr>
      <w:tr w:rsidR="0082249D" w:rsidTr="00FB7F23">
        <w:tc>
          <w:tcPr>
            <w:tcW w:w="851" w:type="dxa"/>
            <w:tcMar>
              <w:top w:w="57" w:type="dxa"/>
              <w:left w:w="108" w:type="dxa"/>
              <w:bottom w:w="0" w:type="dxa"/>
              <w:right w:w="108" w:type="dxa"/>
            </w:tcMar>
            <w:hideMark/>
          </w:tcPr>
          <w:p w:rsidR="0082249D" w:rsidRDefault="00640B67" w:rsidP="00A33CF6">
            <w:pPr>
              <w:spacing w:after="0" w:line="240" w:lineRule="auto"/>
              <w:rPr>
                <w:rFonts w:ascii="Arial" w:hAnsi="Arial" w:cs="Arial"/>
                <w:sz w:val="20"/>
                <w:szCs w:val="20"/>
              </w:rPr>
            </w:pPr>
            <w:r>
              <w:rPr>
                <w:rFonts w:ascii="Arial" w:hAnsi="Arial" w:cs="Arial"/>
                <w:sz w:val="20"/>
                <w:szCs w:val="20"/>
              </w:rPr>
              <w:lastRenderedPageBreak/>
              <w:t>3.</w:t>
            </w:r>
            <w:r w:rsidR="00A33CF6">
              <w:rPr>
                <w:rFonts w:ascii="Arial" w:hAnsi="Arial" w:cs="Arial"/>
                <w:sz w:val="20"/>
                <w:szCs w:val="20"/>
              </w:rPr>
              <w:t>7</w:t>
            </w:r>
            <w:r>
              <w:rPr>
                <w:rFonts w:ascii="Arial" w:hAnsi="Arial" w:cs="Arial"/>
                <w:sz w:val="20"/>
                <w:szCs w:val="20"/>
              </w:rPr>
              <w:t>.3b</w:t>
            </w:r>
          </w:p>
        </w:tc>
        <w:tc>
          <w:tcPr>
            <w:tcW w:w="2410" w:type="dxa"/>
            <w:tcMar>
              <w:top w:w="57" w:type="dxa"/>
              <w:left w:w="108" w:type="dxa"/>
              <w:bottom w:w="0" w:type="dxa"/>
              <w:right w:w="108" w:type="dxa"/>
            </w:tcMar>
          </w:tcPr>
          <w:p w:rsidR="0082249D" w:rsidRPr="00FB7F23" w:rsidRDefault="0082249D" w:rsidP="006D6FB9">
            <w:pPr>
              <w:autoSpaceDE w:val="0"/>
              <w:autoSpaceDN w:val="0"/>
              <w:adjustRightInd w:val="0"/>
              <w:spacing w:after="0" w:line="240" w:lineRule="auto"/>
              <w:rPr>
                <w:rFonts w:ascii="Arial" w:hAnsi="Arial" w:cs="Arial"/>
                <w:sz w:val="20"/>
                <w:szCs w:val="20"/>
              </w:rPr>
            </w:pPr>
            <w:r w:rsidRPr="00FB7F23">
              <w:rPr>
                <w:rFonts w:ascii="Arial" w:hAnsi="Arial" w:cs="Arial"/>
                <w:sz w:val="20"/>
                <w:szCs w:val="20"/>
              </w:rPr>
              <w:t xml:space="preserve">Elements in the same group in the </w:t>
            </w:r>
            <w:r w:rsidR="00D35011" w:rsidRPr="00FB7F23">
              <w:rPr>
                <w:rFonts w:ascii="Arial" w:hAnsi="Arial" w:cs="Arial"/>
                <w:sz w:val="20"/>
                <w:szCs w:val="20"/>
              </w:rPr>
              <w:t xml:space="preserve">Periodic Table </w:t>
            </w:r>
            <w:r w:rsidRPr="00FB7F23">
              <w:rPr>
                <w:rFonts w:ascii="Arial" w:hAnsi="Arial" w:cs="Arial"/>
                <w:sz w:val="20"/>
                <w:szCs w:val="20"/>
              </w:rPr>
              <w:t>have the same number of electrons in their highest energy level (outer electrons) and this gives them</w:t>
            </w:r>
            <w:r w:rsidR="006D6FB9" w:rsidRPr="00FB7F23">
              <w:rPr>
                <w:rFonts w:ascii="Arial" w:hAnsi="Arial" w:cs="Arial"/>
                <w:sz w:val="20"/>
                <w:szCs w:val="20"/>
              </w:rPr>
              <w:t xml:space="preserve"> similar chemical properties. </w:t>
            </w:r>
          </w:p>
        </w:tc>
        <w:tc>
          <w:tcPr>
            <w:tcW w:w="2556" w:type="dxa"/>
            <w:tcMar>
              <w:top w:w="57" w:type="dxa"/>
              <w:left w:w="108" w:type="dxa"/>
              <w:bottom w:w="0" w:type="dxa"/>
              <w:right w:w="108" w:type="dxa"/>
            </w:tcMar>
          </w:tcPr>
          <w:p w:rsidR="0082249D" w:rsidRDefault="0082249D">
            <w:pPr>
              <w:autoSpaceDE w:val="0"/>
              <w:autoSpaceDN w:val="0"/>
              <w:adjustRightInd w:val="0"/>
              <w:spacing w:before="120" w:after="0" w:line="240" w:lineRule="auto"/>
              <w:rPr>
                <w:rFonts w:ascii="Arial" w:hAnsi="Arial" w:cs="Arial"/>
                <w:sz w:val="20"/>
                <w:szCs w:val="20"/>
              </w:rPr>
            </w:pPr>
          </w:p>
        </w:tc>
        <w:tc>
          <w:tcPr>
            <w:tcW w:w="1276" w:type="dxa"/>
            <w:tcMar>
              <w:top w:w="57" w:type="dxa"/>
              <w:left w:w="108" w:type="dxa"/>
              <w:bottom w:w="0" w:type="dxa"/>
              <w:right w:w="108" w:type="dxa"/>
            </w:tcMar>
          </w:tcPr>
          <w:p w:rsidR="0082249D" w:rsidRDefault="0082249D">
            <w:pPr>
              <w:spacing w:after="0" w:line="240" w:lineRule="exact"/>
              <w:contextualSpacing/>
              <w:rPr>
                <w:rFonts w:ascii="Arial" w:hAnsi="Arial" w:cs="Arial"/>
                <w:sz w:val="20"/>
                <w:szCs w:val="20"/>
              </w:rPr>
            </w:pPr>
          </w:p>
        </w:tc>
        <w:tc>
          <w:tcPr>
            <w:tcW w:w="3397" w:type="dxa"/>
            <w:tcMar>
              <w:top w:w="57" w:type="dxa"/>
              <w:left w:w="108" w:type="dxa"/>
              <w:bottom w:w="0" w:type="dxa"/>
              <w:right w:w="108" w:type="dxa"/>
            </w:tcMar>
          </w:tcPr>
          <w:p w:rsidR="0082249D" w:rsidRPr="00FB7F23" w:rsidRDefault="0082249D">
            <w:pPr>
              <w:autoSpaceDE w:val="0"/>
              <w:autoSpaceDN w:val="0"/>
              <w:adjustRightInd w:val="0"/>
              <w:spacing w:before="120" w:after="0" w:line="240" w:lineRule="auto"/>
              <w:rPr>
                <w:rFonts w:ascii="Arial" w:hAnsi="Arial" w:cs="Arial"/>
                <w:sz w:val="20"/>
                <w:szCs w:val="20"/>
              </w:rPr>
            </w:pPr>
          </w:p>
        </w:tc>
        <w:tc>
          <w:tcPr>
            <w:tcW w:w="2693" w:type="dxa"/>
            <w:tcMar>
              <w:top w:w="57" w:type="dxa"/>
              <w:left w:w="108" w:type="dxa"/>
              <w:bottom w:w="0" w:type="dxa"/>
              <w:right w:w="108" w:type="dxa"/>
            </w:tcMar>
          </w:tcPr>
          <w:p w:rsidR="0082249D" w:rsidRDefault="0082249D">
            <w:pPr>
              <w:autoSpaceDE w:val="0"/>
              <w:autoSpaceDN w:val="0"/>
              <w:adjustRightInd w:val="0"/>
              <w:spacing w:before="120" w:after="0" w:line="240" w:lineRule="auto"/>
              <w:rPr>
                <w:rFonts w:ascii="Arial" w:hAnsi="Arial" w:cs="Arial"/>
                <w:sz w:val="20"/>
                <w:szCs w:val="20"/>
              </w:rPr>
            </w:pPr>
          </w:p>
        </w:tc>
        <w:tc>
          <w:tcPr>
            <w:tcW w:w="2126" w:type="dxa"/>
            <w:tcMar>
              <w:top w:w="57" w:type="dxa"/>
              <w:left w:w="108" w:type="dxa"/>
              <w:bottom w:w="0" w:type="dxa"/>
              <w:right w:w="108" w:type="dxa"/>
            </w:tcMar>
          </w:tcPr>
          <w:p w:rsidR="0082249D" w:rsidRDefault="0082249D">
            <w:pPr>
              <w:autoSpaceDE w:val="0"/>
              <w:autoSpaceDN w:val="0"/>
              <w:adjustRightInd w:val="0"/>
              <w:spacing w:before="120" w:after="0" w:line="240" w:lineRule="auto"/>
              <w:rPr>
                <w:rFonts w:ascii="Arial" w:hAnsi="Arial" w:cs="Arial"/>
                <w:b/>
                <w:sz w:val="20"/>
                <w:szCs w:val="20"/>
              </w:rPr>
            </w:pPr>
          </w:p>
        </w:tc>
      </w:tr>
      <w:tr w:rsidR="00A033B4" w:rsidRPr="00334265" w:rsidTr="00FB7F23">
        <w:trPr>
          <w:trHeight w:val="264"/>
        </w:trPr>
        <w:tc>
          <w:tcPr>
            <w:tcW w:w="15309" w:type="dxa"/>
            <w:gridSpan w:val="7"/>
            <w:tcMar>
              <w:top w:w="57" w:type="dxa"/>
            </w:tcMar>
          </w:tcPr>
          <w:p w:rsidR="00A033B4" w:rsidRPr="00334265" w:rsidRDefault="00817976" w:rsidP="00D35011">
            <w:pPr>
              <w:pStyle w:val="Heading3"/>
              <w:spacing w:before="60" w:after="60"/>
            </w:pPr>
            <w:r>
              <w:rPr>
                <w:rFonts w:ascii="Arial" w:eastAsia="Times New Roman" w:hAnsi="Arial" w:cs="Arial"/>
                <w:b/>
                <w:color w:val="auto"/>
                <w:sz w:val="20"/>
                <w:szCs w:val="20"/>
              </w:rPr>
              <w:t>3.</w:t>
            </w:r>
            <w:r w:rsidR="00A33CF6">
              <w:rPr>
                <w:rFonts w:ascii="Arial" w:eastAsia="Times New Roman" w:hAnsi="Arial" w:cs="Arial"/>
                <w:b/>
                <w:color w:val="auto"/>
                <w:sz w:val="20"/>
                <w:szCs w:val="20"/>
              </w:rPr>
              <w:t>8</w:t>
            </w:r>
            <w:r>
              <w:rPr>
                <w:rFonts w:ascii="Arial" w:eastAsia="Times New Roman" w:hAnsi="Arial" w:cs="Arial"/>
                <w:b/>
                <w:color w:val="auto"/>
                <w:sz w:val="20"/>
                <w:szCs w:val="20"/>
              </w:rPr>
              <w:t xml:space="preserve"> Structure, bonding and the properties of matter</w:t>
            </w:r>
          </w:p>
        </w:tc>
      </w:tr>
      <w:tr w:rsidR="009A79EC" w:rsidRPr="00334265" w:rsidTr="00FB7F23">
        <w:tc>
          <w:tcPr>
            <w:tcW w:w="15309" w:type="dxa"/>
            <w:gridSpan w:val="7"/>
            <w:tcMar>
              <w:top w:w="57" w:type="dxa"/>
            </w:tcMar>
          </w:tcPr>
          <w:p w:rsidR="006D6FB9" w:rsidRPr="006D6FB9" w:rsidRDefault="00817976" w:rsidP="00BD5C7B">
            <w:pPr>
              <w:keepNext/>
              <w:keepLines/>
              <w:tabs>
                <w:tab w:val="left" w:pos="567"/>
              </w:tabs>
              <w:spacing w:before="60" w:after="60"/>
              <w:ind w:left="567" w:hanging="567"/>
              <w:outlineLvl w:val="2"/>
              <w:rPr>
                <w:rFonts w:ascii="Arial" w:hAnsi="Arial" w:cs="Arial"/>
                <w:b/>
                <w:sz w:val="20"/>
                <w:szCs w:val="20"/>
              </w:rPr>
            </w:pPr>
            <w:r>
              <w:rPr>
                <w:rFonts w:ascii="Arial" w:hAnsi="Arial" w:cs="Arial"/>
                <w:b/>
                <w:sz w:val="20"/>
                <w:szCs w:val="20"/>
              </w:rPr>
              <w:t>3.</w:t>
            </w:r>
            <w:r w:rsidR="00A33CF6">
              <w:rPr>
                <w:rFonts w:ascii="Arial" w:hAnsi="Arial" w:cs="Arial"/>
                <w:b/>
                <w:sz w:val="20"/>
                <w:szCs w:val="20"/>
              </w:rPr>
              <w:t>8</w:t>
            </w:r>
            <w:r w:rsidR="009A79EC" w:rsidRPr="00914833">
              <w:rPr>
                <w:rFonts w:ascii="Arial" w:hAnsi="Arial" w:cs="Arial"/>
                <w:b/>
                <w:sz w:val="20"/>
                <w:szCs w:val="20"/>
              </w:rPr>
              <w:t>.1</w:t>
            </w:r>
            <w:r w:rsidR="00D35011">
              <w:rPr>
                <w:rFonts w:ascii="Arial" w:hAnsi="Arial" w:cs="Arial"/>
                <w:b/>
                <w:sz w:val="20"/>
                <w:szCs w:val="20"/>
              </w:rPr>
              <w:tab/>
            </w:r>
            <w:r>
              <w:rPr>
                <w:rFonts w:ascii="Arial" w:hAnsi="Arial" w:cs="Arial"/>
                <w:b/>
                <w:sz w:val="20"/>
                <w:szCs w:val="20"/>
              </w:rPr>
              <w:t>Chemical bonds: ionic, covalent and metallic</w:t>
            </w:r>
            <w:r w:rsidR="009A79EC" w:rsidRPr="00914833">
              <w:rPr>
                <w:rFonts w:ascii="Arial" w:hAnsi="Arial" w:cs="Arial"/>
                <w:b/>
                <w:sz w:val="20"/>
                <w:szCs w:val="20"/>
              </w:rPr>
              <w:t xml:space="preserve"> and </w:t>
            </w:r>
            <w:r>
              <w:rPr>
                <w:rFonts w:ascii="Arial" w:hAnsi="Arial" w:cs="Arial"/>
                <w:b/>
                <w:sz w:val="20"/>
                <w:szCs w:val="20"/>
              </w:rPr>
              <w:t>3.</w:t>
            </w:r>
            <w:r w:rsidR="00A33CF6">
              <w:rPr>
                <w:rFonts w:ascii="Arial" w:hAnsi="Arial" w:cs="Arial"/>
                <w:b/>
                <w:sz w:val="20"/>
                <w:szCs w:val="20"/>
              </w:rPr>
              <w:t>8</w:t>
            </w:r>
            <w:r w:rsidR="009A79EC" w:rsidRPr="00914833">
              <w:rPr>
                <w:rFonts w:ascii="Arial" w:hAnsi="Arial" w:cs="Arial"/>
                <w:b/>
                <w:sz w:val="20"/>
                <w:szCs w:val="20"/>
              </w:rPr>
              <w:t xml:space="preserve">.2 </w:t>
            </w:r>
            <w:r>
              <w:rPr>
                <w:rFonts w:ascii="Arial" w:hAnsi="Arial" w:cs="Arial"/>
                <w:b/>
                <w:sz w:val="20"/>
                <w:szCs w:val="20"/>
              </w:rPr>
              <w:t>How bonding and structure are related to the properties of substances</w:t>
            </w:r>
            <w:r w:rsidR="00D35011">
              <w:rPr>
                <w:rFonts w:ascii="Arial" w:hAnsi="Arial" w:cs="Arial"/>
                <w:b/>
                <w:sz w:val="20"/>
                <w:szCs w:val="20"/>
              </w:rPr>
              <w:t xml:space="preserve"> and 3.9.1b,c Metals: structure and bonding</w:t>
            </w:r>
          </w:p>
        </w:tc>
      </w:tr>
      <w:tr w:rsidR="00FB7F23" w:rsidRPr="00334265" w:rsidTr="00FB7F23">
        <w:tc>
          <w:tcPr>
            <w:tcW w:w="851" w:type="dxa"/>
            <w:tcMar>
              <w:top w:w="57" w:type="dxa"/>
            </w:tcMar>
          </w:tcPr>
          <w:p w:rsidR="00FB7F23" w:rsidRDefault="00FB7F23" w:rsidP="00A33CF6">
            <w:pPr>
              <w:spacing w:after="0" w:line="240" w:lineRule="auto"/>
              <w:rPr>
                <w:rFonts w:ascii="Arial" w:hAnsi="Arial" w:cs="Arial"/>
                <w:sz w:val="20"/>
                <w:szCs w:val="20"/>
              </w:rPr>
            </w:pPr>
            <w:r>
              <w:rPr>
                <w:rFonts w:ascii="Arial" w:hAnsi="Arial" w:cs="Arial"/>
                <w:sz w:val="20"/>
                <w:szCs w:val="20"/>
              </w:rPr>
              <w:t>3.8.1a</w:t>
            </w:r>
          </w:p>
        </w:tc>
        <w:tc>
          <w:tcPr>
            <w:tcW w:w="2410" w:type="dxa"/>
            <w:tcMar>
              <w:top w:w="57" w:type="dxa"/>
            </w:tcMar>
          </w:tcPr>
          <w:p w:rsidR="00FB7F23" w:rsidRPr="00CB093A" w:rsidRDefault="00FB7F23" w:rsidP="00EE55E9">
            <w:pPr>
              <w:autoSpaceDE w:val="0"/>
              <w:autoSpaceDN w:val="0"/>
              <w:adjustRightInd w:val="0"/>
              <w:spacing w:after="0" w:line="240" w:lineRule="exact"/>
              <w:contextualSpacing/>
              <w:rPr>
                <w:rFonts w:ascii="Arial" w:hAnsi="Arial" w:cs="Arial"/>
                <w:sz w:val="20"/>
                <w:szCs w:val="20"/>
              </w:rPr>
            </w:pPr>
            <w:r>
              <w:rPr>
                <w:rFonts w:ascii="Arial" w:hAnsi="Arial" w:cs="Arial"/>
                <w:sz w:val="20"/>
                <w:szCs w:val="20"/>
              </w:rPr>
              <w:t>Compounds are substances in which atoms of two or more elements are chemically combined.</w:t>
            </w:r>
          </w:p>
        </w:tc>
        <w:tc>
          <w:tcPr>
            <w:tcW w:w="2556" w:type="dxa"/>
            <w:tcMar>
              <w:top w:w="57" w:type="dxa"/>
            </w:tcMar>
          </w:tcPr>
          <w:p w:rsidR="00FB7F23" w:rsidRPr="00CB093A" w:rsidRDefault="00FB7F23" w:rsidP="00490621">
            <w:pPr>
              <w:autoSpaceDE w:val="0"/>
              <w:autoSpaceDN w:val="0"/>
              <w:adjustRightInd w:val="0"/>
              <w:spacing w:before="120" w:after="0" w:line="240" w:lineRule="auto"/>
              <w:rPr>
                <w:rFonts w:ascii="Arial" w:hAnsi="Arial" w:cs="Arial"/>
                <w:sz w:val="20"/>
                <w:szCs w:val="20"/>
              </w:rPr>
            </w:pPr>
          </w:p>
        </w:tc>
        <w:tc>
          <w:tcPr>
            <w:tcW w:w="1276" w:type="dxa"/>
            <w:vMerge w:val="restart"/>
            <w:tcMar>
              <w:top w:w="57" w:type="dxa"/>
            </w:tcMar>
          </w:tcPr>
          <w:p w:rsidR="00FB7F23" w:rsidRPr="00CB093A" w:rsidRDefault="00FB7F23" w:rsidP="003811AC">
            <w:pPr>
              <w:spacing w:before="60" w:line="240" w:lineRule="exact"/>
              <w:contextualSpacing/>
              <w:jc w:val="center"/>
              <w:rPr>
                <w:rFonts w:ascii="Arial" w:hAnsi="Arial" w:cs="Arial"/>
                <w:sz w:val="20"/>
                <w:szCs w:val="20"/>
              </w:rPr>
            </w:pPr>
            <w:r w:rsidRPr="00CB093A">
              <w:rPr>
                <w:rFonts w:ascii="Arial" w:hAnsi="Arial" w:cs="Arial"/>
                <w:sz w:val="20"/>
                <w:szCs w:val="20"/>
              </w:rPr>
              <w:t>1</w:t>
            </w:r>
          </w:p>
        </w:tc>
        <w:tc>
          <w:tcPr>
            <w:tcW w:w="3397" w:type="dxa"/>
            <w:tcMar>
              <w:top w:w="57" w:type="dxa"/>
            </w:tcMar>
          </w:tcPr>
          <w:p w:rsidR="00FB7F23" w:rsidRPr="006C30A6" w:rsidRDefault="00FB7F23" w:rsidP="00D35011">
            <w:pPr>
              <w:autoSpaceDE w:val="0"/>
              <w:autoSpaceDN w:val="0"/>
              <w:adjustRightInd w:val="0"/>
              <w:spacing w:after="120" w:line="240" w:lineRule="auto"/>
              <w:rPr>
                <w:rFonts w:ascii="Arial" w:hAnsi="Arial" w:cs="Arial"/>
                <w:sz w:val="20"/>
                <w:szCs w:val="20"/>
              </w:rPr>
            </w:pPr>
            <w:r w:rsidRPr="006C30A6">
              <w:rPr>
                <w:rFonts w:ascii="Arial" w:hAnsi="Arial" w:cs="Arial"/>
                <w:sz w:val="20"/>
                <w:szCs w:val="20"/>
              </w:rPr>
              <w:t xml:space="preserve">Discuss the </w:t>
            </w:r>
            <w:r>
              <w:rPr>
                <w:rFonts w:ascii="Arial" w:hAnsi="Arial" w:cs="Arial"/>
                <w:sz w:val="20"/>
                <w:szCs w:val="20"/>
              </w:rPr>
              <w:t>differences between sodium (a highly reactive metal) and chlorine (a toxic gas), and the compound they form, sodium chloride (a white, crystalline food flavouring and preservative).</w:t>
            </w:r>
          </w:p>
        </w:tc>
        <w:tc>
          <w:tcPr>
            <w:tcW w:w="2693" w:type="dxa"/>
            <w:tcMar>
              <w:top w:w="57" w:type="dxa"/>
            </w:tcMar>
          </w:tcPr>
          <w:p w:rsidR="00FB7F23" w:rsidRPr="00CB093A" w:rsidRDefault="00FB7F23" w:rsidP="00490621">
            <w:pPr>
              <w:autoSpaceDE w:val="0"/>
              <w:autoSpaceDN w:val="0"/>
              <w:adjustRightInd w:val="0"/>
              <w:spacing w:after="0" w:line="240" w:lineRule="auto"/>
              <w:rPr>
                <w:rFonts w:ascii="Arial" w:hAnsi="Arial" w:cs="Arial"/>
                <w:sz w:val="20"/>
                <w:szCs w:val="20"/>
              </w:rPr>
            </w:pPr>
          </w:p>
        </w:tc>
        <w:tc>
          <w:tcPr>
            <w:tcW w:w="2126" w:type="dxa"/>
            <w:tcMar>
              <w:top w:w="57" w:type="dxa"/>
            </w:tcMar>
          </w:tcPr>
          <w:p w:rsidR="00FB7F23" w:rsidRPr="00CB093A" w:rsidRDefault="00FB7F23" w:rsidP="00EE55E9">
            <w:pPr>
              <w:spacing w:before="60" w:line="240" w:lineRule="exact"/>
              <w:contextualSpacing/>
              <w:rPr>
                <w:rFonts w:ascii="Arial" w:hAnsi="Arial" w:cs="Arial"/>
                <w:sz w:val="20"/>
                <w:szCs w:val="20"/>
              </w:rPr>
            </w:pPr>
          </w:p>
        </w:tc>
      </w:tr>
      <w:tr w:rsidR="00FB7F23" w:rsidRPr="00334265" w:rsidTr="00FB7F23">
        <w:tc>
          <w:tcPr>
            <w:tcW w:w="851" w:type="dxa"/>
            <w:tcMar>
              <w:top w:w="57" w:type="dxa"/>
            </w:tcMar>
          </w:tcPr>
          <w:p w:rsidR="00FB7F23" w:rsidRPr="00CB093A" w:rsidRDefault="00FB7F23" w:rsidP="003811AC">
            <w:pPr>
              <w:spacing w:after="0" w:line="240" w:lineRule="auto"/>
              <w:rPr>
                <w:rFonts w:ascii="Arial" w:hAnsi="Arial" w:cs="Arial"/>
                <w:sz w:val="20"/>
                <w:szCs w:val="20"/>
              </w:rPr>
            </w:pPr>
            <w:r>
              <w:rPr>
                <w:rFonts w:ascii="Arial" w:hAnsi="Arial" w:cs="Arial"/>
                <w:sz w:val="20"/>
                <w:szCs w:val="20"/>
              </w:rPr>
              <w:t>3.8.1</w:t>
            </w:r>
            <w:r w:rsidRPr="00CB093A">
              <w:rPr>
                <w:rFonts w:ascii="Arial" w:hAnsi="Arial" w:cs="Arial"/>
                <w:sz w:val="20"/>
                <w:szCs w:val="20"/>
              </w:rPr>
              <w:t>b</w:t>
            </w:r>
          </w:p>
          <w:p w:rsidR="00FB7F23" w:rsidRDefault="00FB7F23" w:rsidP="00EE55E9">
            <w:pPr>
              <w:spacing w:before="60" w:line="240" w:lineRule="exact"/>
              <w:contextualSpacing/>
              <w:rPr>
                <w:rFonts w:ascii="Arial" w:hAnsi="Arial" w:cs="Arial"/>
                <w:sz w:val="20"/>
                <w:szCs w:val="20"/>
              </w:rPr>
            </w:pPr>
          </w:p>
        </w:tc>
        <w:tc>
          <w:tcPr>
            <w:tcW w:w="2410" w:type="dxa"/>
            <w:tcMar>
              <w:top w:w="57" w:type="dxa"/>
            </w:tcMar>
          </w:tcPr>
          <w:p w:rsidR="00B7382D" w:rsidRPr="00CB093A" w:rsidRDefault="00FB7F23" w:rsidP="00D35011">
            <w:pPr>
              <w:autoSpaceDE w:val="0"/>
              <w:autoSpaceDN w:val="0"/>
              <w:adjustRightInd w:val="0"/>
              <w:spacing w:after="120" w:line="240" w:lineRule="exact"/>
              <w:rPr>
                <w:rFonts w:ascii="Arial" w:hAnsi="Arial" w:cs="Arial"/>
                <w:sz w:val="20"/>
                <w:szCs w:val="20"/>
              </w:rPr>
            </w:pPr>
            <w:r w:rsidRPr="00CB093A">
              <w:rPr>
                <w:rFonts w:ascii="Arial" w:hAnsi="Arial" w:cs="Arial"/>
                <w:sz w:val="20"/>
                <w:szCs w:val="20"/>
              </w:rPr>
              <w:t>Chemical bonding involves either transferring or sharing electrons in the highest occupied energy levels (</w:t>
            </w:r>
            <w:r>
              <w:rPr>
                <w:rFonts w:ascii="Arial" w:hAnsi="Arial" w:cs="Arial"/>
                <w:sz w:val="20"/>
                <w:szCs w:val="20"/>
              </w:rPr>
              <w:t xml:space="preserve">outer </w:t>
            </w:r>
            <w:r w:rsidRPr="00CB093A">
              <w:rPr>
                <w:rFonts w:ascii="Arial" w:hAnsi="Arial" w:cs="Arial"/>
                <w:sz w:val="20"/>
                <w:szCs w:val="20"/>
              </w:rPr>
              <w:t xml:space="preserve">shells) of atoms in order to achieve the electronic </w:t>
            </w:r>
            <w:r>
              <w:rPr>
                <w:rFonts w:ascii="Arial" w:hAnsi="Arial" w:cs="Arial"/>
                <w:sz w:val="20"/>
                <w:szCs w:val="20"/>
              </w:rPr>
              <w:t>arrangement</w:t>
            </w:r>
            <w:r w:rsidRPr="00CB093A">
              <w:rPr>
                <w:rFonts w:ascii="Arial" w:hAnsi="Arial" w:cs="Arial"/>
                <w:sz w:val="20"/>
                <w:szCs w:val="20"/>
              </w:rPr>
              <w:t xml:space="preserve"> of a noble gas.</w:t>
            </w:r>
            <w:r w:rsidR="00F360B8">
              <w:rPr>
                <w:rFonts w:ascii="Arial" w:hAnsi="Arial" w:cs="Arial"/>
                <w:sz w:val="20"/>
                <w:szCs w:val="20"/>
              </w:rPr>
              <w:br/>
            </w:r>
          </w:p>
        </w:tc>
        <w:tc>
          <w:tcPr>
            <w:tcW w:w="2556" w:type="dxa"/>
            <w:tcMar>
              <w:top w:w="57" w:type="dxa"/>
            </w:tcMar>
          </w:tcPr>
          <w:p w:rsidR="00FB7F23" w:rsidRDefault="00FB7F23" w:rsidP="00490621">
            <w:pPr>
              <w:autoSpaceDE w:val="0"/>
              <w:autoSpaceDN w:val="0"/>
              <w:adjustRightInd w:val="0"/>
              <w:spacing w:before="120" w:after="0" w:line="240" w:lineRule="auto"/>
              <w:rPr>
                <w:rFonts w:ascii="Arial" w:hAnsi="Arial" w:cs="Arial"/>
                <w:sz w:val="20"/>
                <w:szCs w:val="20"/>
              </w:rPr>
            </w:pPr>
          </w:p>
          <w:p w:rsidR="00FB7F23" w:rsidRDefault="00FB7F23" w:rsidP="00490621">
            <w:pPr>
              <w:autoSpaceDE w:val="0"/>
              <w:autoSpaceDN w:val="0"/>
              <w:adjustRightInd w:val="0"/>
              <w:spacing w:before="120" w:after="0" w:line="240" w:lineRule="auto"/>
              <w:rPr>
                <w:rFonts w:ascii="Arial" w:hAnsi="Arial" w:cs="Arial"/>
                <w:sz w:val="20"/>
                <w:szCs w:val="20"/>
              </w:rPr>
            </w:pPr>
          </w:p>
          <w:p w:rsidR="00FB7F23" w:rsidRDefault="00FB7F23" w:rsidP="00490621">
            <w:pPr>
              <w:autoSpaceDE w:val="0"/>
              <w:autoSpaceDN w:val="0"/>
              <w:adjustRightInd w:val="0"/>
              <w:spacing w:before="120" w:after="0" w:line="240" w:lineRule="auto"/>
              <w:rPr>
                <w:rFonts w:ascii="Arial" w:hAnsi="Arial" w:cs="Arial"/>
                <w:sz w:val="20"/>
                <w:szCs w:val="20"/>
              </w:rPr>
            </w:pPr>
          </w:p>
          <w:p w:rsidR="00FB7F23" w:rsidRDefault="00FB7F23" w:rsidP="00490621">
            <w:pPr>
              <w:autoSpaceDE w:val="0"/>
              <w:autoSpaceDN w:val="0"/>
              <w:adjustRightInd w:val="0"/>
              <w:spacing w:before="120" w:after="0" w:line="240" w:lineRule="auto"/>
              <w:rPr>
                <w:rFonts w:ascii="Arial" w:hAnsi="Arial" w:cs="Arial"/>
                <w:sz w:val="20"/>
                <w:szCs w:val="20"/>
              </w:rPr>
            </w:pPr>
          </w:p>
          <w:p w:rsidR="00FB7F23" w:rsidRPr="00CB093A" w:rsidRDefault="00FB7F23" w:rsidP="00490621">
            <w:pPr>
              <w:autoSpaceDE w:val="0"/>
              <w:autoSpaceDN w:val="0"/>
              <w:adjustRightInd w:val="0"/>
              <w:spacing w:before="120" w:after="0" w:line="240" w:lineRule="auto"/>
              <w:rPr>
                <w:rFonts w:ascii="Arial" w:hAnsi="Arial" w:cs="Arial"/>
                <w:sz w:val="20"/>
                <w:szCs w:val="20"/>
              </w:rPr>
            </w:pPr>
          </w:p>
        </w:tc>
        <w:tc>
          <w:tcPr>
            <w:tcW w:w="1276" w:type="dxa"/>
            <w:vMerge/>
            <w:tcMar>
              <w:top w:w="57" w:type="dxa"/>
            </w:tcMar>
          </w:tcPr>
          <w:p w:rsidR="00FB7F23" w:rsidRPr="00CB093A" w:rsidRDefault="00FB7F23" w:rsidP="003811AC">
            <w:pPr>
              <w:spacing w:before="60" w:line="240" w:lineRule="exact"/>
              <w:contextualSpacing/>
              <w:jc w:val="center"/>
              <w:rPr>
                <w:rFonts w:ascii="Arial" w:hAnsi="Arial" w:cs="Arial"/>
                <w:sz w:val="20"/>
                <w:szCs w:val="20"/>
              </w:rPr>
            </w:pPr>
          </w:p>
        </w:tc>
        <w:tc>
          <w:tcPr>
            <w:tcW w:w="3397" w:type="dxa"/>
            <w:tcMar>
              <w:top w:w="57" w:type="dxa"/>
            </w:tcMar>
          </w:tcPr>
          <w:p w:rsidR="00FB7F23" w:rsidRPr="00CB093A" w:rsidRDefault="00FB7F23" w:rsidP="00490621">
            <w:pPr>
              <w:autoSpaceDE w:val="0"/>
              <w:autoSpaceDN w:val="0"/>
              <w:adjustRightInd w:val="0"/>
              <w:spacing w:before="120" w:after="0" w:line="240" w:lineRule="auto"/>
              <w:rPr>
                <w:rFonts w:ascii="Arial" w:hAnsi="Arial" w:cs="Arial"/>
                <w:b/>
                <w:sz w:val="20"/>
                <w:szCs w:val="20"/>
              </w:rPr>
            </w:pPr>
          </w:p>
        </w:tc>
        <w:tc>
          <w:tcPr>
            <w:tcW w:w="2693" w:type="dxa"/>
            <w:tcMar>
              <w:top w:w="57" w:type="dxa"/>
            </w:tcMar>
          </w:tcPr>
          <w:p w:rsidR="00FB7F23" w:rsidRPr="00CB093A" w:rsidRDefault="00FB7F23" w:rsidP="00490621">
            <w:pPr>
              <w:autoSpaceDE w:val="0"/>
              <w:autoSpaceDN w:val="0"/>
              <w:adjustRightInd w:val="0"/>
              <w:spacing w:after="0" w:line="240" w:lineRule="auto"/>
              <w:rPr>
                <w:rFonts w:ascii="Arial" w:hAnsi="Arial" w:cs="Arial"/>
                <w:sz w:val="20"/>
                <w:szCs w:val="20"/>
              </w:rPr>
            </w:pPr>
          </w:p>
        </w:tc>
        <w:tc>
          <w:tcPr>
            <w:tcW w:w="2126" w:type="dxa"/>
            <w:tcMar>
              <w:top w:w="57" w:type="dxa"/>
            </w:tcMar>
          </w:tcPr>
          <w:p w:rsidR="00FB7F23" w:rsidRPr="00CB093A" w:rsidRDefault="00FB7F23" w:rsidP="00EE55E9">
            <w:pPr>
              <w:spacing w:before="60" w:line="240" w:lineRule="exact"/>
              <w:contextualSpacing/>
              <w:rPr>
                <w:rFonts w:ascii="Arial" w:hAnsi="Arial" w:cs="Arial"/>
                <w:sz w:val="20"/>
                <w:szCs w:val="20"/>
              </w:rPr>
            </w:pPr>
          </w:p>
        </w:tc>
      </w:tr>
      <w:tr w:rsidR="00FB7F23" w:rsidRPr="00334265" w:rsidTr="00FB7F23">
        <w:tc>
          <w:tcPr>
            <w:tcW w:w="851" w:type="dxa"/>
            <w:tcMar>
              <w:top w:w="57" w:type="dxa"/>
            </w:tcMar>
          </w:tcPr>
          <w:p w:rsidR="00FB7F23" w:rsidRDefault="00FB7F23" w:rsidP="00A33CF6">
            <w:pPr>
              <w:spacing w:before="60" w:line="240" w:lineRule="exact"/>
              <w:contextualSpacing/>
              <w:rPr>
                <w:rFonts w:ascii="Arial" w:hAnsi="Arial" w:cs="Arial"/>
                <w:sz w:val="20"/>
                <w:szCs w:val="20"/>
              </w:rPr>
            </w:pPr>
            <w:r>
              <w:rPr>
                <w:rFonts w:ascii="Arial" w:hAnsi="Arial" w:cs="Arial"/>
                <w:sz w:val="20"/>
                <w:szCs w:val="20"/>
              </w:rPr>
              <w:lastRenderedPageBreak/>
              <w:t>3.8.1c</w:t>
            </w:r>
          </w:p>
        </w:tc>
        <w:tc>
          <w:tcPr>
            <w:tcW w:w="2410" w:type="dxa"/>
            <w:tcMar>
              <w:top w:w="57" w:type="dxa"/>
            </w:tcMar>
          </w:tcPr>
          <w:p w:rsidR="00FB7F23" w:rsidRPr="00CB093A" w:rsidRDefault="00FB7F23" w:rsidP="00EE55E9">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t>When atoms form chemical bonds by transferring electrons, they form ions. Atoms that lose electrons become positively charged ions. Atoms that gain electrons become negatively charged ions. Ions have the electronic structure of a noble gas (Group 0).</w:t>
            </w:r>
            <w:r>
              <w:rPr>
                <w:rFonts w:ascii="Arial" w:hAnsi="Arial" w:cs="Arial"/>
                <w:sz w:val="20"/>
                <w:szCs w:val="20"/>
              </w:rPr>
              <w:t xml:space="preserve"> Compounds formed from metals and non-metals consist of ions.</w:t>
            </w:r>
          </w:p>
        </w:tc>
        <w:tc>
          <w:tcPr>
            <w:tcW w:w="2556" w:type="dxa"/>
            <w:tcMar>
              <w:top w:w="57" w:type="dxa"/>
            </w:tcMar>
          </w:tcPr>
          <w:p w:rsidR="00FB7F23" w:rsidRPr="00914833" w:rsidRDefault="00FB7F23" w:rsidP="003811AC">
            <w:pPr>
              <w:autoSpaceDE w:val="0"/>
              <w:autoSpaceDN w:val="0"/>
              <w:adjustRightInd w:val="0"/>
              <w:spacing w:after="0" w:line="240" w:lineRule="auto"/>
              <w:rPr>
                <w:rFonts w:ascii="Arial-ItalicMT" w:hAnsi="Arial-ItalicMT" w:cs="Arial-ItalicMT"/>
                <w:iCs/>
                <w:sz w:val="20"/>
                <w:szCs w:val="20"/>
              </w:rPr>
            </w:pPr>
            <w:r w:rsidRPr="00914833">
              <w:rPr>
                <w:rFonts w:ascii="Arial-ItalicMT" w:hAnsi="Arial-ItalicMT" w:cs="Arial-ItalicMT"/>
                <w:iCs/>
                <w:sz w:val="20"/>
                <w:szCs w:val="20"/>
              </w:rPr>
              <w:t>Students should know that metals form positive ions, whereas non-metals form negative ions.</w:t>
            </w:r>
          </w:p>
          <w:p w:rsidR="00FB7F23" w:rsidRPr="00914833" w:rsidRDefault="00FB7F23" w:rsidP="000221CE">
            <w:pPr>
              <w:autoSpaceDE w:val="0"/>
              <w:autoSpaceDN w:val="0"/>
              <w:adjustRightInd w:val="0"/>
              <w:spacing w:before="120" w:after="0" w:line="240" w:lineRule="auto"/>
              <w:rPr>
                <w:rFonts w:ascii="Arial" w:hAnsi="Arial" w:cs="Arial"/>
                <w:sz w:val="20"/>
                <w:szCs w:val="20"/>
              </w:rPr>
            </w:pPr>
            <w:r w:rsidRPr="00914833">
              <w:rPr>
                <w:rFonts w:ascii="Arial-ItalicMT" w:hAnsi="Arial-ItalicMT" w:cs="Arial-ItalicMT"/>
                <w:iCs/>
                <w:sz w:val="20"/>
                <w:szCs w:val="20"/>
              </w:rPr>
              <w:t>Students should be able to represent the electron arrangement of ions in the following form:</w:t>
            </w:r>
          </w:p>
          <w:p w:rsidR="00FB7F23" w:rsidRPr="00914833" w:rsidRDefault="00FB7F23" w:rsidP="000221CE">
            <w:pPr>
              <w:autoSpaceDE w:val="0"/>
              <w:autoSpaceDN w:val="0"/>
              <w:adjustRightInd w:val="0"/>
              <w:spacing w:before="120" w:after="0" w:line="240" w:lineRule="auto"/>
              <w:rPr>
                <w:rFonts w:ascii="Arial" w:hAnsi="Arial" w:cs="Arial"/>
                <w:sz w:val="20"/>
                <w:szCs w:val="20"/>
              </w:rPr>
            </w:pPr>
            <w:r w:rsidRPr="00914833">
              <w:rPr>
                <w:rFonts w:ascii="Arial" w:hAnsi="Arial" w:cs="Arial"/>
                <w:sz w:val="20"/>
                <w:szCs w:val="20"/>
              </w:rPr>
              <w:t xml:space="preserve">for sodium ion (Na+) </w:t>
            </w:r>
            <w:r>
              <w:rPr>
                <w:rFonts w:ascii="Arial" w:hAnsi="Arial" w:cs="Arial"/>
                <w:noProof/>
                <w:sz w:val="20"/>
                <w:szCs w:val="20"/>
                <w:lang w:eastAsia="en-GB"/>
              </w:rPr>
              <mc:AlternateContent>
                <mc:Choice Requires="wpc">
                  <w:drawing>
                    <wp:inline distT="0" distB="0" distL="0" distR="0" wp14:anchorId="109F436C" wp14:editId="48EA452D">
                      <wp:extent cx="750570" cy="716280"/>
                      <wp:effectExtent l="0" t="0" r="11430" b="7620"/>
                      <wp:docPr id="28" name="Canvas 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7" name="Picture 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0095"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Canvas 94" o:spid="_x0000_s1026" editas="canvas" style="width:59.1pt;height:56.4pt;mso-position-horizontal-relative:char;mso-position-vertical-relative:line" coordsize="7505,7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">
                      <v:shape id="_x0000_s1027" type="#_x0000_t75" style="position:absolute;width:7505;height:7162;visibility:visible;mso-wrap-style:square">
                        <v:fill o:detectmouseclick="t"/>
                        <v:path o:connecttype="none"/>
                      </v:shape>
                      <v:shape id="Picture 96" o:spid="_x0000_s1028" type="#_x0000_t75" style="position:absolute;width:7600;height:7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iXDXGAAAA2wAAAA8AAABkcnMvZG93bnJldi54bWxEj0FrwkAUhO8F/8PyhN7qRqFqU9eggrbQ&#10;gxhzSG+P7GsSkn0bsmtM/323UOhxmJlvmE0ymlYM1LvasoL5LAJBXFhdc6kgux6f1iCcR9bYWiYF&#10;3+Qg2U4eNhhre+cLDakvRYCwi1FB5X0XS+mKigy6me2Ig/dle4M+yL6Uusd7gJtWLqJoKQ3WHBYq&#10;7OhQUdGkN6NgzParfPmxfzmch/zz+pyat11zUupxOu5eQXga/X/4r/2uFSxW8Psl/AC5/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GJcNcYAAADbAAAADwAAAAAAAAAAAAAA&#10;AACfAgAAZHJzL2Rvd25yZXYueG1sUEsFBgAAAAAEAAQA9wAAAJIDAAAAAA==&#10;">
                        <v:imagedata r:id="rId22" o:title=""/>
                      </v:shape>
                      <w10:anchorlock/>
                    </v:group>
                  </w:pict>
                </mc:Fallback>
              </mc:AlternateContent>
            </w:r>
          </w:p>
          <w:p w:rsidR="00FB7F23" w:rsidRPr="0053013A" w:rsidRDefault="00FB7F23" w:rsidP="000221CE">
            <w:pPr>
              <w:autoSpaceDE w:val="0"/>
              <w:autoSpaceDN w:val="0"/>
              <w:adjustRightInd w:val="0"/>
              <w:spacing w:before="120" w:after="0" w:line="240" w:lineRule="auto"/>
              <w:rPr>
                <w:rFonts w:ascii="Arial-ItalicMT" w:hAnsi="Arial-ItalicMT" w:cs="Arial-ItalicMT"/>
                <w:iCs/>
                <w:sz w:val="20"/>
                <w:szCs w:val="20"/>
              </w:rPr>
            </w:pPr>
            <w:r w:rsidRPr="00914833">
              <w:rPr>
                <w:rFonts w:ascii="Arial-ItalicMT" w:hAnsi="Arial-ItalicMT" w:cs="Arial-ItalicMT"/>
                <w:iCs/>
                <w:sz w:val="20"/>
                <w:szCs w:val="20"/>
              </w:rPr>
              <w:t>Students should be able to relate the charge on simple ions to the</w:t>
            </w:r>
            <w:r>
              <w:rPr>
                <w:rFonts w:ascii="Arial-ItalicMT" w:hAnsi="Arial-ItalicMT" w:cs="Arial-ItalicMT"/>
                <w:iCs/>
                <w:sz w:val="20"/>
                <w:szCs w:val="20"/>
              </w:rPr>
              <w:t xml:space="preserve"> group number of the element in </w:t>
            </w:r>
            <w:r w:rsidRPr="00914833">
              <w:rPr>
                <w:rFonts w:ascii="Arial-ItalicMT" w:hAnsi="Arial-ItalicMT" w:cs="Arial-ItalicMT"/>
                <w:iCs/>
                <w:sz w:val="20"/>
                <w:szCs w:val="20"/>
              </w:rPr>
              <w:t>the Periodic Table.</w:t>
            </w:r>
          </w:p>
          <w:p w:rsidR="00FB7F23" w:rsidRDefault="00FB7F23" w:rsidP="00D35011">
            <w:pPr>
              <w:autoSpaceDE w:val="0"/>
              <w:autoSpaceDN w:val="0"/>
              <w:adjustRightInd w:val="0"/>
              <w:spacing w:before="120" w:after="120" w:line="240" w:lineRule="auto"/>
              <w:rPr>
                <w:rFonts w:ascii="Arial" w:hAnsi="Arial" w:cs="Arial"/>
                <w:sz w:val="20"/>
                <w:szCs w:val="20"/>
              </w:rPr>
            </w:pPr>
            <w:r w:rsidRPr="00914833">
              <w:rPr>
                <w:rFonts w:ascii="Arial" w:hAnsi="Arial" w:cs="Arial"/>
                <w:sz w:val="20"/>
                <w:szCs w:val="20"/>
              </w:rPr>
              <w:t>Know that nob</w:t>
            </w:r>
            <w:r>
              <w:rPr>
                <w:rFonts w:ascii="Arial" w:hAnsi="Arial" w:cs="Arial"/>
                <w:sz w:val="20"/>
                <w:szCs w:val="20"/>
              </w:rPr>
              <w:t>le gas structure is unreactive.</w:t>
            </w:r>
          </w:p>
          <w:p w:rsidR="00FB7F23" w:rsidRPr="00CB093A" w:rsidRDefault="00FB7F23" w:rsidP="00D35011">
            <w:pPr>
              <w:autoSpaceDE w:val="0"/>
              <w:autoSpaceDN w:val="0"/>
              <w:adjustRightInd w:val="0"/>
              <w:spacing w:before="120" w:after="120" w:line="240" w:lineRule="auto"/>
              <w:rPr>
                <w:rFonts w:ascii="Arial" w:hAnsi="Arial" w:cs="Arial"/>
                <w:sz w:val="20"/>
                <w:szCs w:val="20"/>
              </w:rPr>
            </w:pPr>
          </w:p>
        </w:tc>
        <w:tc>
          <w:tcPr>
            <w:tcW w:w="1276" w:type="dxa"/>
            <w:vMerge/>
            <w:tcMar>
              <w:top w:w="57" w:type="dxa"/>
            </w:tcMar>
          </w:tcPr>
          <w:p w:rsidR="00FB7F23" w:rsidRPr="00CB093A" w:rsidRDefault="00FB7F23" w:rsidP="00EE55E9">
            <w:pPr>
              <w:spacing w:before="60" w:line="240" w:lineRule="exact"/>
              <w:contextualSpacing/>
              <w:rPr>
                <w:rFonts w:ascii="Arial" w:hAnsi="Arial" w:cs="Arial"/>
                <w:sz w:val="20"/>
                <w:szCs w:val="20"/>
              </w:rPr>
            </w:pPr>
          </w:p>
        </w:tc>
        <w:tc>
          <w:tcPr>
            <w:tcW w:w="3397" w:type="dxa"/>
            <w:tcMar>
              <w:top w:w="57" w:type="dxa"/>
            </w:tcMar>
          </w:tcPr>
          <w:p w:rsidR="00FB7F23" w:rsidRPr="00CB093A" w:rsidRDefault="00FB7F23" w:rsidP="003811AC">
            <w:pPr>
              <w:autoSpaceDE w:val="0"/>
              <w:autoSpaceDN w:val="0"/>
              <w:adjustRightInd w:val="0"/>
              <w:spacing w:after="0" w:line="240" w:lineRule="auto"/>
              <w:rPr>
                <w:rFonts w:ascii="Arial" w:hAnsi="Arial" w:cs="Arial"/>
                <w:sz w:val="20"/>
                <w:szCs w:val="20"/>
              </w:rPr>
            </w:pPr>
            <w:r>
              <w:rPr>
                <w:rFonts w:ascii="Arial" w:hAnsi="Arial" w:cs="Arial"/>
                <w:sz w:val="20"/>
                <w:szCs w:val="20"/>
              </w:rPr>
              <w:t>Ionic bonding.</w:t>
            </w:r>
          </w:p>
          <w:p w:rsidR="00FB7F23" w:rsidRPr="00CB093A" w:rsidRDefault="00FB7F23" w:rsidP="000221CE">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draw out ideas of electron shells, and noble gas configuration as being unreactive.</w:t>
            </w:r>
          </w:p>
          <w:p w:rsidR="00FB7F23" w:rsidRPr="00CB093A" w:rsidRDefault="00FB7F23" w:rsidP="000221CE">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s draw diagrams to explain how Na donates/transfers electron to Cl, so both achieve noble gas electronic structure.</w:t>
            </w:r>
          </w:p>
          <w:p w:rsidR="00FB7F23" w:rsidRPr="00CB093A" w:rsidRDefault="00FB7F23" w:rsidP="000221CE">
            <w:pPr>
              <w:autoSpaceDE w:val="0"/>
              <w:autoSpaceDN w:val="0"/>
              <w:adjustRightInd w:val="0"/>
              <w:spacing w:before="120" w:after="0" w:line="240" w:lineRule="auto"/>
              <w:rPr>
                <w:rFonts w:ascii="Arial" w:hAnsi="Arial" w:cs="Arial"/>
                <w:sz w:val="20"/>
                <w:szCs w:val="20"/>
              </w:rPr>
            </w:pPr>
            <w:r>
              <w:rPr>
                <w:rFonts w:ascii="Arial" w:hAnsi="Arial" w:cs="Arial"/>
                <w:sz w:val="20"/>
                <w:szCs w:val="20"/>
              </w:rPr>
              <w:t>Student</w:t>
            </w:r>
            <w:r w:rsidRPr="00CB093A">
              <w:rPr>
                <w:rFonts w:ascii="Arial" w:hAnsi="Arial" w:cs="Arial"/>
                <w:sz w:val="20"/>
                <w:szCs w:val="20"/>
              </w:rPr>
              <w:t>s attempt another si</w:t>
            </w:r>
            <w:r>
              <w:rPr>
                <w:rFonts w:ascii="Arial" w:hAnsi="Arial" w:cs="Arial"/>
                <w:sz w:val="20"/>
                <w:szCs w:val="20"/>
              </w:rPr>
              <w:t>ngle electron transfer compound</w:t>
            </w:r>
            <w:r w:rsidRPr="00CB093A">
              <w:rPr>
                <w:rFonts w:ascii="Arial" w:hAnsi="Arial" w:cs="Arial"/>
                <w:sz w:val="20"/>
                <w:szCs w:val="20"/>
              </w:rPr>
              <w:t>, such as potassium fluoride, before trying magnesium oxide, and calcium chloride.</w:t>
            </w:r>
          </w:p>
          <w:p w:rsidR="00FB7F23" w:rsidRDefault="00FB7F23" w:rsidP="000221CE">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s could try to explain in terms of electron transfer other simple related ionic compounds.</w:t>
            </w:r>
          </w:p>
          <w:p w:rsidR="00FB7F23" w:rsidRDefault="00FB7F23" w:rsidP="000221CE">
            <w:pPr>
              <w:autoSpaceDE w:val="0"/>
              <w:autoSpaceDN w:val="0"/>
              <w:adjustRightInd w:val="0"/>
              <w:spacing w:before="120" w:after="0" w:line="240" w:lineRule="auto"/>
              <w:rPr>
                <w:rFonts w:ascii="Arial" w:hAnsi="Arial" w:cs="Arial"/>
                <w:sz w:val="20"/>
                <w:szCs w:val="20"/>
              </w:rPr>
            </w:pPr>
          </w:p>
          <w:p w:rsidR="00FB7F23" w:rsidRDefault="00FB7F23" w:rsidP="000221CE">
            <w:pPr>
              <w:autoSpaceDE w:val="0"/>
              <w:autoSpaceDN w:val="0"/>
              <w:adjustRightInd w:val="0"/>
              <w:spacing w:before="120" w:after="0" w:line="240" w:lineRule="auto"/>
              <w:rPr>
                <w:rFonts w:ascii="Arial" w:hAnsi="Arial" w:cs="Arial"/>
                <w:b/>
                <w:sz w:val="20"/>
                <w:szCs w:val="20"/>
              </w:rPr>
            </w:pPr>
          </w:p>
          <w:p w:rsidR="00FB7F23" w:rsidRPr="00CB093A" w:rsidRDefault="00FB7F23" w:rsidP="000221CE">
            <w:pPr>
              <w:autoSpaceDE w:val="0"/>
              <w:autoSpaceDN w:val="0"/>
              <w:adjustRightInd w:val="0"/>
              <w:spacing w:before="120" w:after="0" w:line="240" w:lineRule="auto"/>
              <w:rPr>
                <w:rFonts w:ascii="Arial" w:hAnsi="Arial" w:cs="Arial"/>
                <w:b/>
                <w:sz w:val="20"/>
                <w:szCs w:val="20"/>
              </w:rPr>
            </w:pPr>
          </w:p>
        </w:tc>
        <w:tc>
          <w:tcPr>
            <w:tcW w:w="2693" w:type="dxa"/>
            <w:tcMar>
              <w:top w:w="57" w:type="dxa"/>
            </w:tcMar>
          </w:tcPr>
          <w:p w:rsidR="00FB7F23" w:rsidRPr="00CB093A" w:rsidRDefault="00FB7F23" w:rsidP="003811AC">
            <w:pPr>
              <w:autoSpaceDE w:val="0"/>
              <w:autoSpaceDN w:val="0"/>
              <w:adjustRightInd w:val="0"/>
              <w:spacing w:after="0" w:line="240" w:lineRule="auto"/>
              <w:rPr>
                <w:rFonts w:ascii="Arial" w:hAnsi="Arial" w:cs="Arial"/>
                <w:sz w:val="20"/>
                <w:szCs w:val="20"/>
              </w:rPr>
            </w:pPr>
            <w:r>
              <w:rPr>
                <w:rFonts w:ascii="Arial" w:hAnsi="Arial" w:cs="Arial"/>
                <w:sz w:val="20"/>
                <w:szCs w:val="20"/>
              </w:rPr>
              <w:t>Periodic T</w:t>
            </w:r>
            <w:r w:rsidRPr="00CB093A">
              <w:rPr>
                <w:rFonts w:ascii="Arial" w:hAnsi="Arial" w:cs="Arial"/>
                <w:sz w:val="20"/>
                <w:szCs w:val="20"/>
              </w:rPr>
              <w:t>able</w:t>
            </w:r>
          </w:p>
          <w:p w:rsidR="00FB7F23" w:rsidRPr="00CB093A" w:rsidRDefault="00FB7F23" w:rsidP="000221CE">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 xml:space="preserve">View the bonding PowerPoint presentation at </w:t>
            </w:r>
            <w:hyperlink r:id="rId23" w:history="1">
              <w:r>
                <w:rPr>
                  <w:rStyle w:val="Hyperlink"/>
                  <w:rFonts w:ascii="Arial" w:hAnsi="Arial" w:cs="Arial"/>
                  <w:b/>
                  <w:color w:val="97999B"/>
                  <w:sz w:val="20"/>
                  <w:szCs w:val="20"/>
                  <w:u w:val="none"/>
                </w:rPr>
                <w:t>education.jlab.org/jsat/powerpoint/chembond.ppt</w:t>
              </w:r>
            </w:hyperlink>
            <w:r w:rsidRPr="00CB093A">
              <w:rPr>
                <w:rFonts w:ascii="Arial" w:hAnsi="Arial" w:cs="Arial"/>
                <w:sz w:val="20"/>
                <w:szCs w:val="20"/>
              </w:rPr>
              <w:t xml:space="preserve"> VLE/</w:t>
            </w:r>
            <w:r>
              <w:rPr>
                <w:rFonts w:ascii="Arial" w:hAnsi="Arial" w:cs="Arial"/>
                <w:sz w:val="20"/>
                <w:szCs w:val="20"/>
              </w:rPr>
              <w:t>i</w:t>
            </w:r>
            <w:r w:rsidRPr="00CB093A">
              <w:rPr>
                <w:rFonts w:ascii="Arial" w:hAnsi="Arial" w:cs="Arial"/>
                <w:sz w:val="20"/>
                <w:szCs w:val="20"/>
              </w:rPr>
              <w:t>nteract</w:t>
            </w:r>
            <w:r>
              <w:rPr>
                <w:rFonts w:ascii="Arial" w:hAnsi="Arial" w:cs="Arial"/>
                <w:sz w:val="20"/>
                <w:szCs w:val="20"/>
              </w:rPr>
              <w:t>ive software, eg bonding part 1.</w:t>
            </w:r>
          </w:p>
        </w:tc>
        <w:tc>
          <w:tcPr>
            <w:tcW w:w="2126" w:type="dxa"/>
            <w:tcMar>
              <w:top w:w="57" w:type="dxa"/>
            </w:tcMar>
          </w:tcPr>
          <w:p w:rsidR="00FB7F23" w:rsidRPr="00CB093A" w:rsidRDefault="00FB7F23" w:rsidP="00EE55E9">
            <w:pPr>
              <w:spacing w:before="60" w:line="240" w:lineRule="exact"/>
              <w:contextualSpacing/>
              <w:rPr>
                <w:rFonts w:ascii="Arial" w:hAnsi="Arial" w:cs="Arial"/>
                <w:sz w:val="20"/>
                <w:szCs w:val="20"/>
              </w:rPr>
            </w:pPr>
            <w:r w:rsidRPr="00CB093A">
              <w:rPr>
                <w:rFonts w:ascii="Arial" w:hAnsi="Arial" w:cs="Arial"/>
                <w:sz w:val="20"/>
                <w:szCs w:val="20"/>
              </w:rPr>
              <w:t>Know that the charge on an ion is related to its group in</w:t>
            </w:r>
            <w:r>
              <w:rPr>
                <w:rFonts w:ascii="Arial" w:hAnsi="Arial" w:cs="Arial"/>
                <w:sz w:val="20"/>
                <w:szCs w:val="20"/>
              </w:rPr>
              <w:t xml:space="preserve"> the Periodic Table. Use their Periodic T</w:t>
            </w:r>
            <w:r w:rsidRPr="00CB093A">
              <w:rPr>
                <w:rFonts w:ascii="Arial" w:hAnsi="Arial" w:cs="Arial"/>
                <w:sz w:val="20"/>
                <w:szCs w:val="20"/>
              </w:rPr>
              <w:t>able list to check the charge on each ion.</w:t>
            </w:r>
          </w:p>
        </w:tc>
      </w:tr>
      <w:tr w:rsidR="00FB7F23" w:rsidRPr="00334265" w:rsidTr="00B7382D">
        <w:trPr>
          <w:trHeight w:val="343"/>
        </w:trPr>
        <w:tc>
          <w:tcPr>
            <w:tcW w:w="851" w:type="dxa"/>
            <w:tcMar>
              <w:top w:w="57" w:type="dxa"/>
            </w:tcMar>
          </w:tcPr>
          <w:p w:rsidR="00FB7F23" w:rsidRDefault="00FB7F23" w:rsidP="00A33CF6">
            <w:pPr>
              <w:spacing w:before="60" w:line="240" w:lineRule="exact"/>
              <w:contextualSpacing/>
              <w:rPr>
                <w:rFonts w:ascii="Arial" w:hAnsi="Arial" w:cs="Arial"/>
                <w:sz w:val="20"/>
                <w:szCs w:val="20"/>
              </w:rPr>
            </w:pPr>
            <w:r>
              <w:rPr>
                <w:rFonts w:ascii="Arial" w:hAnsi="Arial" w:cs="Arial"/>
                <w:sz w:val="20"/>
                <w:szCs w:val="20"/>
              </w:rPr>
              <w:t>3.8.1d</w:t>
            </w:r>
          </w:p>
        </w:tc>
        <w:tc>
          <w:tcPr>
            <w:tcW w:w="2410" w:type="dxa"/>
            <w:tcMar>
              <w:top w:w="57" w:type="dxa"/>
            </w:tcMar>
          </w:tcPr>
          <w:p w:rsidR="00FB7F23" w:rsidRPr="00B7382D" w:rsidRDefault="00FB7F23" w:rsidP="00B7382D">
            <w:pPr>
              <w:autoSpaceDE w:val="0"/>
              <w:autoSpaceDN w:val="0"/>
              <w:adjustRightInd w:val="0"/>
              <w:spacing w:after="120" w:line="240" w:lineRule="exact"/>
              <w:rPr>
                <w:rFonts w:ascii="Arial" w:hAnsi="Arial" w:cs="Arial"/>
                <w:sz w:val="20"/>
                <w:szCs w:val="20"/>
              </w:rPr>
            </w:pPr>
            <w:r w:rsidRPr="00CB093A">
              <w:rPr>
                <w:rFonts w:ascii="Arial" w:hAnsi="Arial" w:cs="Arial"/>
                <w:sz w:val="20"/>
                <w:szCs w:val="20"/>
              </w:rPr>
              <w:t xml:space="preserve">The elements in Group 1 of the </w:t>
            </w:r>
            <w:r>
              <w:rPr>
                <w:rFonts w:ascii="Arial" w:hAnsi="Arial" w:cs="Arial"/>
                <w:sz w:val="20"/>
                <w:szCs w:val="20"/>
              </w:rPr>
              <w:t>Periodic Table</w:t>
            </w:r>
            <w:r w:rsidRPr="00CB093A">
              <w:rPr>
                <w:rFonts w:ascii="Arial" w:hAnsi="Arial" w:cs="Arial"/>
                <w:sz w:val="20"/>
                <w:szCs w:val="20"/>
              </w:rPr>
              <w:t>, the alkali metals, all react with non-metal elements to form ionic compounds in which the metal ion has a single positive charge.</w:t>
            </w:r>
          </w:p>
        </w:tc>
        <w:tc>
          <w:tcPr>
            <w:tcW w:w="2556" w:type="dxa"/>
            <w:tcMar>
              <w:top w:w="57" w:type="dxa"/>
            </w:tcMar>
          </w:tcPr>
          <w:p w:rsidR="00FB7F23" w:rsidRPr="00CB093A" w:rsidRDefault="00FB7F23" w:rsidP="003811AC">
            <w:pPr>
              <w:autoSpaceDE w:val="0"/>
              <w:autoSpaceDN w:val="0"/>
              <w:adjustRightInd w:val="0"/>
              <w:spacing w:after="0" w:line="240" w:lineRule="auto"/>
              <w:rPr>
                <w:rFonts w:ascii="Arial" w:hAnsi="Arial" w:cs="Arial"/>
                <w:sz w:val="20"/>
                <w:szCs w:val="20"/>
              </w:rPr>
            </w:pPr>
            <w:r>
              <w:rPr>
                <w:rFonts w:ascii="Arial" w:hAnsi="Arial" w:cs="Arial"/>
                <w:sz w:val="20"/>
                <w:szCs w:val="20"/>
              </w:rPr>
              <w:t>Knowledge of the chemical properties of alkali metals is limited to their reactions with non-metal elements and water.</w:t>
            </w:r>
          </w:p>
        </w:tc>
        <w:tc>
          <w:tcPr>
            <w:tcW w:w="1276" w:type="dxa"/>
            <w:vMerge/>
            <w:tcMar>
              <w:top w:w="57" w:type="dxa"/>
            </w:tcMar>
          </w:tcPr>
          <w:p w:rsidR="00FB7F23" w:rsidRPr="00CB093A" w:rsidRDefault="00FB7F23" w:rsidP="00EE55E9">
            <w:pPr>
              <w:spacing w:before="60" w:line="240" w:lineRule="exact"/>
              <w:contextualSpacing/>
              <w:rPr>
                <w:rFonts w:ascii="Arial" w:hAnsi="Arial" w:cs="Arial"/>
                <w:sz w:val="20"/>
                <w:szCs w:val="20"/>
              </w:rPr>
            </w:pPr>
          </w:p>
        </w:tc>
        <w:tc>
          <w:tcPr>
            <w:tcW w:w="3397" w:type="dxa"/>
            <w:tcMar>
              <w:top w:w="57" w:type="dxa"/>
            </w:tcMar>
          </w:tcPr>
          <w:p w:rsidR="00FB7F23" w:rsidRDefault="00FB7F23" w:rsidP="00490621">
            <w:pPr>
              <w:autoSpaceDE w:val="0"/>
              <w:autoSpaceDN w:val="0"/>
              <w:adjustRightInd w:val="0"/>
              <w:spacing w:before="120" w:after="0" w:line="240" w:lineRule="auto"/>
              <w:rPr>
                <w:rFonts w:ascii="Arial" w:hAnsi="Arial" w:cs="Arial"/>
                <w:b/>
                <w:sz w:val="20"/>
                <w:szCs w:val="20"/>
              </w:rPr>
            </w:pPr>
          </w:p>
          <w:p w:rsidR="00FB7F23" w:rsidRDefault="00FB7F23" w:rsidP="00490621">
            <w:pPr>
              <w:autoSpaceDE w:val="0"/>
              <w:autoSpaceDN w:val="0"/>
              <w:adjustRightInd w:val="0"/>
              <w:spacing w:before="120" w:after="0" w:line="240" w:lineRule="auto"/>
              <w:rPr>
                <w:rFonts w:ascii="Arial" w:hAnsi="Arial" w:cs="Arial"/>
                <w:b/>
                <w:sz w:val="20"/>
                <w:szCs w:val="20"/>
              </w:rPr>
            </w:pPr>
          </w:p>
          <w:p w:rsidR="00FB7F23" w:rsidRDefault="00FB7F23" w:rsidP="00490621">
            <w:pPr>
              <w:autoSpaceDE w:val="0"/>
              <w:autoSpaceDN w:val="0"/>
              <w:adjustRightInd w:val="0"/>
              <w:spacing w:before="120" w:after="0" w:line="240" w:lineRule="auto"/>
              <w:rPr>
                <w:rFonts w:ascii="Arial" w:hAnsi="Arial" w:cs="Arial"/>
                <w:b/>
                <w:sz w:val="20"/>
                <w:szCs w:val="20"/>
              </w:rPr>
            </w:pPr>
          </w:p>
          <w:p w:rsidR="00FB7F23" w:rsidRDefault="00FB7F23" w:rsidP="00490621">
            <w:pPr>
              <w:autoSpaceDE w:val="0"/>
              <w:autoSpaceDN w:val="0"/>
              <w:adjustRightInd w:val="0"/>
              <w:spacing w:before="120" w:after="0" w:line="240" w:lineRule="auto"/>
              <w:rPr>
                <w:rFonts w:ascii="Arial" w:hAnsi="Arial" w:cs="Arial"/>
                <w:b/>
                <w:sz w:val="20"/>
                <w:szCs w:val="20"/>
              </w:rPr>
            </w:pPr>
          </w:p>
          <w:p w:rsidR="00FB7F23" w:rsidRPr="00CB093A" w:rsidRDefault="00FB7F23" w:rsidP="00490621">
            <w:pPr>
              <w:autoSpaceDE w:val="0"/>
              <w:autoSpaceDN w:val="0"/>
              <w:adjustRightInd w:val="0"/>
              <w:spacing w:before="120" w:after="0" w:line="240" w:lineRule="auto"/>
              <w:rPr>
                <w:rFonts w:ascii="Arial" w:hAnsi="Arial" w:cs="Arial"/>
                <w:b/>
                <w:sz w:val="20"/>
                <w:szCs w:val="20"/>
              </w:rPr>
            </w:pPr>
          </w:p>
        </w:tc>
        <w:tc>
          <w:tcPr>
            <w:tcW w:w="2693" w:type="dxa"/>
            <w:tcMar>
              <w:top w:w="57" w:type="dxa"/>
            </w:tcMar>
          </w:tcPr>
          <w:p w:rsidR="00FB7F23" w:rsidRPr="00CB093A" w:rsidRDefault="00FB7F23" w:rsidP="00490621">
            <w:pPr>
              <w:autoSpaceDE w:val="0"/>
              <w:autoSpaceDN w:val="0"/>
              <w:adjustRightInd w:val="0"/>
              <w:spacing w:after="0" w:line="240" w:lineRule="auto"/>
              <w:rPr>
                <w:rFonts w:ascii="Arial" w:hAnsi="Arial" w:cs="Arial"/>
                <w:sz w:val="20"/>
                <w:szCs w:val="20"/>
              </w:rPr>
            </w:pPr>
          </w:p>
        </w:tc>
        <w:tc>
          <w:tcPr>
            <w:tcW w:w="2126" w:type="dxa"/>
            <w:tcMar>
              <w:top w:w="57" w:type="dxa"/>
            </w:tcMar>
          </w:tcPr>
          <w:p w:rsidR="00FB7F23" w:rsidRPr="00CB093A" w:rsidRDefault="00FB7F23" w:rsidP="00EE55E9">
            <w:pPr>
              <w:spacing w:before="60" w:line="240" w:lineRule="exact"/>
              <w:contextualSpacing/>
              <w:rPr>
                <w:rFonts w:ascii="Arial" w:hAnsi="Arial" w:cs="Arial"/>
                <w:sz w:val="20"/>
                <w:szCs w:val="20"/>
              </w:rPr>
            </w:pPr>
          </w:p>
        </w:tc>
      </w:tr>
      <w:tr w:rsidR="00FB7F23" w:rsidRPr="00334265" w:rsidTr="00FB7F23">
        <w:trPr>
          <w:trHeight w:val="1647"/>
        </w:trPr>
        <w:tc>
          <w:tcPr>
            <w:tcW w:w="851" w:type="dxa"/>
            <w:tcMar>
              <w:top w:w="57" w:type="dxa"/>
            </w:tcMar>
          </w:tcPr>
          <w:p w:rsidR="00FB7F23" w:rsidRDefault="00FB7F23" w:rsidP="00A33CF6">
            <w:pPr>
              <w:spacing w:before="60" w:line="240" w:lineRule="exact"/>
              <w:contextualSpacing/>
              <w:rPr>
                <w:rFonts w:ascii="Arial" w:hAnsi="Arial" w:cs="Arial"/>
                <w:sz w:val="20"/>
                <w:szCs w:val="20"/>
              </w:rPr>
            </w:pPr>
            <w:r>
              <w:rPr>
                <w:rFonts w:ascii="Arial" w:hAnsi="Arial" w:cs="Arial"/>
                <w:sz w:val="20"/>
                <w:szCs w:val="20"/>
              </w:rPr>
              <w:lastRenderedPageBreak/>
              <w:t>3.8.1e</w:t>
            </w:r>
          </w:p>
        </w:tc>
        <w:tc>
          <w:tcPr>
            <w:tcW w:w="2410" w:type="dxa"/>
            <w:tcMar>
              <w:top w:w="57" w:type="dxa"/>
            </w:tcMar>
          </w:tcPr>
          <w:p w:rsidR="00FB7F23" w:rsidRPr="00CB093A" w:rsidRDefault="00FB7F23" w:rsidP="00D35011">
            <w:pPr>
              <w:autoSpaceDE w:val="0"/>
              <w:autoSpaceDN w:val="0"/>
              <w:adjustRightInd w:val="0"/>
              <w:spacing w:after="120" w:line="240" w:lineRule="exact"/>
              <w:rPr>
                <w:rFonts w:ascii="Arial" w:hAnsi="Arial" w:cs="Arial"/>
                <w:sz w:val="20"/>
                <w:szCs w:val="20"/>
              </w:rPr>
            </w:pPr>
            <w:r w:rsidRPr="00CB093A">
              <w:rPr>
                <w:rFonts w:ascii="Arial" w:hAnsi="Arial" w:cs="Arial"/>
                <w:sz w:val="20"/>
                <w:szCs w:val="20"/>
              </w:rPr>
              <w:t xml:space="preserve">The elements in Group 7 of the </w:t>
            </w:r>
            <w:r>
              <w:rPr>
                <w:rFonts w:ascii="Arial" w:hAnsi="Arial" w:cs="Arial"/>
                <w:sz w:val="20"/>
                <w:szCs w:val="20"/>
              </w:rPr>
              <w:t>Periodic Table</w:t>
            </w:r>
            <w:r w:rsidRPr="00CB093A">
              <w:rPr>
                <w:rFonts w:ascii="Arial" w:hAnsi="Arial" w:cs="Arial"/>
                <w:sz w:val="20"/>
                <w:szCs w:val="20"/>
              </w:rPr>
              <w:t>, the halogens, all react with metals to form ionic compounds in which the halide ions have a single negative charge.</w:t>
            </w:r>
          </w:p>
        </w:tc>
        <w:tc>
          <w:tcPr>
            <w:tcW w:w="2556" w:type="dxa"/>
            <w:tcMar>
              <w:top w:w="57" w:type="dxa"/>
            </w:tcMar>
          </w:tcPr>
          <w:p w:rsidR="00FB7F23" w:rsidRPr="006C30A6" w:rsidRDefault="00FB7F23" w:rsidP="006C30A6">
            <w:pPr>
              <w:spacing w:line="240" w:lineRule="auto"/>
              <w:rPr>
                <w:rFonts w:ascii="Arial" w:hAnsi="Arial" w:cs="Arial"/>
                <w:sz w:val="20"/>
                <w:szCs w:val="20"/>
              </w:rPr>
            </w:pPr>
            <w:r w:rsidRPr="006C30A6">
              <w:rPr>
                <w:rFonts w:ascii="Arial" w:hAnsi="Arial" w:cs="Arial"/>
                <w:sz w:val="20"/>
                <w:szCs w:val="20"/>
              </w:rPr>
              <w:t>Knowledge of the chemical properties of the halogens is limited to reactions with metals and displacement of less reactive halogens.</w:t>
            </w:r>
          </w:p>
          <w:p w:rsidR="00FB7F23" w:rsidRPr="00CB093A" w:rsidRDefault="00FB7F23" w:rsidP="006C30A6">
            <w:pPr>
              <w:autoSpaceDE w:val="0"/>
              <w:autoSpaceDN w:val="0"/>
              <w:adjustRightInd w:val="0"/>
              <w:spacing w:after="0" w:line="240" w:lineRule="auto"/>
              <w:rPr>
                <w:rFonts w:ascii="Arial" w:hAnsi="Arial" w:cs="Arial"/>
                <w:sz w:val="20"/>
                <w:szCs w:val="20"/>
              </w:rPr>
            </w:pPr>
          </w:p>
        </w:tc>
        <w:tc>
          <w:tcPr>
            <w:tcW w:w="1276" w:type="dxa"/>
            <w:vMerge/>
            <w:tcMar>
              <w:top w:w="57" w:type="dxa"/>
            </w:tcMar>
          </w:tcPr>
          <w:p w:rsidR="00FB7F23" w:rsidRPr="00CB093A" w:rsidRDefault="00FB7F23" w:rsidP="00EE55E9">
            <w:pPr>
              <w:spacing w:before="60" w:line="240" w:lineRule="exact"/>
              <w:contextualSpacing/>
              <w:rPr>
                <w:rFonts w:ascii="Arial" w:hAnsi="Arial" w:cs="Arial"/>
                <w:sz w:val="20"/>
                <w:szCs w:val="20"/>
              </w:rPr>
            </w:pPr>
          </w:p>
        </w:tc>
        <w:tc>
          <w:tcPr>
            <w:tcW w:w="3397" w:type="dxa"/>
            <w:tcMar>
              <w:top w:w="57" w:type="dxa"/>
            </w:tcMar>
          </w:tcPr>
          <w:p w:rsidR="00FB7F23" w:rsidRPr="00CB093A" w:rsidRDefault="00FB7F23" w:rsidP="00490621">
            <w:pPr>
              <w:autoSpaceDE w:val="0"/>
              <w:autoSpaceDN w:val="0"/>
              <w:adjustRightInd w:val="0"/>
              <w:spacing w:before="120" w:after="0" w:line="240" w:lineRule="auto"/>
              <w:rPr>
                <w:rFonts w:ascii="Arial" w:hAnsi="Arial" w:cs="Arial"/>
                <w:b/>
                <w:sz w:val="20"/>
                <w:szCs w:val="20"/>
              </w:rPr>
            </w:pPr>
          </w:p>
        </w:tc>
        <w:tc>
          <w:tcPr>
            <w:tcW w:w="2693" w:type="dxa"/>
            <w:tcMar>
              <w:top w:w="57" w:type="dxa"/>
            </w:tcMar>
          </w:tcPr>
          <w:p w:rsidR="00FB7F23" w:rsidRPr="00CB093A" w:rsidRDefault="00FB7F23" w:rsidP="00490621">
            <w:pPr>
              <w:autoSpaceDE w:val="0"/>
              <w:autoSpaceDN w:val="0"/>
              <w:adjustRightInd w:val="0"/>
              <w:spacing w:after="0" w:line="240" w:lineRule="auto"/>
              <w:rPr>
                <w:rFonts w:ascii="Arial" w:hAnsi="Arial" w:cs="Arial"/>
                <w:sz w:val="20"/>
                <w:szCs w:val="20"/>
              </w:rPr>
            </w:pPr>
          </w:p>
        </w:tc>
        <w:tc>
          <w:tcPr>
            <w:tcW w:w="2126" w:type="dxa"/>
            <w:tcMar>
              <w:top w:w="57" w:type="dxa"/>
            </w:tcMar>
          </w:tcPr>
          <w:p w:rsidR="00FB7F23" w:rsidRPr="00CB093A" w:rsidRDefault="00FB7F23" w:rsidP="00EE55E9">
            <w:pPr>
              <w:spacing w:before="60" w:line="240" w:lineRule="exact"/>
              <w:contextualSpacing/>
              <w:rPr>
                <w:rFonts w:ascii="Arial" w:hAnsi="Arial" w:cs="Arial"/>
                <w:sz w:val="20"/>
                <w:szCs w:val="20"/>
              </w:rPr>
            </w:pPr>
          </w:p>
        </w:tc>
      </w:tr>
      <w:tr w:rsidR="000221CE" w:rsidRPr="00334265" w:rsidTr="00FB7F23">
        <w:tc>
          <w:tcPr>
            <w:tcW w:w="851" w:type="dxa"/>
            <w:tcMar>
              <w:top w:w="57" w:type="dxa"/>
            </w:tcMar>
          </w:tcPr>
          <w:p w:rsidR="000221CE" w:rsidRDefault="000221CE" w:rsidP="00EE55E9">
            <w:pPr>
              <w:spacing w:before="60" w:line="240" w:lineRule="exact"/>
              <w:contextualSpacing/>
              <w:rPr>
                <w:rFonts w:ascii="Arial" w:hAnsi="Arial" w:cs="Arial"/>
                <w:sz w:val="20"/>
                <w:szCs w:val="20"/>
              </w:rPr>
            </w:pPr>
          </w:p>
        </w:tc>
        <w:tc>
          <w:tcPr>
            <w:tcW w:w="2410" w:type="dxa"/>
            <w:tcMar>
              <w:top w:w="57" w:type="dxa"/>
            </w:tcMar>
          </w:tcPr>
          <w:p w:rsidR="000221CE" w:rsidRPr="00CB093A" w:rsidRDefault="000221CE" w:rsidP="00EE55E9">
            <w:pPr>
              <w:autoSpaceDE w:val="0"/>
              <w:autoSpaceDN w:val="0"/>
              <w:adjustRightInd w:val="0"/>
              <w:spacing w:after="0" w:line="240" w:lineRule="exact"/>
              <w:contextualSpacing/>
              <w:rPr>
                <w:rFonts w:ascii="Arial" w:hAnsi="Arial" w:cs="Arial"/>
                <w:sz w:val="20"/>
                <w:szCs w:val="20"/>
              </w:rPr>
            </w:pPr>
          </w:p>
        </w:tc>
        <w:tc>
          <w:tcPr>
            <w:tcW w:w="2556" w:type="dxa"/>
            <w:tcMar>
              <w:top w:w="57" w:type="dxa"/>
            </w:tcMar>
          </w:tcPr>
          <w:p w:rsidR="000221CE" w:rsidRPr="00CB093A" w:rsidRDefault="000221CE" w:rsidP="003811A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Use </w:t>
            </w:r>
            <w:r w:rsidR="007B2909">
              <w:rPr>
                <w:rFonts w:ascii="Arial" w:hAnsi="Arial" w:cs="Arial"/>
                <w:sz w:val="20"/>
                <w:szCs w:val="20"/>
              </w:rPr>
              <w:t>Periodic T</w:t>
            </w:r>
            <w:r w:rsidR="007B2909" w:rsidRPr="00CB093A">
              <w:rPr>
                <w:rFonts w:ascii="Arial" w:hAnsi="Arial" w:cs="Arial"/>
                <w:sz w:val="20"/>
                <w:szCs w:val="20"/>
              </w:rPr>
              <w:t xml:space="preserve">able </w:t>
            </w:r>
            <w:r w:rsidRPr="00CB093A">
              <w:rPr>
                <w:rFonts w:ascii="Arial" w:hAnsi="Arial" w:cs="Arial"/>
                <w:sz w:val="20"/>
                <w:szCs w:val="20"/>
              </w:rPr>
              <w:t>to write correct formula for ionic compounds.</w:t>
            </w:r>
          </w:p>
        </w:tc>
        <w:tc>
          <w:tcPr>
            <w:tcW w:w="1276" w:type="dxa"/>
            <w:tcMar>
              <w:top w:w="57" w:type="dxa"/>
            </w:tcMar>
          </w:tcPr>
          <w:p w:rsidR="000221CE" w:rsidRPr="00CB093A" w:rsidRDefault="000221CE" w:rsidP="003811AC">
            <w:pPr>
              <w:spacing w:before="60" w:line="240" w:lineRule="exact"/>
              <w:contextualSpacing/>
              <w:jc w:val="center"/>
              <w:rPr>
                <w:rFonts w:ascii="Arial" w:hAnsi="Arial" w:cs="Arial"/>
                <w:sz w:val="20"/>
                <w:szCs w:val="20"/>
              </w:rPr>
            </w:pPr>
            <w:r w:rsidRPr="00CB093A">
              <w:rPr>
                <w:rFonts w:ascii="Arial" w:hAnsi="Arial" w:cs="Arial"/>
                <w:sz w:val="20"/>
                <w:szCs w:val="20"/>
              </w:rPr>
              <w:t>1</w:t>
            </w:r>
          </w:p>
        </w:tc>
        <w:tc>
          <w:tcPr>
            <w:tcW w:w="3397" w:type="dxa"/>
            <w:tcMar>
              <w:top w:w="57" w:type="dxa"/>
            </w:tcMar>
          </w:tcPr>
          <w:p w:rsidR="000221CE" w:rsidRPr="00CB093A" w:rsidRDefault="000221CE" w:rsidP="003811AC">
            <w:pPr>
              <w:autoSpaceDE w:val="0"/>
              <w:autoSpaceDN w:val="0"/>
              <w:adjustRightInd w:val="0"/>
              <w:spacing w:after="0" w:line="240" w:lineRule="auto"/>
              <w:rPr>
                <w:rFonts w:ascii="Arial" w:hAnsi="Arial" w:cs="Arial"/>
                <w:sz w:val="20"/>
                <w:szCs w:val="20"/>
              </w:rPr>
            </w:pPr>
            <w:r w:rsidRPr="00CB093A">
              <w:rPr>
                <w:rFonts w:ascii="Arial" w:hAnsi="Arial" w:cs="Arial"/>
                <w:b/>
                <w:sz w:val="20"/>
                <w:szCs w:val="20"/>
              </w:rPr>
              <w:t xml:space="preserve">Explain: </w:t>
            </w:r>
            <w:r w:rsidRPr="00CB093A">
              <w:rPr>
                <w:rFonts w:ascii="Arial" w:hAnsi="Arial" w:cs="Arial"/>
                <w:sz w:val="20"/>
                <w:szCs w:val="20"/>
              </w:rPr>
              <w:t xml:space="preserve">Teacher to explain method for writing formulae. </w:t>
            </w:r>
          </w:p>
          <w:p w:rsidR="000221CE" w:rsidRPr="00CB093A" w:rsidRDefault="000221CE" w:rsidP="000221CE">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 xml:space="preserve">s work out formulae for named compounds using </w:t>
            </w:r>
            <w:r w:rsidR="002F0F59">
              <w:rPr>
                <w:rFonts w:ascii="Arial" w:hAnsi="Arial" w:cs="Arial"/>
                <w:sz w:val="20"/>
                <w:szCs w:val="20"/>
              </w:rPr>
              <w:t>Periodic Table</w:t>
            </w:r>
            <w:r w:rsidRPr="00CB093A">
              <w:rPr>
                <w:rFonts w:ascii="Arial" w:hAnsi="Arial" w:cs="Arial"/>
                <w:sz w:val="20"/>
                <w:szCs w:val="20"/>
              </w:rPr>
              <w:t xml:space="preserve"> for charges. At first concentrate on simple compounds with only two elements in them. Move on to more complex ones (acid radicals/molecular ions etc) requiring the use of brackets when </w:t>
            </w:r>
            <w:r w:rsidR="003678AE">
              <w:rPr>
                <w:rFonts w:ascii="Arial" w:hAnsi="Arial" w:cs="Arial"/>
                <w:sz w:val="20"/>
                <w:szCs w:val="20"/>
              </w:rPr>
              <w:t>s</w:t>
            </w:r>
            <w:r>
              <w:rPr>
                <w:rFonts w:ascii="Arial" w:hAnsi="Arial" w:cs="Arial"/>
                <w:sz w:val="20"/>
                <w:szCs w:val="20"/>
              </w:rPr>
              <w:t>tudent</w:t>
            </w:r>
            <w:r w:rsidRPr="00CB093A">
              <w:rPr>
                <w:rFonts w:ascii="Arial" w:hAnsi="Arial" w:cs="Arial"/>
                <w:sz w:val="20"/>
                <w:szCs w:val="20"/>
              </w:rPr>
              <w:t xml:space="preserve">s are confident about simple balancing of charges. </w:t>
            </w:r>
          </w:p>
          <w:p w:rsidR="000221CE" w:rsidRDefault="000221CE" w:rsidP="000221CE">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More examples of formulae.</w:t>
            </w:r>
          </w:p>
          <w:p w:rsidR="000560D9" w:rsidRDefault="000560D9" w:rsidP="000221CE">
            <w:pPr>
              <w:autoSpaceDE w:val="0"/>
              <w:autoSpaceDN w:val="0"/>
              <w:adjustRightInd w:val="0"/>
              <w:spacing w:before="120" w:after="0" w:line="240" w:lineRule="auto"/>
              <w:rPr>
                <w:rFonts w:ascii="Arial" w:hAnsi="Arial" w:cs="Arial"/>
                <w:sz w:val="20"/>
                <w:szCs w:val="20"/>
              </w:rPr>
            </w:pPr>
          </w:p>
          <w:p w:rsidR="000560D9" w:rsidRDefault="000560D9" w:rsidP="000221CE">
            <w:pPr>
              <w:autoSpaceDE w:val="0"/>
              <w:autoSpaceDN w:val="0"/>
              <w:adjustRightInd w:val="0"/>
              <w:spacing w:before="120" w:after="0" w:line="240" w:lineRule="auto"/>
              <w:rPr>
                <w:rFonts w:ascii="Arial" w:hAnsi="Arial" w:cs="Arial"/>
                <w:sz w:val="20"/>
                <w:szCs w:val="20"/>
              </w:rPr>
            </w:pPr>
          </w:p>
          <w:p w:rsidR="000560D9" w:rsidRDefault="000560D9" w:rsidP="000221CE">
            <w:pPr>
              <w:autoSpaceDE w:val="0"/>
              <w:autoSpaceDN w:val="0"/>
              <w:adjustRightInd w:val="0"/>
              <w:spacing w:before="120" w:after="0" w:line="240" w:lineRule="auto"/>
              <w:rPr>
                <w:rFonts w:ascii="Arial" w:hAnsi="Arial" w:cs="Arial"/>
                <w:sz w:val="20"/>
                <w:szCs w:val="20"/>
              </w:rPr>
            </w:pPr>
          </w:p>
          <w:p w:rsidR="000560D9" w:rsidRDefault="000560D9" w:rsidP="000221CE">
            <w:pPr>
              <w:autoSpaceDE w:val="0"/>
              <w:autoSpaceDN w:val="0"/>
              <w:adjustRightInd w:val="0"/>
              <w:spacing w:before="120" w:after="0" w:line="240" w:lineRule="auto"/>
              <w:rPr>
                <w:rFonts w:ascii="Arial" w:hAnsi="Arial" w:cs="Arial"/>
                <w:sz w:val="20"/>
                <w:szCs w:val="20"/>
              </w:rPr>
            </w:pPr>
          </w:p>
          <w:p w:rsidR="000560D9" w:rsidRDefault="000560D9" w:rsidP="000221CE">
            <w:pPr>
              <w:autoSpaceDE w:val="0"/>
              <w:autoSpaceDN w:val="0"/>
              <w:adjustRightInd w:val="0"/>
              <w:spacing w:before="120" w:after="0" w:line="240" w:lineRule="auto"/>
              <w:rPr>
                <w:rFonts w:ascii="Arial" w:hAnsi="Arial" w:cs="Arial"/>
                <w:sz w:val="20"/>
                <w:szCs w:val="20"/>
              </w:rPr>
            </w:pPr>
          </w:p>
          <w:p w:rsidR="000560D9" w:rsidRPr="00CB093A" w:rsidRDefault="000560D9" w:rsidP="000221CE">
            <w:pPr>
              <w:autoSpaceDE w:val="0"/>
              <w:autoSpaceDN w:val="0"/>
              <w:adjustRightInd w:val="0"/>
              <w:spacing w:before="120" w:after="0" w:line="240" w:lineRule="auto"/>
              <w:rPr>
                <w:rFonts w:ascii="Arial" w:hAnsi="Arial" w:cs="Arial"/>
                <w:b/>
                <w:sz w:val="20"/>
                <w:szCs w:val="20"/>
              </w:rPr>
            </w:pPr>
          </w:p>
        </w:tc>
        <w:tc>
          <w:tcPr>
            <w:tcW w:w="2693" w:type="dxa"/>
            <w:tcMar>
              <w:top w:w="57" w:type="dxa"/>
            </w:tcMar>
          </w:tcPr>
          <w:p w:rsidR="000221CE" w:rsidRPr="00CB093A" w:rsidRDefault="000221CE" w:rsidP="003811AC">
            <w:pPr>
              <w:autoSpaceDE w:val="0"/>
              <w:autoSpaceDN w:val="0"/>
              <w:adjustRightInd w:val="0"/>
              <w:spacing w:after="120" w:line="240" w:lineRule="auto"/>
              <w:rPr>
                <w:rFonts w:ascii="Arial" w:hAnsi="Arial" w:cs="Arial"/>
                <w:sz w:val="20"/>
                <w:szCs w:val="20"/>
              </w:rPr>
            </w:pPr>
            <w:r>
              <w:rPr>
                <w:rFonts w:ascii="Arial" w:hAnsi="Arial" w:cs="Arial"/>
                <w:sz w:val="20"/>
                <w:szCs w:val="20"/>
              </w:rPr>
              <w:t xml:space="preserve">Periodic </w:t>
            </w:r>
            <w:r w:rsidR="007B2909">
              <w:rPr>
                <w:rFonts w:ascii="Arial" w:hAnsi="Arial" w:cs="Arial"/>
                <w:sz w:val="20"/>
                <w:szCs w:val="20"/>
              </w:rPr>
              <w:t>T</w:t>
            </w:r>
            <w:r w:rsidR="007B2909" w:rsidRPr="00CB093A">
              <w:rPr>
                <w:rFonts w:ascii="Arial" w:hAnsi="Arial" w:cs="Arial"/>
                <w:sz w:val="20"/>
                <w:szCs w:val="20"/>
              </w:rPr>
              <w:t>able</w:t>
            </w:r>
            <w:r w:rsidR="00370DF6">
              <w:rPr>
                <w:rFonts w:ascii="Arial" w:hAnsi="Arial" w:cs="Arial"/>
                <w:sz w:val="20"/>
                <w:szCs w:val="20"/>
              </w:rPr>
              <w:t>.</w:t>
            </w:r>
          </w:p>
          <w:p w:rsidR="000221CE" w:rsidRPr="00CB093A" w:rsidRDefault="000221CE" w:rsidP="000221CE">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VLE/</w:t>
            </w:r>
            <w:r w:rsidR="00400CD3">
              <w:rPr>
                <w:rFonts w:ascii="Arial" w:hAnsi="Arial" w:cs="Arial"/>
                <w:sz w:val="20"/>
                <w:szCs w:val="20"/>
              </w:rPr>
              <w:t>i</w:t>
            </w:r>
            <w:r w:rsidRPr="00CB093A">
              <w:rPr>
                <w:rFonts w:ascii="Arial" w:hAnsi="Arial" w:cs="Arial"/>
                <w:sz w:val="20"/>
                <w:szCs w:val="20"/>
              </w:rPr>
              <w:t>nteractive software eg bonding part 1</w:t>
            </w:r>
            <w:r w:rsidR="00370DF6">
              <w:rPr>
                <w:rFonts w:ascii="Arial" w:hAnsi="Arial" w:cs="Arial"/>
                <w:sz w:val="20"/>
                <w:szCs w:val="20"/>
              </w:rPr>
              <w:t>.</w:t>
            </w:r>
          </w:p>
        </w:tc>
        <w:tc>
          <w:tcPr>
            <w:tcW w:w="2126" w:type="dxa"/>
            <w:tcMar>
              <w:top w:w="57" w:type="dxa"/>
            </w:tcMar>
          </w:tcPr>
          <w:p w:rsidR="000221CE" w:rsidRPr="00CB093A" w:rsidRDefault="000221CE" w:rsidP="003811AC">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Remember the formula multiplies everything inside the brackets by the number outside, when dealing with molecular ions.</w:t>
            </w:r>
          </w:p>
          <w:p w:rsidR="000221CE" w:rsidRPr="00CB093A" w:rsidRDefault="000221CE" w:rsidP="00D35011">
            <w:pPr>
              <w:autoSpaceDE w:val="0"/>
              <w:autoSpaceDN w:val="0"/>
              <w:adjustRightInd w:val="0"/>
              <w:spacing w:after="120" w:line="240" w:lineRule="exact"/>
              <w:rPr>
                <w:rFonts w:ascii="Arial" w:hAnsi="Arial" w:cs="Arial"/>
                <w:sz w:val="20"/>
                <w:szCs w:val="20"/>
              </w:rPr>
            </w:pPr>
            <w:r w:rsidRPr="00CB093A">
              <w:rPr>
                <w:rFonts w:ascii="Arial" w:hAnsi="Arial" w:cs="Arial"/>
                <w:sz w:val="20"/>
                <w:szCs w:val="20"/>
              </w:rPr>
              <w:t>Be careful to use only subscript numbers to avoid confusion with the charge. Never change the s</w:t>
            </w:r>
            <w:r>
              <w:rPr>
                <w:rFonts w:ascii="Arial" w:hAnsi="Arial" w:cs="Arial"/>
                <w:sz w:val="20"/>
                <w:szCs w:val="20"/>
              </w:rPr>
              <w:t>ubscript number</w:t>
            </w:r>
            <w:r w:rsidRPr="00CB093A">
              <w:rPr>
                <w:rFonts w:ascii="Arial" w:hAnsi="Arial" w:cs="Arial"/>
                <w:sz w:val="20"/>
                <w:szCs w:val="20"/>
              </w:rPr>
              <w:t xml:space="preserve">, instead they should bracket the polyatomic ion and put a fresh </w:t>
            </w:r>
            <w:r>
              <w:rPr>
                <w:rFonts w:ascii="Arial" w:hAnsi="Arial" w:cs="Arial"/>
                <w:sz w:val="20"/>
                <w:szCs w:val="20"/>
              </w:rPr>
              <w:t>subscript outside the bracket.</w:t>
            </w:r>
          </w:p>
        </w:tc>
      </w:tr>
      <w:tr w:rsidR="00FB7F23" w:rsidRPr="00334265" w:rsidTr="00FB7F23">
        <w:tc>
          <w:tcPr>
            <w:tcW w:w="851" w:type="dxa"/>
            <w:tcMar>
              <w:top w:w="57" w:type="dxa"/>
            </w:tcMar>
          </w:tcPr>
          <w:p w:rsidR="00FB7F23" w:rsidRPr="00CB093A" w:rsidRDefault="00FB7F23" w:rsidP="003811AC">
            <w:pPr>
              <w:spacing w:after="0" w:line="240" w:lineRule="auto"/>
              <w:rPr>
                <w:rFonts w:ascii="Arial" w:hAnsi="Arial" w:cs="Arial"/>
                <w:sz w:val="20"/>
                <w:szCs w:val="20"/>
              </w:rPr>
            </w:pPr>
            <w:r>
              <w:rPr>
                <w:rFonts w:ascii="Arial" w:hAnsi="Arial" w:cs="Arial"/>
                <w:sz w:val="20"/>
                <w:szCs w:val="20"/>
              </w:rPr>
              <w:t>3.8</w:t>
            </w:r>
            <w:r w:rsidRPr="00CB093A">
              <w:rPr>
                <w:rFonts w:ascii="Arial" w:hAnsi="Arial" w:cs="Arial"/>
                <w:sz w:val="20"/>
                <w:szCs w:val="20"/>
              </w:rPr>
              <w:t>.1f</w:t>
            </w:r>
          </w:p>
          <w:p w:rsidR="00FB7F23" w:rsidRDefault="00FB7F23" w:rsidP="00EE55E9">
            <w:pPr>
              <w:spacing w:before="60" w:line="240" w:lineRule="exact"/>
              <w:contextualSpacing/>
              <w:rPr>
                <w:rFonts w:ascii="Arial" w:hAnsi="Arial" w:cs="Arial"/>
                <w:sz w:val="20"/>
                <w:szCs w:val="20"/>
              </w:rPr>
            </w:pPr>
          </w:p>
        </w:tc>
        <w:tc>
          <w:tcPr>
            <w:tcW w:w="2410" w:type="dxa"/>
            <w:tcMar>
              <w:top w:w="57" w:type="dxa"/>
            </w:tcMar>
          </w:tcPr>
          <w:p w:rsidR="00FB7F23" w:rsidRPr="00CB093A" w:rsidRDefault="00FB7F23" w:rsidP="003811AC">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 xml:space="preserve">An ionic compound is a giant structure of ions. </w:t>
            </w:r>
            <w:r w:rsidRPr="00CB093A">
              <w:rPr>
                <w:rFonts w:ascii="Arial" w:hAnsi="Arial" w:cs="Arial"/>
                <w:sz w:val="20"/>
                <w:szCs w:val="20"/>
              </w:rPr>
              <w:lastRenderedPageBreak/>
              <w:t>Ionic compounds are held together by strong electrostatic forces of attraction between oppositely charged ions. These forces act in all directions in the lattice and this is called ionic bondin</w:t>
            </w:r>
            <w:r>
              <w:rPr>
                <w:rFonts w:ascii="Arial" w:hAnsi="Arial" w:cs="Arial"/>
                <w:sz w:val="20"/>
                <w:szCs w:val="20"/>
              </w:rPr>
              <w:t>g.</w:t>
            </w:r>
          </w:p>
          <w:p w:rsidR="00FB7F23" w:rsidRPr="00CB093A" w:rsidRDefault="00FB7F23" w:rsidP="00EE55E9">
            <w:pPr>
              <w:autoSpaceDE w:val="0"/>
              <w:autoSpaceDN w:val="0"/>
              <w:adjustRightInd w:val="0"/>
              <w:spacing w:after="0" w:line="240" w:lineRule="exact"/>
              <w:contextualSpacing/>
              <w:rPr>
                <w:rFonts w:ascii="Arial" w:hAnsi="Arial" w:cs="Arial"/>
                <w:sz w:val="20"/>
                <w:szCs w:val="20"/>
              </w:rPr>
            </w:pPr>
          </w:p>
        </w:tc>
        <w:tc>
          <w:tcPr>
            <w:tcW w:w="2556" w:type="dxa"/>
            <w:tcMar>
              <w:top w:w="57" w:type="dxa"/>
            </w:tcMar>
          </w:tcPr>
          <w:p w:rsidR="00FB7F23" w:rsidRPr="003678AE" w:rsidRDefault="00FB7F23" w:rsidP="003678AE">
            <w:pPr>
              <w:tabs>
                <w:tab w:val="num" w:pos="459"/>
              </w:tabs>
              <w:spacing w:after="120" w:line="240" w:lineRule="auto"/>
              <w:rPr>
                <w:rFonts w:ascii="Arial" w:hAnsi="Arial" w:cs="Arial"/>
                <w:sz w:val="20"/>
                <w:szCs w:val="20"/>
              </w:rPr>
            </w:pPr>
            <w:r w:rsidRPr="003678AE">
              <w:rPr>
                <w:rFonts w:ascii="Arial" w:hAnsi="Arial" w:cs="Arial"/>
                <w:sz w:val="20"/>
                <w:szCs w:val="20"/>
              </w:rPr>
              <w:lastRenderedPageBreak/>
              <w:t xml:space="preserve">Students should be familiar with the structure </w:t>
            </w:r>
            <w:r w:rsidRPr="003678AE">
              <w:rPr>
                <w:rFonts w:ascii="Arial" w:hAnsi="Arial" w:cs="Arial"/>
                <w:sz w:val="20"/>
                <w:szCs w:val="20"/>
              </w:rPr>
              <w:lastRenderedPageBreak/>
              <w:t>of sodium chloride but do not need to know the structures of other ionic compounds.</w:t>
            </w:r>
          </w:p>
          <w:p w:rsidR="00FB7F23" w:rsidRPr="003678AE" w:rsidRDefault="00FB7F23" w:rsidP="003678AE">
            <w:pPr>
              <w:spacing w:line="240" w:lineRule="auto"/>
              <w:rPr>
                <w:rFonts w:ascii="Arial" w:hAnsi="Arial" w:cs="Arial"/>
                <w:sz w:val="20"/>
                <w:szCs w:val="20"/>
              </w:rPr>
            </w:pPr>
            <w:r w:rsidRPr="003678AE">
              <w:rPr>
                <w:rFonts w:ascii="Arial" w:hAnsi="Arial" w:cs="Arial"/>
                <w:sz w:val="20"/>
                <w:szCs w:val="20"/>
              </w:rPr>
              <w:t>Students given appropriate information should be able to draw or complete diagrams to show how elements form ions and ionic compounds.</w:t>
            </w:r>
          </w:p>
          <w:p w:rsidR="00FB7F23" w:rsidRPr="00CB093A" w:rsidRDefault="00FB7F23" w:rsidP="003678AE">
            <w:pPr>
              <w:autoSpaceDE w:val="0"/>
              <w:autoSpaceDN w:val="0"/>
              <w:adjustRightInd w:val="0"/>
              <w:spacing w:after="0" w:line="240" w:lineRule="auto"/>
              <w:rPr>
                <w:rFonts w:ascii="Arial" w:hAnsi="Arial" w:cs="Arial"/>
                <w:sz w:val="20"/>
                <w:szCs w:val="20"/>
              </w:rPr>
            </w:pPr>
          </w:p>
        </w:tc>
        <w:tc>
          <w:tcPr>
            <w:tcW w:w="1276" w:type="dxa"/>
            <w:vMerge w:val="restart"/>
            <w:tcMar>
              <w:top w:w="57" w:type="dxa"/>
            </w:tcMar>
          </w:tcPr>
          <w:p w:rsidR="00FB7F23" w:rsidRPr="00CB093A" w:rsidRDefault="00FB7F23" w:rsidP="003811AC">
            <w:pPr>
              <w:spacing w:before="60" w:line="240" w:lineRule="exact"/>
              <w:contextualSpacing/>
              <w:jc w:val="center"/>
              <w:rPr>
                <w:rFonts w:ascii="Arial" w:hAnsi="Arial" w:cs="Arial"/>
                <w:sz w:val="20"/>
                <w:szCs w:val="20"/>
              </w:rPr>
            </w:pPr>
            <w:r w:rsidRPr="00CB093A">
              <w:rPr>
                <w:rFonts w:ascii="Arial" w:hAnsi="Arial" w:cs="Arial"/>
                <w:sz w:val="20"/>
                <w:szCs w:val="20"/>
              </w:rPr>
              <w:lastRenderedPageBreak/>
              <w:t>1</w:t>
            </w:r>
          </w:p>
        </w:tc>
        <w:tc>
          <w:tcPr>
            <w:tcW w:w="3397" w:type="dxa"/>
            <w:tcMar>
              <w:top w:w="57" w:type="dxa"/>
            </w:tcMar>
          </w:tcPr>
          <w:p w:rsidR="00FB7F23" w:rsidRPr="00CB093A" w:rsidRDefault="00FB7F23" w:rsidP="00490621">
            <w:pPr>
              <w:autoSpaceDE w:val="0"/>
              <w:autoSpaceDN w:val="0"/>
              <w:adjustRightInd w:val="0"/>
              <w:spacing w:before="120" w:after="0" w:line="240" w:lineRule="auto"/>
              <w:rPr>
                <w:rFonts w:ascii="Arial" w:hAnsi="Arial" w:cs="Arial"/>
                <w:b/>
                <w:sz w:val="20"/>
                <w:szCs w:val="20"/>
              </w:rPr>
            </w:pPr>
          </w:p>
        </w:tc>
        <w:tc>
          <w:tcPr>
            <w:tcW w:w="2693" w:type="dxa"/>
            <w:tcMar>
              <w:top w:w="57" w:type="dxa"/>
            </w:tcMar>
          </w:tcPr>
          <w:p w:rsidR="00FB7F23" w:rsidRPr="00CB093A" w:rsidRDefault="00FB7F23" w:rsidP="00490621">
            <w:pPr>
              <w:autoSpaceDE w:val="0"/>
              <w:autoSpaceDN w:val="0"/>
              <w:adjustRightInd w:val="0"/>
              <w:spacing w:after="0" w:line="240" w:lineRule="auto"/>
              <w:rPr>
                <w:rFonts w:ascii="Arial" w:hAnsi="Arial" w:cs="Arial"/>
                <w:sz w:val="20"/>
                <w:szCs w:val="20"/>
              </w:rPr>
            </w:pPr>
          </w:p>
        </w:tc>
        <w:tc>
          <w:tcPr>
            <w:tcW w:w="2126" w:type="dxa"/>
            <w:tcMar>
              <w:top w:w="57" w:type="dxa"/>
            </w:tcMar>
          </w:tcPr>
          <w:p w:rsidR="00FB7F23" w:rsidRPr="00CB093A" w:rsidRDefault="00FB7F23" w:rsidP="00EE55E9">
            <w:pPr>
              <w:spacing w:before="60" w:line="240" w:lineRule="exact"/>
              <w:contextualSpacing/>
              <w:rPr>
                <w:rFonts w:ascii="Arial" w:hAnsi="Arial" w:cs="Arial"/>
                <w:sz w:val="20"/>
                <w:szCs w:val="20"/>
              </w:rPr>
            </w:pPr>
          </w:p>
        </w:tc>
      </w:tr>
      <w:tr w:rsidR="00FB7F23" w:rsidRPr="00334265" w:rsidTr="00FB7F23">
        <w:tc>
          <w:tcPr>
            <w:tcW w:w="851" w:type="dxa"/>
            <w:tcMar>
              <w:top w:w="57" w:type="dxa"/>
            </w:tcMar>
          </w:tcPr>
          <w:p w:rsidR="00FB7F23" w:rsidRPr="00CB093A" w:rsidRDefault="00FB7F23" w:rsidP="003811AC">
            <w:pPr>
              <w:spacing w:after="0" w:line="240" w:lineRule="auto"/>
              <w:rPr>
                <w:rFonts w:ascii="Arial" w:hAnsi="Arial" w:cs="Arial"/>
                <w:sz w:val="20"/>
                <w:szCs w:val="20"/>
              </w:rPr>
            </w:pPr>
            <w:r>
              <w:rPr>
                <w:rFonts w:ascii="Arial" w:hAnsi="Arial" w:cs="Arial"/>
                <w:sz w:val="20"/>
                <w:szCs w:val="20"/>
              </w:rPr>
              <w:lastRenderedPageBreak/>
              <w:t>3.8</w:t>
            </w:r>
            <w:r w:rsidRPr="00CB093A">
              <w:rPr>
                <w:rFonts w:ascii="Arial" w:hAnsi="Arial" w:cs="Arial"/>
                <w:sz w:val="20"/>
                <w:szCs w:val="20"/>
              </w:rPr>
              <w:t>.2a</w:t>
            </w:r>
          </w:p>
          <w:p w:rsidR="00FB7F23" w:rsidRDefault="00FB7F23" w:rsidP="00EE55E9">
            <w:pPr>
              <w:spacing w:before="60" w:line="240" w:lineRule="exact"/>
              <w:contextualSpacing/>
              <w:rPr>
                <w:rFonts w:ascii="Arial" w:hAnsi="Arial" w:cs="Arial"/>
                <w:sz w:val="20"/>
                <w:szCs w:val="20"/>
              </w:rPr>
            </w:pPr>
          </w:p>
        </w:tc>
        <w:tc>
          <w:tcPr>
            <w:tcW w:w="2410" w:type="dxa"/>
            <w:tcMar>
              <w:top w:w="57" w:type="dxa"/>
            </w:tcMar>
          </w:tcPr>
          <w:p w:rsidR="00FB7F23" w:rsidRDefault="00FB7F23" w:rsidP="00EE55E9">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t>Ionic compounds have regular structures (giant ionic lattices) in which there are strong electrostatic forces</w:t>
            </w:r>
            <w:r>
              <w:rPr>
                <w:rFonts w:ascii="Arial" w:hAnsi="Arial" w:cs="Arial"/>
                <w:sz w:val="20"/>
                <w:szCs w:val="20"/>
              </w:rPr>
              <w:t xml:space="preserve"> of attraction</w:t>
            </w:r>
            <w:r w:rsidRPr="00CB093A">
              <w:rPr>
                <w:rFonts w:ascii="Arial" w:hAnsi="Arial" w:cs="Arial"/>
                <w:sz w:val="20"/>
                <w:szCs w:val="20"/>
              </w:rPr>
              <w:t xml:space="preserve"> in all directions between oppositely charged ions. </w:t>
            </w:r>
          </w:p>
          <w:p w:rsidR="00FB7F23" w:rsidRPr="00CB093A" w:rsidRDefault="00FB7F23" w:rsidP="00D35011">
            <w:pPr>
              <w:autoSpaceDE w:val="0"/>
              <w:autoSpaceDN w:val="0"/>
              <w:adjustRightInd w:val="0"/>
              <w:spacing w:after="120" w:line="240" w:lineRule="exact"/>
              <w:rPr>
                <w:rFonts w:ascii="Arial" w:hAnsi="Arial" w:cs="Arial"/>
                <w:sz w:val="20"/>
                <w:szCs w:val="20"/>
              </w:rPr>
            </w:pPr>
            <w:r w:rsidRPr="00CB093A">
              <w:rPr>
                <w:rFonts w:ascii="Arial" w:hAnsi="Arial" w:cs="Arial"/>
                <w:sz w:val="20"/>
                <w:szCs w:val="20"/>
              </w:rPr>
              <w:t xml:space="preserve">These compounds have high melting points and high boiling points because of the large amounts of energy needed </w:t>
            </w:r>
            <w:r>
              <w:rPr>
                <w:rFonts w:ascii="Arial" w:hAnsi="Arial" w:cs="Arial"/>
                <w:sz w:val="20"/>
                <w:szCs w:val="20"/>
              </w:rPr>
              <w:t>to break the many strong bonds.</w:t>
            </w:r>
          </w:p>
        </w:tc>
        <w:tc>
          <w:tcPr>
            <w:tcW w:w="2556" w:type="dxa"/>
            <w:tcMar>
              <w:top w:w="57" w:type="dxa"/>
            </w:tcMar>
          </w:tcPr>
          <w:p w:rsidR="00FB7F23" w:rsidRDefault="00FB7F23" w:rsidP="003811AC">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 xml:space="preserve">Describe </w:t>
            </w:r>
            <w:r>
              <w:rPr>
                <w:rFonts w:ascii="Arial" w:hAnsi="Arial" w:cs="Arial"/>
                <w:sz w:val="20"/>
                <w:szCs w:val="20"/>
              </w:rPr>
              <w:t xml:space="preserve">the </w:t>
            </w:r>
            <w:r w:rsidRPr="00CB093A">
              <w:rPr>
                <w:rFonts w:ascii="Arial" w:hAnsi="Arial" w:cs="Arial"/>
                <w:sz w:val="20"/>
                <w:szCs w:val="20"/>
              </w:rPr>
              <w:t>NaCl crystal lattice and why it doesn’t conduct electricity and is hard to melt.</w:t>
            </w:r>
          </w:p>
          <w:p w:rsidR="00FB7F23" w:rsidRDefault="00FB7F23" w:rsidP="003811AC">
            <w:pPr>
              <w:autoSpaceDE w:val="0"/>
              <w:autoSpaceDN w:val="0"/>
              <w:adjustRightInd w:val="0"/>
              <w:spacing w:after="0" w:line="240" w:lineRule="auto"/>
              <w:rPr>
                <w:rFonts w:ascii="Arial" w:hAnsi="Arial" w:cs="Arial"/>
                <w:sz w:val="20"/>
                <w:szCs w:val="20"/>
              </w:rPr>
            </w:pPr>
          </w:p>
          <w:p w:rsidR="00FB7F23" w:rsidRPr="00D04485" w:rsidRDefault="00FB7F23" w:rsidP="00D04485">
            <w:pPr>
              <w:spacing w:line="240" w:lineRule="auto"/>
              <w:rPr>
                <w:rFonts w:ascii="Arial" w:hAnsi="Arial" w:cs="Arial"/>
                <w:sz w:val="20"/>
                <w:szCs w:val="20"/>
              </w:rPr>
            </w:pPr>
            <w:r w:rsidRPr="00D04485">
              <w:rPr>
                <w:rFonts w:ascii="Arial" w:hAnsi="Arial" w:cs="Arial"/>
                <w:sz w:val="20"/>
                <w:szCs w:val="20"/>
              </w:rPr>
              <w:t>Knowledge of the structures of specific ionic compounds other than sodium chloride is not required.</w:t>
            </w:r>
          </w:p>
          <w:p w:rsidR="00FB7F23" w:rsidRPr="00CB093A" w:rsidRDefault="00FB7F23" w:rsidP="003811AC">
            <w:pPr>
              <w:autoSpaceDE w:val="0"/>
              <w:autoSpaceDN w:val="0"/>
              <w:adjustRightInd w:val="0"/>
              <w:spacing w:after="0" w:line="240" w:lineRule="auto"/>
              <w:rPr>
                <w:rFonts w:ascii="Arial" w:hAnsi="Arial" w:cs="Arial"/>
                <w:sz w:val="20"/>
                <w:szCs w:val="20"/>
              </w:rPr>
            </w:pPr>
          </w:p>
        </w:tc>
        <w:tc>
          <w:tcPr>
            <w:tcW w:w="1276" w:type="dxa"/>
            <w:vMerge/>
            <w:tcMar>
              <w:top w:w="57" w:type="dxa"/>
            </w:tcMar>
          </w:tcPr>
          <w:p w:rsidR="00FB7F23" w:rsidRPr="00CB093A" w:rsidRDefault="00FB7F23" w:rsidP="00EE55E9">
            <w:pPr>
              <w:spacing w:before="60" w:line="240" w:lineRule="exact"/>
              <w:contextualSpacing/>
              <w:rPr>
                <w:rFonts w:ascii="Arial" w:hAnsi="Arial" w:cs="Arial"/>
                <w:sz w:val="20"/>
                <w:szCs w:val="20"/>
              </w:rPr>
            </w:pPr>
          </w:p>
        </w:tc>
        <w:tc>
          <w:tcPr>
            <w:tcW w:w="3397" w:type="dxa"/>
            <w:tcMar>
              <w:top w:w="57" w:type="dxa"/>
            </w:tcMar>
          </w:tcPr>
          <w:p w:rsidR="00FB7F23" w:rsidRPr="00CB093A" w:rsidRDefault="00FB7F23" w:rsidP="003811AC">
            <w:pPr>
              <w:autoSpaceDE w:val="0"/>
              <w:autoSpaceDN w:val="0"/>
              <w:adjustRightInd w:val="0"/>
              <w:spacing w:after="0" w:line="240" w:lineRule="auto"/>
              <w:rPr>
                <w:rFonts w:ascii="Arial" w:hAnsi="Arial" w:cs="Arial"/>
                <w:sz w:val="20"/>
                <w:szCs w:val="20"/>
              </w:rPr>
            </w:pPr>
            <w:r w:rsidRPr="00CB093A">
              <w:rPr>
                <w:rFonts w:ascii="Arial" w:hAnsi="Arial" w:cs="Arial"/>
                <w:b/>
                <w:sz w:val="20"/>
                <w:szCs w:val="20"/>
              </w:rPr>
              <w:t>Discuss:</w:t>
            </w:r>
            <w:r w:rsidRPr="00CB093A">
              <w:rPr>
                <w:rFonts w:ascii="Arial" w:hAnsi="Arial" w:cs="Arial"/>
                <w:sz w:val="20"/>
                <w:szCs w:val="20"/>
              </w:rPr>
              <w:t xml:space="preserve"> Why are ionic compounds hard to melt? Relate this to regular structure of sodium chloride crystal structure, leading to idea of crystal formatio</w:t>
            </w:r>
            <w:r>
              <w:rPr>
                <w:rFonts w:ascii="Arial" w:hAnsi="Arial" w:cs="Arial"/>
                <w:sz w:val="20"/>
                <w:szCs w:val="20"/>
              </w:rPr>
              <w:t>n from solution in regular way.</w:t>
            </w:r>
          </w:p>
          <w:p w:rsidR="00FB7F23" w:rsidRPr="00CB093A" w:rsidRDefault="00FB7F23" w:rsidP="000221CE">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s could make their own model from marshmallo</w:t>
            </w:r>
            <w:r>
              <w:rPr>
                <w:rFonts w:ascii="Arial" w:hAnsi="Arial" w:cs="Arial"/>
                <w:sz w:val="20"/>
                <w:szCs w:val="20"/>
              </w:rPr>
              <w:t xml:space="preserve">ws and spaghetti (or similar). </w:t>
            </w:r>
          </w:p>
          <w:p w:rsidR="00FB7F23" w:rsidRPr="00CB093A" w:rsidRDefault="00FB7F23" w:rsidP="000221CE">
            <w:pPr>
              <w:autoSpaceDE w:val="0"/>
              <w:autoSpaceDN w:val="0"/>
              <w:adjustRightInd w:val="0"/>
              <w:spacing w:before="120" w:after="0" w:line="240" w:lineRule="auto"/>
              <w:rPr>
                <w:rFonts w:ascii="Arial" w:hAnsi="Arial" w:cs="Arial"/>
                <w:sz w:val="20"/>
                <w:szCs w:val="20"/>
              </w:rPr>
            </w:pPr>
            <w:r>
              <w:rPr>
                <w:rFonts w:ascii="Arial" w:hAnsi="Arial" w:cs="Arial"/>
                <w:sz w:val="20"/>
                <w:szCs w:val="20"/>
              </w:rPr>
              <w:t>Student</w:t>
            </w:r>
            <w:r w:rsidRPr="00CB093A">
              <w:rPr>
                <w:rFonts w:ascii="Arial" w:hAnsi="Arial" w:cs="Arial"/>
                <w:sz w:val="20"/>
                <w:szCs w:val="20"/>
              </w:rPr>
              <w:t>s draw diagrams to explain</w:t>
            </w:r>
            <w:r>
              <w:rPr>
                <w:rFonts w:ascii="Arial" w:hAnsi="Arial" w:cs="Arial"/>
                <w:sz w:val="20"/>
                <w:szCs w:val="20"/>
              </w:rPr>
              <w:t xml:space="preserve"> properties of sodium chloride.</w:t>
            </w:r>
          </w:p>
          <w:p w:rsidR="00FB7F23" w:rsidRDefault="00FB7F23" w:rsidP="000221CE">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Explain</w:t>
            </w:r>
            <w:r w:rsidRPr="00CB093A">
              <w:rPr>
                <w:rFonts w:ascii="Arial" w:hAnsi="Arial" w:cs="Arial"/>
                <w:sz w:val="20"/>
                <w:szCs w:val="20"/>
              </w:rPr>
              <w:t xml:space="preserve">: </w:t>
            </w:r>
            <w:r>
              <w:rPr>
                <w:rFonts w:ascii="Arial" w:hAnsi="Arial" w:cs="Arial"/>
                <w:sz w:val="20"/>
                <w:szCs w:val="20"/>
              </w:rPr>
              <w:t>C</w:t>
            </w:r>
            <w:r w:rsidRPr="00CB093A">
              <w:rPr>
                <w:rFonts w:ascii="Arial" w:hAnsi="Arial" w:cs="Arial"/>
                <w:sz w:val="20"/>
                <w:szCs w:val="20"/>
              </w:rPr>
              <w:t xml:space="preserve">onsequences of how these lattices result in high melting and boiling points, and inability to conduct electricity. </w:t>
            </w:r>
            <w:r>
              <w:rPr>
                <w:rFonts w:ascii="Arial" w:hAnsi="Arial" w:cs="Arial"/>
                <w:sz w:val="20"/>
                <w:szCs w:val="20"/>
              </w:rPr>
              <w:t>Students make notes.</w:t>
            </w:r>
          </w:p>
          <w:p w:rsidR="00FB7F23" w:rsidRPr="00337928" w:rsidRDefault="00FB7F23" w:rsidP="000221CE">
            <w:pPr>
              <w:autoSpaceDE w:val="0"/>
              <w:autoSpaceDN w:val="0"/>
              <w:adjustRightInd w:val="0"/>
              <w:spacing w:before="120" w:after="0" w:line="240" w:lineRule="auto"/>
              <w:rPr>
                <w:rFonts w:ascii="Arial" w:hAnsi="Arial" w:cs="Arial"/>
                <w:sz w:val="20"/>
                <w:szCs w:val="20"/>
              </w:rPr>
            </w:pPr>
          </w:p>
        </w:tc>
        <w:tc>
          <w:tcPr>
            <w:tcW w:w="2693" w:type="dxa"/>
            <w:tcMar>
              <w:top w:w="57" w:type="dxa"/>
            </w:tcMar>
          </w:tcPr>
          <w:p w:rsidR="00FB7F23" w:rsidRPr="00CB093A" w:rsidRDefault="00FB7F23" w:rsidP="003811AC">
            <w:pPr>
              <w:autoSpaceDE w:val="0"/>
              <w:autoSpaceDN w:val="0"/>
              <w:adjustRightInd w:val="0"/>
              <w:spacing w:after="0" w:line="240" w:lineRule="auto"/>
              <w:rPr>
                <w:rFonts w:ascii="Arial" w:hAnsi="Arial" w:cs="Arial"/>
                <w:sz w:val="20"/>
                <w:szCs w:val="20"/>
              </w:rPr>
            </w:pPr>
            <w:r>
              <w:rPr>
                <w:rFonts w:ascii="Arial" w:hAnsi="Arial" w:cs="Arial"/>
                <w:sz w:val="20"/>
                <w:szCs w:val="20"/>
              </w:rPr>
              <w:t>NaCl lattice model.</w:t>
            </w:r>
          </w:p>
          <w:p w:rsidR="00FB7F23" w:rsidRPr="00CB093A" w:rsidRDefault="00FB7F23" w:rsidP="000221CE">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 xml:space="preserve">View the bonding PowerPoint presentation at </w:t>
            </w:r>
            <w:hyperlink r:id="rId24" w:history="1">
              <w:r w:rsidRPr="00F517CC">
                <w:rPr>
                  <w:rStyle w:val="Hyperlink"/>
                  <w:rFonts w:ascii="Arial" w:hAnsi="Arial" w:cs="Arial"/>
                  <w:b/>
                  <w:color w:val="97999B"/>
                  <w:sz w:val="20"/>
                  <w:szCs w:val="20"/>
                  <w:u w:val="none"/>
                </w:rPr>
                <w:t>education.jlab.org/jsat/powerpoint/chembond.ppt</w:t>
              </w:r>
            </w:hyperlink>
            <w:r w:rsidRPr="00F517CC">
              <w:rPr>
                <w:rFonts w:ascii="Arial" w:hAnsi="Arial" w:cs="Arial"/>
                <w:color w:val="97999B"/>
                <w:sz w:val="20"/>
                <w:szCs w:val="20"/>
              </w:rPr>
              <w:t xml:space="preserve"> </w:t>
            </w:r>
            <w:r w:rsidRPr="00CB093A">
              <w:rPr>
                <w:rFonts w:ascii="Arial" w:hAnsi="Arial" w:cs="Arial"/>
                <w:sz w:val="20"/>
                <w:szCs w:val="20"/>
              </w:rPr>
              <w:t>VLE/</w:t>
            </w:r>
            <w:r>
              <w:rPr>
                <w:rFonts w:ascii="Arial" w:hAnsi="Arial" w:cs="Arial"/>
                <w:sz w:val="20"/>
                <w:szCs w:val="20"/>
              </w:rPr>
              <w:t>i</w:t>
            </w:r>
            <w:r w:rsidRPr="00CB093A">
              <w:rPr>
                <w:rFonts w:ascii="Arial" w:hAnsi="Arial" w:cs="Arial"/>
                <w:sz w:val="20"/>
                <w:szCs w:val="20"/>
              </w:rPr>
              <w:t>nteractive software, eg bonding part 1.</w:t>
            </w:r>
          </w:p>
          <w:p w:rsidR="00B7382D" w:rsidRDefault="00B7382D" w:rsidP="000221CE">
            <w:pPr>
              <w:autoSpaceDE w:val="0"/>
              <w:autoSpaceDN w:val="0"/>
              <w:adjustRightInd w:val="0"/>
              <w:spacing w:after="0" w:line="240" w:lineRule="auto"/>
              <w:rPr>
                <w:rFonts w:ascii="Arial" w:hAnsi="Arial" w:cs="Arial"/>
                <w:sz w:val="20"/>
                <w:szCs w:val="20"/>
              </w:rPr>
            </w:pPr>
          </w:p>
          <w:p w:rsidR="00FB7F23" w:rsidRPr="00CB093A" w:rsidRDefault="00FB7F23" w:rsidP="000221CE">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Marshmallows (breakfast size) and spaghetti.</w:t>
            </w:r>
          </w:p>
        </w:tc>
        <w:tc>
          <w:tcPr>
            <w:tcW w:w="2126" w:type="dxa"/>
            <w:tcMar>
              <w:top w:w="57" w:type="dxa"/>
            </w:tcMar>
          </w:tcPr>
          <w:p w:rsidR="00FB7F23" w:rsidRPr="00CB093A" w:rsidRDefault="00FB7F23" w:rsidP="00EE55E9">
            <w:pPr>
              <w:spacing w:before="60" w:line="240" w:lineRule="exact"/>
              <w:contextualSpacing/>
              <w:rPr>
                <w:rFonts w:ascii="Arial" w:hAnsi="Arial" w:cs="Arial"/>
                <w:sz w:val="20"/>
                <w:szCs w:val="20"/>
              </w:rPr>
            </w:pPr>
          </w:p>
        </w:tc>
      </w:tr>
      <w:tr w:rsidR="00FB7F23" w:rsidRPr="00334265" w:rsidTr="00FB7F23">
        <w:tc>
          <w:tcPr>
            <w:tcW w:w="851" w:type="dxa"/>
            <w:tcMar>
              <w:top w:w="57" w:type="dxa"/>
            </w:tcMar>
          </w:tcPr>
          <w:p w:rsidR="00FB7F23" w:rsidRDefault="00FB7F23" w:rsidP="00645DB4">
            <w:pPr>
              <w:spacing w:after="0" w:line="240" w:lineRule="auto"/>
              <w:rPr>
                <w:rFonts w:ascii="Arial" w:hAnsi="Arial" w:cs="Arial"/>
                <w:sz w:val="20"/>
                <w:szCs w:val="20"/>
              </w:rPr>
            </w:pPr>
            <w:r>
              <w:rPr>
                <w:rFonts w:ascii="Arial" w:hAnsi="Arial" w:cs="Arial"/>
                <w:sz w:val="20"/>
                <w:szCs w:val="20"/>
              </w:rPr>
              <w:t>3.8.2b</w:t>
            </w:r>
          </w:p>
        </w:tc>
        <w:tc>
          <w:tcPr>
            <w:tcW w:w="2410" w:type="dxa"/>
            <w:tcMar>
              <w:top w:w="57" w:type="dxa"/>
            </w:tcMar>
          </w:tcPr>
          <w:p w:rsidR="00FB7F23" w:rsidRPr="00CB093A" w:rsidRDefault="00FB7F23" w:rsidP="00D35011">
            <w:pPr>
              <w:autoSpaceDE w:val="0"/>
              <w:autoSpaceDN w:val="0"/>
              <w:adjustRightInd w:val="0"/>
              <w:spacing w:after="120" w:line="240" w:lineRule="exact"/>
              <w:rPr>
                <w:rFonts w:ascii="Arial" w:hAnsi="Arial" w:cs="Arial"/>
                <w:sz w:val="20"/>
                <w:szCs w:val="20"/>
              </w:rPr>
            </w:pPr>
            <w:r w:rsidRPr="00CB093A">
              <w:rPr>
                <w:rFonts w:ascii="Arial" w:hAnsi="Arial" w:cs="Arial"/>
                <w:sz w:val="20"/>
                <w:szCs w:val="20"/>
              </w:rPr>
              <w:t xml:space="preserve">When melted or dissolved in water, ionic </w:t>
            </w:r>
            <w:r w:rsidRPr="00CB093A">
              <w:rPr>
                <w:rFonts w:ascii="Arial" w:hAnsi="Arial" w:cs="Arial"/>
                <w:sz w:val="20"/>
                <w:szCs w:val="20"/>
              </w:rPr>
              <w:lastRenderedPageBreak/>
              <w:t xml:space="preserve">compounds </w:t>
            </w:r>
            <w:r>
              <w:rPr>
                <w:rFonts w:ascii="Arial" w:hAnsi="Arial" w:cs="Arial"/>
                <w:sz w:val="20"/>
                <w:szCs w:val="20"/>
              </w:rPr>
              <w:t xml:space="preserve">conduct electricity because the </w:t>
            </w:r>
            <w:r w:rsidRPr="00CB093A">
              <w:rPr>
                <w:rFonts w:ascii="Arial" w:hAnsi="Arial" w:cs="Arial"/>
                <w:sz w:val="20"/>
                <w:szCs w:val="20"/>
              </w:rPr>
              <w:t>ions are free to move and carry the current.</w:t>
            </w:r>
          </w:p>
        </w:tc>
        <w:tc>
          <w:tcPr>
            <w:tcW w:w="2556" w:type="dxa"/>
            <w:tcMar>
              <w:top w:w="57" w:type="dxa"/>
            </w:tcMar>
          </w:tcPr>
          <w:p w:rsidR="00FB7F23" w:rsidRPr="00CB093A" w:rsidRDefault="00FB7F23" w:rsidP="003678AE">
            <w:pPr>
              <w:autoSpaceDE w:val="0"/>
              <w:autoSpaceDN w:val="0"/>
              <w:adjustRightInd w:val="0"/>
              <w:spacing w:after="0" w:line="240" w:lineRule="auto"/>
              <w:rPr>
                <w:rFonts w:ascii="Arial" w:hAnsi="Arial" w:cs="Arial"/>
                <w:sz w:val="20"/>
                <w:szCs w:val="20"/>
              </w:rPr>
            </w:pPr>
            <w:r w:rsidRPr="00914833">
              <w:rPr>
                <w:rFonts w:ascii="Arial" w:hAnsi="Arial" w:cs="Arial"/>
                <w:sz w:val="20"/>
                <w:szCs w:val="20"/>
              </w:rPr>
              <w:lastRenderedPageBreak/>
              <w:t xml:space="preserve">Explain the electrical conductivity of ionic </w:t>
            </w:r>
            <w:r w:rsidRPr="00914833">
              <w:rPr>
                <w:rFonts w:ascii="Arial" w:hAnsi="Arial" w:cs="Arial"/>
                <w:sz w:val="20"/>
                <w:szCs w:val="20"/>
              </w:rPr>
              <w:lastRenderedPageBreak/>
              <w:t>substances.</w:t>
            </w:r>
          </w:p>
        </w:tc>
        <w:tc>
          <w:tcPr>
            <w:tcW w:w="1276" w:type="dxa"/>
            <w:vMerge/>
            <w:tcMar>
              <w:top w:w="57" w:type="dxa"/>
            </w:tcMar>
          </w:tcPr>
          <w:p w:rsidR="00FB7F23" w:rsidRPr="00CB093A" w:rsidRDefault="00FB7F23" w:rsidP="00022CFF">
            <w:pPr>
              <w:spacing w:before="60" w:line="240" w:lineRule="exact"/>
              <w:contextualSpacing/>
              <w:rPr>
                <w:rFonts w:ascii="Arial" w:hAnsi="Arial" w:cs="Arial"/>
                <w:sz w:val="20"/>
                <w:szCs w:val="20"/>
              </w:rPr>
            </w:pPr>
          </w:p>
        </w:tc>
        <w:tc>
          <w:tcPr>
            <w:tcW w:w="3397" w:type="dxa"/>
            <w:tcMar>
              <w:top w:w="57" w:type="dxa"/>
            </w:tcMar>
          </w:tcPr>
          <w:p w:rsidR="00FB7F23" w:rsidRDefault="00FB7F23" w:rsidP="00022CFF">
            <w:pPr>
              <w:autoSpaceDE w:val="0"/>
              <w:autoSpaceDN w:val="0"/>
              <w:adjustRightInd w:val="0"/>
              <w:spacing w:after="0" w:line="240" w:lineRule="auto"/>
              <w:rPr>
                <w:rFonts w:ascii="Arial" w:hAnsi="Arial" w:cs="Arial"/>
                <w:sz w:val="20"/>
                <w:szCs w:val="20"/>
              </w:rPr>
            </w:pPr>
            <w:r w:rsidRPr="00701466">
              <w:rPr>
                <w:rFonts w:ascii="Arial" w:hAnsi="Arial" w:cs="Arial"/>
                <w:b/>
                <w:sz w:val="20"/>
                <w:szCs w:val="20"/>
              </w:rPr>
              <w:t>Explain</w:t>
            </w:r>
            <w:r w:rsidRPr="00D04485">
              <w:rPr>
                <w:rFonts w:ascii="Arial" w:hAnsi="Arial" w:cs="Arial"/>
                <w:sz w:val="20"/>
                <w:szCs w:val="20"/>
              </w:rPr>
              <w:t xml:space="preserve">: how ionic substances, when dissolved in water, can </w:t>
            </w:r>
            <w:r w:rsidRPr="00D04485">
              <w:rPr>
                <w:rFonts w:ascii="Arial" w:hAnsi="Arial" w:cs="Arial"/>
                <w:sz w:val="20"/>
                <w:szCs w:val="20"/>
              </w:rPr>
              <w:lastRenderedPageBreak/>
              <w:t>conduct electricity (and why as solids they cannot).</w:t>
            </w:r>
            <w:r w:rsidRPr="00D04485" w:rsidDel="00DC0E0D">
              <w:rPr>
                <w:rFonts w:ascii="Arial" w:hAnsi="Arial" w:cs="Arial"/>
                <w:sz w:val="20"/>
                <w:szCs w:val="20"/>
              </w:rPr>
              <w:t xml:space="preserve"> </w:t>
            </w:r>
            <w:r w:rsidRPr="00D04485">
              <w:rPr>
                <w:rFonts w:ascii="Arial" w:hAnsi="Arial" w:cs="Arial"/>
                <w:sz w:val="20"/>
                <w:szCs w:val="20"/>
              </w:rPr>
              <w:t>Students make notes.</w:t>
            </w:r>
          </w:p>
          <w:p w:rsidR="00FB7F23" w:rsidRPr="00D04485" w:rsidRDefault="00FB7F23" w:rsidP="00022CFF">
            <w:pPr>
              <w:autoSpaceDE w:val="0"/>
              <w:autoSpaceDN w:val="0"/>
              <w:adjustRightInd w:val="0"/>
              <w:spacing w:after="0" w:line="240" w:lineRule="auto"/>
              <w:rPr>
                <w:rFonts w:ascii="Arial" w:hAnsi="Arial" w:cs="Arial"/>
                <w:sz w:val="20"/>
                <w:szCs w:val="20"/>
              </w:rPr>
            </w:pPr>
          </w:p>
        </w:tc>
        <w:tc>
          <w:tcPr>
            <w:tcW w:w="2693" w:type="dxa"/>
            <w:tcMar>
              <w:top w:w="57" w:type="dxa"/>
            </w:tcMar>
          </w:tcPr>
          <w:p w:rsidR="00FB7F23" w:rsidRPr="00CB093A" w:rsidRDefault="00FB7F23" w:rsidP="00022CFF">
            <w:pPr>
              <w:autoSpaceDE w:val="0"/>
              <w:autoSpaceDN w:val="0"/>
              <w:adjustRightInd w:val="0"/>
              <w:spacing w:after="0" w:line="240" w:lineRule="auto"/>
              <w:rPr>
                <w:rFonts w:ascii="Arial" w:hAnsi="Arial" w:cs="Arial"/>
                <w:sz w:val="20"/>
                <w:szCs w:val="20"/>
              </w:rPr>
            </w:pPr>
          </w:p>
        </w:tc>
        <w:tc>
          <w:tcPr>
            <w:tcW w:w="2126" w:type="dxa"/>
            <w:tcMar>
              <w:top w:w="57" w:type="dxa"/>
            </w:tcMar>
          </w:tcPr>
          <w:p w:rsidR="00FB7F23" w:rsidRPr="00CB093A" w:rsidRDefault="00FB7F23" w:rsidP="00022CFF">
            <w:pPr>
              <w:spacing w:before="60" w:line="240" w:lineRule="exact"/>
              <w:contextualSpacing/>
              <w:rPr>
                <w:rFonts w:ascii="Arial" w:hAnsi="Arial" w:cs="Arial"/>
                <w:sz w:val="20"/>
                <w:szCs w:val="20"/>
              </w:rPr>
            </w:pPr>
          </w:p>
        </w:tc>
      </w:tr>
      <w:tr w:rsidR="00FB7F23" w:rsidRPr="00334265" w:rsidTr="00FB7F23">
        <w:tc>
          <w:tcPr>
            <w:tcW w:w="851" w:type="dxa"/>
            <w:tcMar>
              <w:top w:w="57" w:type="dxa"/>
            </w:tcMar>
          </w:tcPr>
          <w:p w:rsidR="00FB7F23" w:rsidRPr="00CB093A" w:rsidRDefault="00FB7F23" w:rsidP="003811AC">
            <w:pPr>
              <w:spacing w:after="0" w:line="240" w:lineRule="auto"/>
              <w:rPr>
                <w:rFonts w:ascii="Arial" w:hAnsi="Arial" w:cs="Arial"/>
                <w:sz w:val="20"/>
                <w:szCs w:val="20"/>
              </w:rPr>
            </w:pPr>
            <w:r>
              <w:rPr>
                <w:rFonts w:ascii="Arial" w:hAnsi="Arial" w:cs="Arial"/>
                <w:sz w:val="20"/>
                <w:szCs w:val="20"/>
              </w:rPr>
              <w:lastRenderedPageBreak/>
              <w:t>3.8</w:t>
            </w:r>
            <w:r w:rsidRPr="00CB093A">
              <w:rPr>
                <w:rFonts w:ascii="Arial" w:hAnsi="Arial" w:cs="Arial"/>
                <w:sz w:val="20"/>
                <w:szCs w:val="20"/>
              </w:rPr>
              <w:t>.1b</w:t>
            </w:r>
          </w:p>
          <w:p w:rsidR="00FB7F23" w:rsidRDefault="00FB7F23" w:rsidP="00EE55E9">
            <w:pPr>
              <w:spacing w:before="60" w:line="240" w:lineRule="exact"/>
              <w:contextualSpacing/>
              <w:rPr>
                <w:rFonts w:ascii="Arial" w:hAnsi="Arial" w:cs="Arial"/>
                <w:sz w:val="20"/>
                <w:szCs w:val="20"/>
              </w:rPr>
            </w:pPr>
          </w:p>
        </w:tc>
        <w:tc>
          <w:tcPr>
            <w:tcW w:w="2410" w:type="dxa"/>
            <w:tcMar>
              <w:top w:w="57" w:type="dxa"/>
            </w:tcMar>
          </w:tcPr>
          <w:p w:rsidR="00FB7F23" w:rsidRPr="00CB093A" w:rsidRDefault="00FB7F23" w:rsidP="00D35011">
            <w:pPr>
              <w:autoSpaceDE w:val="0"/>
              <w:autoSpaceDN w:val="0"/>
              <w:adjustRightInd w:val="0"/>
              <w:spacing w:after="120" w:line="240" w:lineRule="exact"/>
              <w:rPr>
                <w:rFonts w:ascii="Arial" w:hAnsi="Arial" w:cs="Arial"/>
                <w:sz w:val="20"/>
                <w:szCs w:val="20"/>
              </w:rPr>
            </w:pPr>
            <w:r w:rsidRPr="00CB093A">
              <w:rPr>
                <w:rFonts w:ascii="Arial" w:hAnsi="Arial" w:cs="Arial"/>
                <w:sz w:val="20"/>
                <w:szCs w:val="20"/>
              </w:rPr>
              <w:t>Chemical bonding involves either transferring or sharing electrons in the highest occupied energy levels (shells) of atoms in order to achieve the electr</w:t>
            </w:r>
            <w:r>
              <w:rPr>
                <w:rFonts w:ascii="Arial" w:hAnsi="Arial" w:cs="Arial"/>
                <w:sz w:val="20"/>
                <w:szCs w:val="20"/>
              </w:rPr>
              <w:t>onic structure of a noble gas.</w:t>
            </w:r>
          </w:p>
        </w:tc>
        <w:tc>
          <w:tcPr>
            <w:tcW w:w="2556" w:type="dxa"/>
            <w:tcMar>
              <w:top w:w="57" w:type="dxa"/>
            </w:tcMar>
          </w:tcPr>
          <w:p w:rsidR="00FB7F23" w:rsidRPr="00CB093A" w:rsidRDefault="00FB7F23" w:rsidP="00490621">
            <w:pPr>
              <w:autoSpaceDE w:val="0"/>
              <w:autoSpaceDN w:val="0"/>
              <w:adjustRightInd w:val="0"/>
              <w:spacing w:before="120" w:after="0" w:line="240" w:lineRule="auto"/>
              <w:rPr>
                <w:rFonts w:ascii="Arial" w:hAnsi="Arial" w:cs="Arial"/>
                <w:sz w:val="20"/>
                <w:szCs w:val="20"/>
              </w:rPr>
            </w:pPr>
          </w:p>
        </w:tc>
        <w:tc>
          <w:tcPr>
            <w:tcW w:w="1276" w:type="dxa"/>
            <w:vMerge w:val="restart"/>
            <w:tcMar>
              <w:top w:w="57" w:type="dxa"/>
            </w:tcMar>
          </w:tcPr>
          <w:p w:rsidR="00FB7F23" w:rsidRPr="00CB093A" w:rsidRDefault="00FB7F23" w:rsidP="003811AC">
            <w:pPr>
              <w:spacing w:before="60" w:line="240" w:lineRule="exact"/>
              <w:contextualSpacing/>
              <w:jc w:val="center"/>
              <w:rPr>
                <w:rFonts w:ascii="Arial" w:hAnsi="Arial" w:cs="Arial"/>
                <w:sz w:val="20"/>
                <w:szCs w:val="20"/>
              </w:rPr>
            </w:pPr>
            <w:r w:rsidRPr="00CB093A">
              <w:rPr>
                <w:rFonts w:ascii="Arial" w:hAnsi="Arial" w:cs="Arial"/>
                <w:sz w:val="20"/>
                <w:szCs w:val="20"/>
              </w:rPr>
              <w:t>1</w:t>
            </w:r>
          </w:p>
        </w:tc>
        <w:tc>
          <w:tcPr>
            <w:tcW w:w="3397" w:type="dxa"/>
            <w:tcMar>
              <w:top w:w="57" w:type="dxa"/>
            </w:tcMar>
          </w:tcPr>
          <w:p w:rsidR="00FB7F23" w:rsidRPr="00CB093A" w:rsidRDefault="00FB7F23" w:rsidP="00490621">
            <w:pPr>
              <w:autoSpaceDE w:val="0"/>
              <w:autoSpaceDN w:val="0"/>
              <w:adjustRightInd w:val="0"/>
              <w:spacing w:before="120" w:after="0" w:line="240" w:lineRule="auto"/>
              <w:rPr>
                <w:rFonts w:ascii="Arial" w:hAnsi="Arial" w:cs="Arial"/>
                <w:b/>
                <w:sz w:val="20"/>
                <w:szCs w:val="20"/>
              </w:rPr>
            </w:pPr>
          </w:p>
        </w:tc>
        <w:tc>
          <w:tcPr>
            <w:tcW w:w="2693" w:type="dxa"/>
            <w:tcMar>
              <w:top w:w="57" w:type="dxa"/>
            </w:tcMar>
          </w:tcPr>
          <w:p w:rsidR="00FB7F23" w:rsidRPr="00CB093A" w:rsidRDefault="00FB7F23" w:rsidP="00490621">
            <w:pPr>
              <w:autoSpaceDE w:val="0"/>
              <w:autoSpaceDN w:val="0"/>
              <w:adjustRightInd w:val="0"/>
              <w:spacing w:after="0" w:line="240" w:lineRule="auto"/>
              <w:rPr>
                <w:rFonts w:ascii="Arial" w:hAnsi="Arial" w:cs="Arial"/>
                <w:sz w:val="20"/>
                <w:szCs w:val="20"/>
              </w:rPr>
            </w:pPr>
          </w:p>
        </w:tc>
        <w:tc>
          <w:tcPr>
            <w:tcW w:w="2126" w:type="dxa"/>
            <w:tcMar>
              <w:top w:w="57" w:type="dxa"/>
            </w:tcMar>
          </w:tcPr>
          <w:p w:rsidR="00FB7F23" w:rsidRPr="00CB093A" w:rsidRDefault="00FB7F23" w:rsidP="00EE55E9">
            <w:pPr>
              <w:spacing w:before="60" w:line="240" w:lineRule="exact"/>
              <w:contextualSpacing/>
              <w:rPr>
                <w:rFonts w:ascii="Arial" w:hAnsi="Arial" w:cs="Arial"/>
                <w:sz w:val="20"/>
                <w:szCs w:val="20"/>
              </w:rPr>
            </w:pPr>
          </w:p>
        </w:tc>
      </w:tr>
      <w:tr w:rsidR="00FB7F23" w:rsidRPr="00334265" w:rsidTr="00FB7F23">
        <w:tc>
          <w:tcPr>
            <w:tcW w:w="851" w:type="dxa"/>
            <w:tcMar>
              <w:top w:w="57" w:type="dxa"/>
            </w:tcMar>
          </w:tcPr>
          <w:p w:rsidR="00FB7F23" w:rsidRPr="00CB093A" w:rsidRDefault="00FB7F23" w:rsidP="003811AC">
            <w:pPr>
              <w:spacing w:after="0" w:line="240" w:lineRule="auto"/>
              <w:rPr>
                <w:rFonts w:ascii="Arial" w:hAnsi="Arial" w:cs="Arial"/>
                <w:sz w:val="20"/>
                <w:szCs w:val="20"/>
              </w:rPr>
            </w:pPr>
            <w:r>
              <w:rPr>
                <w:rFonts w:ascii="Arial" w:hAnsi="Arial" w:cs="Arial"/>
                <w:sz w:val="20"/>
                <w:szCs w:val="20"/>
              </w:rPr>
              <w:t>3.8</w:t>
            </w:r>
            <w:r w:rsidRPr="00CB093A">
              <w:rPr>
                <w:rFonts w:ascii="Arial" w:hAnsi="Arial" w:cs="Arial"/>
                <w:sz w:val="20"/>
                <w:szCs w:val="20"/>
              </w:rPr>
              <w:t>.1g</w:t>
            </w:r>
          </w:p>
          <w:p w:rsidR="00FB7F23" w:rsidRDefault="00FB7F23" w:rsidP="00EE55E9">
            <w:pPr>
              <w:spacing w:before="60" w:line="240" w:lineRule="exact"/>
              <w:contextualSpacing/>
              <w:rPr>
                <w:rFonts w:ascii="Arial" w:hAnsi="Arial" w:cs="Arial"/>
                <w:sz w:val="20"/>
                <w:szCs w:val="20"/>
              </w:rPr>
            </w:pPr>
          </w:p>
        </w:tc>
        <w:tc>
          <w:tcPr>
            <w:tcW w:w="2410" w:type="dxa"/>
            <w:tcMar>
              <w:top w:w="57" w:type="dxa"/>
            </w:tcMar>
          </w:tcPr>
          <w:p w:rsidR="00FB7F23" w:rsidRPr="003811AC" w:rsidRDefault="00FB7F23" w:rsidP="003811AC">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When atoms share pairs of electrons, they</w:t>
            </w:r>
            <w:r>
              <w:rPr>
                <w:rFonts w:ascii="Arial" w:hAnsi="Arial" w:cs="Arial"/>
                <w:sz w:val="20"/>
                <w:szCs w:val="20"/>
              </w:rPr>
              <w:t xml:space="preserve"> </w:t>
            </w:r>
            <w:r w:rsidRPr="00CB093A">
              <w:rPr>
                <w:rFonts w:ascii="Arial" w:hAnsi="Arial" w:cs="Arial"/>
                <w:sz w:val="20"/>
                <w:szCs w:val="20"/>
              </w:rPr>
              <w:t>form cova</w:t>
            </w:r>
            <w:r>
              <w:rPr>
                <w:rFonts w:ascii="Arial" w:hAnsi="Arial" w:cs="Arial"/>
                <w:sz w:val="20"/>
                <w:szCs w:val="20"/>
              </w:rPr>
              <w:t xml:space="preserve">lent bonds. These bonds between </w:t>
            </w:r>
            <w:r w:rsidRPr="00CB093A">
              <w:rPr>
                <w:rFonts w:ascii="Arial" w:hAnsi="Arial" w:cs="Arial"/>
                <w:sz w:val="20"/>
                <w:szCs w:val="20"/>
              </w:rPr>
              <w:t>atoms are</w:t>
            </w:r>
            <w:r>
              <w:rPr>
                <w:rFonts w:ascii="Arial" w:hAnsi="Arial" w:cs="Arial"/>
                <w:sz w:val="20"/>
                <w:szCs w:val="20"/>
              </w:rPr>
              <w:t xml:space="preserve"> strong. Some covalently bonded </w:t>
            </w:r>
            <w:r w:rsidRPr="00CB093A">
              <w:rPr>
                <w:rFonts w:ascii="Arial" w:hAnsi="Arial" w:cs="Arial"/>
                <w:sz w:val="20"/>
                <w:szCs w:val="20"/>
              </w:rPr>
              <w:t>substances</w:t>
            </w:r>
            <w:r>
              <w:rPr>
                <w:rFonts w:ascii="Arial" w:hAnsi="Arial" w:cs="Arial"/>
                <w:sz w:val="20"/>
                <w:szCs w:val="20"/>
              </w:rPr>
              <w:t>,</w:t>
            </w:r>
            <w:r w:rsidRPr="00CB093A">
              <w:rPr>
                <w:rFonts w:ascii="Arial" w:hAnsi="Arial" w:cs="Arial"/>
                <w:sz w:val="20"/>
                <w:szCs w:val="20"/>
              </w:rPr>
              <w:t xml:space="preserve"> </w:t>
            </w:r>
            <w:r>
              <w:rPr>
                <w:rFonts w:ascii="Arial" w:hAnsi="Arial" w:cs="Arial"/>
                <w:sz w:val="20"/>
                <w:szCs w:val="20"/>
              </w:rPr>
              <w:t xml:space="preserve">such </w:t>
            </w:r>
            <w:r w:rsidRPr="00CB093A">
              <w:rPr>
                <w:rFonts w:ascii="Arial" w:hAnsi="Arial" w:cs="Arial"/>
                <w:sz w:val="20"/>
                <w:szCs w:val="20"/>
              </w:rPr>
              <w:t>as H</w:t>
            </w:r>
            <w:r w:rsidRPr="00CB093A">
              <w:rPr>
                <w:rFonts w:ascii="Arial" w:hAnsi="Arial" w:cs="Arial"/>
                <w:sz w:val="20"/>
                <w:szCs w:val="20"/>
                <w:vertAlign w:val="subscript"/>
              </w:rPr>
              <w:t>2</w:t>
            </w:r>
            <w:r w:rsidRPr="00CB093A">
              <w:rPr>
                <w:rFonts w:ascii="Arial" w:hAnsi="Arial" w:cs="Arial"/>
                <w:sz w:val="20"/>
                <w:szCs w:val="20"/>
              </w:rPr>
              <w:t>, Cl</w:t>
            </w:r>
            <w:r w:rsidRPr="00CB093A">
              <w:rPr>
                <w:rFonts w:ascii="Arial" w:hAnsi="Arial" w:cs="Arial"/>
                <w:sz w:val="20"/>
                <w:szCs w:val="20"/>
                <w:vertAlign w:val="subscript"/>
              </w:rPr>
              <w:t>2</w:t>
            </w:r>
            <w:r w:rsidRPr="00CB093A">
              <w:rPr>
                <w:rFonts w:ascii="Arial" w:hAnsi="Arial" w:cs="Arial"/>
                <w:sz w:val="20"/>
                <w:szCs w:val="20"/>
              </w:rPr>
              <w:t>, O</w:t>
            </w:r>
            <w:r w:rsidRPr="00CB093A">
              <w:rPr>
                <w:rFonts w:ascii="Arial" w:hAnsi="Arial" w:cs="Arial"/>
                <w:sz w:val="20"/>
                <w:szCs w:val="20"/>
                <w:vertAlign w:val="subscript"/>
              </w:rPr>
              <w:t>2</w:t>
            </w:r>
            <w:r w:rsidRPr="00CB093A">
              <w:rPr>
                <w:rFonts w:ascii="Arial" w:hAnsi="Arial" w:cs="Arial"/>
                <w:sz w:val="20"/>
                <w:szCs w:val="20"/>
              </w:rPr>
              <w:t>, HCl, H</w:t>
            </w:r>
            <w:r w:rsidRPr="00CB093A">
              <w:rPr>
                <w:rFonts w:ascii="Arial" w:hAnsi="Arial" w:cs="Arial"/>
                <w:sz w:val="20"/>
                <w:szCs w:val="20"/>
                <w:vertAlign w:val="subscript"/>
              </w:rPr>
              <w:t>2</w:t>
            </w:r>
            <w:r w:rsidRPr="00CB093A">
              <w:rPr>
                <w:rFonts w:ascii="Arial" w:hAnsi="Arial" w:cs="Arial"/>
                <w:sz w:val="20"/>
                <w:szCs w:val="20"/>
              </w:rPr>
              <w:t>O, NH</w:t>
            </w:r>
            <w:r w:rsidRPr="00CB093A">
              <w:rPr>
                <w:rFonts w:ascii="Arial" w:hAnsi="Arial" w:cs="Arial"/>
                <w:sz w:val="20"/>
                <w:szCs w:val="20"/>
                <w:vertAlign w:val="subscript"/>
              </w:rPr>
              <w:t xml:space="preserve">3 </w:t>
            </w:r>
            <w:r w:rsidRPr="00CB093A">
              <w:rPr>
                <w:rFonts w:ascii="Arial" w:hAnsi="Arial" w:cs="Arial"/>
                <w:sz w:val="20"/>
                <w:szCs w:val="20"/>
              </w:rPr>
              <w:t>and CH</w:t>
            </w:r>
            <w:r w:rsidRPr="00CB093A">
              <w:rPr>
                <w:rFonts w:ascii="Arial" w:hAnsi="Arial" w:cs="Arial"/>
                <w:sz w:val="20"/>
                <w:szCs w:val="20"/>
                <w:vertAlign w:val="subscript"/>
              </w:rPr>
              <w:t>4</w:t>
            </w:r>
            <w:r>
              <w:rPr>
                <w:rFonts w:ascii="Arial" w:hAnsi="Arial" w:cs="Arial"/>
                <w:sz w:val="20"/>
                <w:szCs w:val="20"/>
                <w:vertAlign w:val="subscript"/>
              </w:rPr>
              <w:t xml:space="preserve">, </w:t>
            </w:r>
            <w:r w:rsidRPr="00CB093A">
              <w:rPr>
                <w:rFonts w:ascii="Arial" w:hAnsi="Arial" w:cs="Arial"/>
                <w:sz w:val="20"/>
                <w:szCs w:val="20"/>
              </w:rPr>
              <w:t>consist of si</w:t>
            </w:r>
            <w:r>
              <w:rPr>
                <w:rFonts w:ascii="Arial" w:hAnsi="Arial" w:cs="Arial"/>
                <w:sz w:val="20"/>
                <w:szCs w:val="20"/>
              </w:rPr>
              <w:t xml:space="preserve">mple molecules. </w:t>
            </w:r>
            <w:r w:rsidRPr="005C44CD">
              <w:rPr>
                <w:rFonts w:ascii="Arial" w:hAnsi="Arial" w:cs="Arial"/>
                <w:sz w:val="20"/>
                <w:szCs w:val="20"/>
              </w:rPr>
              <w:t>Others, such as diamond and silicon dioxide, have giant covalent structures (macromolecules).</w:t>
            </w:r>
          </w:p>
          <w:p w:rsidR="00FB7F23" w:rsidRPr="00CB093A" w:rsidRDefault="00FB7F23" w:rsidP="00EE55E9">
            <w:pPr>
              <w:autoSpaceDE w:val="0"/>
              <w:autoSpaceDN w:val="0"/>
              <w:adjustRightInd w:val="0"/>
              <w:spacing w:after="0" w:line="240" w:lineRule="exact"/>
              <w:contextualSpacing/>
              <w:rPr>
                <w:rFonts w:ascii="Arial" w:hAnsi="Arial" w:cs="Arial"/>
                <w:sz w:val="20"/>
                <w:szCs w:val="20"/>
              </w:rPr>
            </w:pPr>
          </w:p>
        </w:tc>
        <w:tc>
          <w:tcPr>
            <w:tcW w:w="2556" w:type="dxa"/>
            <w:tcMar>
              <w:top w:w="57" w:type="dxa"/>
            </w:tcMar>
          </w:tcPr>
          <w:p w:rsidR="00FB7F23" w:rsidRPr="00B027CD" w:rsidRDefault="00FB7F23" w:rsidP="005C44CD">
            <w:pPr>
              <w:autoSpaceDE w:val="0"/>
              <w:autoSpaceDN w:val="0"/>
              <w:adjustRightInd w:val="0"/>
              <w:spacing w:after="0" w:line="240" w:lineRule="auto"/>
              <w:rPr>
                <w:rFonts w:ascii="Arial" w:hAnsi="Arial" w:cs="Arial"/>
                <w:sz w:val="20"/>
                <w:szCs w:val="20"/>
              </w:rPr>
            </w:pPr>
            <w:r w:rsidRPr="00B027CD">
              <w:rPr>
                <w:rFonts w:ascii="Arial-ItalicMT" w:hAnsi="Arial-ItalicMT" w:cs="Arial-ItalicMT"/>
                <w:iCs/>
                <w:sz w:val="20"/>
                <w:szCs w:val="20"/>
              </w:rPr>
              <w:t>Students should be able to represent the covalent bonds in molecules such as water, ammonia, hydrogen, hydrogen chloride, methane and oxygen in the following forms</w:t>
            </w:r>
            <w:r w:rsidRPr="00B027CD">
              <w:rPr>
                <w:rFonts w:ascii="ArialMT" w:hAnsi="ArialMT" w:cs="ArialMT"/>
                <w:sz w:val="20"/>
                <w:szCs w:val="20"/>
              </w:rPr>
              <w:t>:</w:t>
            </w:r>
          </w:p>
          <w:p w:rsidR="00FB7F23" w:rsidRPr="00B027CD" w:rsidRDefault="00FB7F23" w:rsidP="005C44CD">
            <w:pPr>
              <w:spacing w:after="0" w:line="240" w:lineRule="auto"/>
              <w:rPr>
                <w:rFonts w:ascii="Arial" w:hAnsi="Arial" w:cs="Arial"/>
                <w:sz w:val="20"/>
                <w:szCs w:val="20"/>
              </w:rPr>
            </w:pPr>
          </w:p>
          <w:p w:rsidR="00FB7F23" w:rsidRPr="00B027CD" w:rsidRDefault="00FB7F23" w:rsidP="005C44CD">
            <w:pPr>
              <w:spacing w:after="0" w:line="240" w:lineRule="auto"/>
              <w:rPr>
                <w:rFonts w:ascii="Arial" w:hAnsi="Arial" w:cs="Arial"/>
                <w:sz w:val="20"/>
                <w:szCs w:val="20"/>
              </w:rPr>
            </w:pPr>
            <w:r>
              <w:rPr>
                <w:rFonts w:ascii="Arial" w:hAnsi="Arial" w:cs="Arial"/>
                <w:noProof/>
                <w:sz w:val="20"/>
                <w:szCs w:val="20"/>
                <w:lang w:eastAsia="en-GB"/>
              </w:rPr>
              <w:drawing>
                <wp:anchor distT="0" distB="0" distL="114300" distR="114300" simplePos="0" relativeHeight="251709440" behindDoc="0" locked="0" layoutInCell="1" allowOverlap="1" wp14:anchorId="06EA243B" wp14:editId="5F7CA2BB">
                  <wp:simplePos x="0" y="0"/>
                  <wp:positionH relativeFrom="column">
                    <wp:posOffset>5715</wp:posOffset>
                  </wp:positionH>
                  <wp:positionV relativeFrom="paragraph">
                    <wp:posOffset>5080</wp:posOffset>
                  </wp:positionV>
                  <wp:extent cx="1876425" cy="664845"/>
                  <wp:effectExtent l="0" t="0" r="9525" b="1905"/>
                  <wp:wrapNone/>
                  <wp:docPr id="4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7642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F23" w:rsidRPr="00B027CD" w:rsidRDefault="00FB7F23" w:rsidP="005C44CD">
            <w:pPr>
              <w:spacing w:after="0" w:line="240" w:lineRule="auto"/>
              <w:rPr>
                <w:rFonts w:ascii="Arial" w:hAnsi="Arial" w:cs="Arial"/>
                <w:sz w:val="20"/>
                <w:szCs w:val="20"/>
              </w:rPr>
            </w:pPr>
          </w:p>
          <w:p w:rsidR="00FB7F23" w:rsidRPr="00B027CD" w:rsidRDefault="00FB7F23" w:rsidP="005C44CD">
            <w:pPr>
              <w:spacing w:after="0" w:line="240" w:lineRule="auto"/>
              <w:rPr>
                <w:rFonts w:ascii="Arial" w:hAnsi="Arial" w:cs="Arial"/>
                <w:sz w:val="20"/>
                <w:szCs w:val="20"/>
              </w:rPr>
            </w:pPr>
          </w:p>
          <w:p w:rsidR="00FB7F23" w:rsidRDefault="00FB7F23" w:rsidP="00490621">
            <w:pPr>
              <w:autoSpaceDE w:val="0"/>
              <w:autoSpaceDN w:val="0"/>
              <w:adjustRightInd w:val="0"/>
              <w:spacing w:before="120" w:after="0" w:line="240" w:lineRule="auto"/>
              <w:rPr>
                <w:rFonts w:ascii="Arial" w:hAnsi="Arial" w:cs="Arial"/>
                <w:sz w:val="20"/>
                <w:szCs w:val="20"/>
              </w:rPr>
            </w:pPr>
          </w:p>
          <w:p w:rsidR="00FB7F23" w:rsidRDefault="00FB7F23" w:rsidP="005C44CD">
            <w:pPr>
              <w:autoSpaceDE w:val="0"/>
              <w:autoSpaceDN w:val="0"/>
              <w:adjustRightInd w:val="0"/>
              <w:spacing w:after="0" w:line="240" w:lineRule="auto"/>
              <w:rPr>
                <w:rFonts w:ascii="Arial-ItalicMT" w:hAnsi="Arial-ItalicMT" w:cs="Arial-ItalicMT"/>
                <w:iCs/>
                <w:sz w:val="20"/>
                <w:szCs w:val="20"/>
              </w:rPr>
            </w:pPr>
            <w:r w:rsidRPr="005C44CD">
              <w:rPr>
                <w:rFonts w:ascii="Arial" w:hAnsi="Arial" w:cs="Arial"/>
                <w:sz w:val="20"/>
                <w:szCs w:val="20"/>
              </w:rPr>
              <w:t>Students, given appropriate information, should be able to dr</w:t>
            </w:r>
            <w:r>
              <w:rPr>
                <w:rFonts w:ascii="Arial" w:hAnsi="Arial" w:cs="Arial"/>
                <w:sz w:val="20"/>
                <w:szCs w:val="20"/>
              </w:rPr>
              <w:t>aw or complete diagrams to show</w:t>
            </w:r>
            <w:r w:rsidRPr="005C44CD">
              <w:rPr>
                <w:rFonts w:ascii="Arial" w:hAnsi="Arial" w:cs="Arial"/>
                <w:sz w:val="20"/>
                <w:szCs w:val="20"/>
              </w:rPr>
              <w:t xml:space="preserve"> how elements form covalent compounds by </w:t>
            </w:r>
            <w:r w:rsidRPr="005C44CD">
              <w:rPr>
                <w:rFonts w:ascii="Arial" w:hAnsi="Arial" w:cs="Arial"/>
                <w:sz w:val="20"/>
                <w:szCs w:val="20"/>
              </w:rPr>
              <w:lastRenderedPageBreak/>
              <w:t>sharing electrons.</w:t>
            </w:r>
            <w:r w:rsidRPr="00B027CD">
              <w:rPr>
                <w:rFonts w:ascii="Arial-ItalicMT" w:hAnsi="Arial-ItalicMT" w:cs="Arial-ItalicMT"/>
                <w:iCs/>
                <w:sz w:val="20"/>
                <w:szCs w:val="20"/>
              </w:rPr>
              <w:t xml:space="preserve"> </w:t>
            </w:r>
          </w:p>
          <w:p w:rsidR="00FB7F23" w:rsidRPr="00FB7F23" w:rsidRDefault="00FB7F23" w:rsidP="00D35011">
            <w:pPr>
              <w:autoSpaceDE w:val="0"/>
              <w:autoSpaceDN w:val="0"/>
              <w:adjustRightInd w:val="0"/>
              <w:spacing w:after="120" w:line="240" w:lineRule="auto"/>
              <w:rPr>
                <w:rFonts w:ascii="Arial-ItalicMT" w:hAnsi="Arial-ItalicMT" w:cs="Arial-ItalicMT"/>
                <w:iCs/>
                <w:sz w:val="20"/>
                <w:szCs w:val="20"/>
              </w:rPr>
            </w:pPr>
            <w:r w:rsidRPr="00B027CD">
              <w:rPr>
                <w:rFonts w:ascii="Arial-ItalicMT" w:hAnsi="Arial-ItalicMT" w:cs="Arial-ItalicMT"/>
                <w:iCs/>
                <w:sz w:val="20"/>
                <w:szCs w:val="20"/>
              </w:rPr>
              <w:t xml:space="preserve">Students should be able to recognise other simple molecules and giant structures </w:t>
            </w:r>
            <w:r>
              <w:rPr>
                <w:rFonts w:ascii="Arial-ItalicMT" w:hAnsi="Arial-ItalicMT" w:cs="Arial-ItalicMT"/>
                <w:iCs/>
                <w:sz w:val="20"/>
                <w:szCs w:val="20"/>
              </w:rPr>
              <w:t xml:space="preserve">from diagrams </w:t>
            </w:r>
            <w:r w:rsidRPr="00B027CD">
              <w:rPr>
                <w:rFonts w:ascii="Arial-ItalicMT" w:hAnsi="Arial-ItalicMT" w:cs="Arial-ItalicMT"/>
                <w:iCs/>
                <w:sz w:val="20"/>
                <w:szCs w:val="20"/>
              </w:rPr>
              <w:t xml:space="preserve">that show their </w:t>
            </w:r>
            <w:r>
              <w:rPr>
                <w:rFonts w:ascii="Arial-ItalicMT" w:hAnsi="Arial-ItalicMT" w:cs="Arial-ItalicMT"/>
                <w:iCs/>
                <w:sz w:val="20"/>
                <w:szCs w:val="20"/>
              </w:rPr>
              <w:t>bonding.</w:t>
            </w:r>
          </w:p>
        </w:tc>
        <w:tc>
          <w:tcPr>
            <w:tcW w:w="1276" w:type="dxa"/>
            <w:vMerge/>
            <w:tcMar>
              <w:top w:w="57" w:type="dxa"/>
            </w:tcMar>
          </w:tcPr>
          <w:p w:rsidR="00FB7F23" w:rsidRPr="00CB093A" w:rsidRDefault="00FB7F23" w:rsidP="00EE55E9">
            <w:pPr>
              <w:spacing w:before="60" w:line="240" w:lineRule="exact"/>
              <w:contextualSpacing/>
              <w:rPr>
                <w:rFonts w:ascii="Arial" w:hAnsi="Arial" w:cs="Arial"/>
                <w:sz w:val="20"/>
                <w:szCs w:val="20"/>
              </w:rPr>
            </w:pPr>
          </w:p>
        </w:tc>
        <w:tc>
          <w:tcPr>
            <w:tcW w:w="3397" w:type="dxa"/>
            <w:tcMar>
              <w:top w:w="57" w:type="dxa"/>
            </w:tcMar>
          </w:tcPr>
          <w:p w:rsidR="00FB7F23" w:rsidRPr="00CB093A" w:rsidRDefault="00FB7F23" w:rsidP="002376D2">
            <w:pPr>
              <w:autoSpaceDE w:val="0"/>
              <w:autoSpaceDN w:val="0"/>
              <w:adjustRightInd w:val="0"/>
              <w:spacing w:after="0" w:line="240" w:lineRule="auto"/>
              <w:rPr>
                <w:rFonts w:ascii="Arial" w:hAnsi="Arial" w:cs="Arial"/>
                <w:sz w:val="20"/>
                <w:szCs w:val="20"/>
              </w:rPr>
            </w:pPr>
            <w:r w:rsidRPr="00CB093A">
              <w:rPr>
                <w:rFonts w:ascii="Arial" w:hAnsi="Arial" w:cs="Arial"/>
                <w:b/>
                <w:sz w:val="20"/>
                <w:szCs w:val="20"/>
              </w:rPr>
              <w:t xml:space="preserve">Discuss: </w:t>
            </w:r>
            <w:r w:rsidRPr="00CB093A">
              <w:rPr>
                <w:rFonts w:ascii="Arial" w:hAnsi="Arial" w:cs="Arial"/>
                <w:sz w:val="20"/>
                <w:szCs w:val="20"/>
              </w:rPr>
              <w:t>Bonding in non-metal compounds. Teacher led discussion into properties of non-metal compounds, relating to the electronic arrangements of non-metals and that e</w:t>
            </w:r>
            <w:r>
              <w:rPr>
                <w:rFonts w:ascii="Arial" w:hAnsi="Arial" w:cs="Arial"/>
                <w:sz w:val="20"/>
                <w:szCs w:val="20"/>
              </w:rPr>
              <w:t>lectron shells are nearly full.</w:t>
            </w:r>
          </w:p>
          <w:p w:rsidR="00FB7F23" w:rsidRPr="00CB093A" w:rsidRDefault="00FB7F23" w:rsidP="002376D2">
            <w:pPr>
              <w:spacing w:before="120" w:after="0" w:line="240" w:lineRule="auto"/>
              <w:rPr>
                <w:rFonts w:ascii="Arial" w:hAnsi="Arial" w:cs="Arial"/>
                <w:sz w:val="20"/>
                <w:szCs w:val="20"/>
                <w:vertAlign w:val="subscript"/>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s to</w:t>
            </w:r>
            <w:r w:rsidRPr="00CB093A">
              <w:rPr>
                <w:rFonts w:ascii="Arial" w:hAnsi="Arial" w:cs="Arial"/>
                <w:b/>
                <w:sz w:val="20"/>
                <w:szCs w:val="20"/>
              </w:rPr>
              <w:t xml:space="preserve"> </w:t>
            </w:r>
            <w:r w:rsidRPr="00CB093A">
              <w:rPr>
                <w:rFonts w:ascii="Arial" w:hAnsi="Arial" w:cs="Arial"/>
                <w:sz w:val="20"/>
                <w:szCs w:val="20"/>
              </w:rPr>
              <w:t>show/draw structures of, H</w:t>
            </w:r>
            <w:r w:rsidRPr="00CB093A">
              <w:rPr>
                <w:rFonts w:ascii="Arial" w:hAnsi="Arial" w:cs="Arial"/>
                <w:sz w:val="20"/>
                <w:szCs w:val="20"/>
                <w:vertAlign w:val="subscript"/>
              </w:rPr>
              <w:t>2</w:t>
            </w:r>
            <w:r w:rsidRPr="00CB093A">
              <w:rPr>
                <w:rFonts w:ascii="Arial" w:hAnsi="Arial" w:cs="Arial"/>
                <w:sz w:val="20"/>
                <w:szCs w:val="20"/>
              </w:rPr>
              <w:t>, Cl</w:t>
            </w:r>
            <w:r w:rsidRPr="00CB093A">
              <w:rPr>
                <w:rFonts w:ascii="Arial" w:hAnsi="Arial" w:cs="Arial"/>
                <w:sz w:val="20"/>
                <w:szCs w:val="20"/>
                <w:vertAlign w:val="subscript"/>
              </w:rPr>
              <w:t>2</w:t>
            </w:r>
            <w:r w:rsidRPr="00CB093A">
              <w:rPr>
                <w:rFonts w:ascii="Arial" w:hAnsi="Arial" w:cs="Arial"/>
                <w:sz w:val="20"/>
                <w:szCs w:val="20"/>
              </w:rPr>
              <w:t>, O</w:t>
            </w:r>
            <w:r w:rsidRPr="00CB093A">
              <w:rPr>
                <w:rFonts w:ascii="Arial" w:hAnsi="Arial" w:cs="Arial"/>
                <w:sz w:val="20"/>
                <w:szCs w:val="20"/>
                <w:vertAlign w:val="subscript"/>
              </w:rPr>
              <w:t>2</w:t>
            </w:r>
            <w:r w:rsidRPr="00CB093A">
              <w:rPr>
                <w:rFonts w:ascii="Arial" w:hAnsi="Arial" w:cs="Arial"/>
                <w:sz w:val="20"/>
                <w:szCs w:val="20"/>
              </w:rPr>
              <w:t>, HCl, H</w:t>
            </w:r>
            <w:r w:rsidRPr="00CB093A">
              <w:rPr>
                <w:rFonts w:ascii="Arial" w:hAnsi="Arial" w:cs="Arial"/>
                <w:sz w:val="20"/>
                <w:szCs w:val="20"/>
                <w:vertAlign w:val="subscript"/>
              </w:rPr>
              <w:t>2</w:t>
            </w:r>
            <w:r w:rsidRPr="00CB093A">
              <w:rPr>
                <w:rFonts w:ascii="Arial" w:hAnsi="Arial" w:cs="Arial"/>
                <w:sz w:val="20"/>
                <w:szCs w:val="20"/>
              </w:rPr>
              <w:t>O, NH</w:t>
            </w:r>
            <w:r w:rsidRPr="00CB093A">
              <w:rPr>
                <w:rFonts w:ascii="Arial" w:hAnsi="Arial" w:cs="Arial"/>
                <w:sz w:val="20"/>
                <w:szCs w:val="20"/>
                <w:vertAlign w:val="subscript"/>
              </w:rPr>
              <w:t xml:space="preserve">3 </w:t>
            </w:r>
            <w:r w:rsidRPr="00CB093A">
              <w:rPr>
                <w:rFonts w:ascii="Arial" w:hAnsi="Arial" w:cs="Arial"/>
                <w:sz w:val="20"/>
                <w:szCs w:val="20"/>
              </w:rPr>
              <w:t>and CH</w:t>
            </w:r>
            <w:r w:rsidRPr="00CB093A">
              <w:rPr>
                <w:rFonts w:ascii="Arial" w:hAnsi="Arial" w:cs="Arial"/>
                <w:sz w:val="20"/>
                <w:szCs w:val="20"/>
                <w:vertAlign w:val="subscript"/>
              </w:rPr>
              <w:t>4.</w:t>
            </w:r>
          </w:p>
          <w:p w:rsidR="00FB7F23" w:rsidRPr="00CB093A" w:rsidRDefault="00FB7F23" w:rsidP="002376D2">
            <w:pPr>
              <w:autoSpaceDE w:val="0"/>
              <w:autoSpaceDN w:val="0"/>
              <w:adjustRightInd w:val="0"/>
              <w:spacing w:after="0" w:line="240" w:lineRule="auto"/>
              <w:rPr>
                <w:rFonts w:ascii="Arial" w:hAnsi="Arial" w:cs="Arial"/>
                <w:b/>
                <w:sz w:val="20"/>
                <w:szCs w:val="20"/>
              </w:rPr>
            </w:pPr>
            <w:r>
              <w:rPr>
                <w:rFonts w:ascii="Arial" w:hAnsi="Arial" w:cs="Arial"/>
                <w:sz w:val="20"/>
                <w:szCs w:val="20"/>
              </w:rPr>
              <w:t>Student</w:t>
            </w:r>
            <w:r w:rsidRPr="00CB093A">
              <w:rPr>
                <w:rFonts w:ascii="Arial" w:hAnsi="Arial" w:cs="Arial"/>
                <w:sz w:val="20"/>
                <w:szCs w:val="20"/>
              </w:rPr>
              <w:t xml:space="preserve">s draw diagrams to explain covalent bonding. </w:t>
            </w:r>
            <w:r>
              <w:rPr>
                <w:rFonts w:ascii="Arial" w:hAnsi="Arial" w:cs="Arial"/>
                <w:sz w:val="20"/>
                <w:szCs w:val="20"/>
              </w:rPr>
              <w:t>Student</w:t>
            </w:r>
            <w:r w:rsidRPr="00CB093A">
              <w:rPr>
                <w:rFonts w:ascii="Arial" w:hAnsi="Arial" w:cs="Arial"/>
                <w:sz w:val="20"/>
                <w:szCs w:val="20"/>
              </w:rPr>
              <w:t xml:space="preserve">s should do some of these themselves as </w:t>
            </w:r>
            <w:r>
              <w:rPr>
                <w:rFonts w:ascii="Arial" w:hAnsi="Arial" w:cs="Arial"/>
                <w:sz w:val="20"/>
                <w:szCs w:val="20"/>
              </w:rPr>
              <w:t>they demonstrate understanding.</w:t>
            </w:r>
          </w:p>
        </w:tc>
        <w:tc>
          <w:tcPr>
            <w:tcW w:w="2693" w:type="dxa"/>
            <w:tcMar>
              <w:top w:w="57" w:type="dxa"/>
            </w:tcMar>
          </w:tcPr>
          <w:p w:rsidR="00FB7F23" w:rsidRDefault="00FB7F23" w:rsidP="00317574">
            <w:pPr>
              <w:autoSpaceDE w:val="0"/>
              <w:autoSpaceDN w:val="0"/>
              <w:adjustRightInd w:val="0"/>
              <w:spacing w:before="120" w:after="0" w:line="240" w:lineRule="auto"/>
              <w:rPr>
                <w:rStyle w:val="Hyperlink"/>
                <w:rFonts w:ascii="Arial" w:hAnsi="Arial" w:cs="Arial"/>
                <w:sz w:val="20"/>
                <w:szCs w:val="20"/>
              </w:rPr>
            </w:pPr>
            <w:r w:rsidRPr="00CB093A">
              <w:rPr>
                <w:rFonts w:ascii="Arial" w:hAnsi="Arial" w:cs="Arial"/>
                <w:sz w:val="20"/>
                <w:szCs w:val="20"/>
              </w:rPr>
              <w:t xml:space="preserve">View the bonding PowerPoint presentation at </w:t>
            </w:r>
            <w:hyperlink r:id="rId26" w:history="1">
              <w:r w:rsidRPr="00317574">
                <w:rPr>
                  <w:rStyle w:val="Hyperlink"/>
                  <w:rFonts w:ascii="Arial" w:hAnsi="Arial" w:cs="Arial"/>
                  <w:b/>
                  <w:color w:val="97999B"/>
                  <w:sz w:val="20"/>
                  <w:szCs w:val="20"/>
                  <w:u w:val="none"/>
                </w:rPr>
                <w:t>education.jlab.org/jsat/powerpoint/chembond.pp</w:t>
              </w:r>
              <w:r w:rsidRPr="00317574">
                <w:rPr>
                  <w:rStyle w:val="Hyperlink"/>
                  <w:rFonts w:ascii="Arial" w:hAnsi="Arial" w:cs="Arial"/>
                  <w:b/>
                  <w:color w:val="97999B"/>
                  <w:sz w:val="20"/>
                  <w:szCs w:val="20"/>
                </w:rPr>
                <w:t>t</w:t>
              </w:r>
            </w:hyperlink>
          </w:p>
          <w:p w:rsidR="00FB7F23" w:rsidRPr="00CB093A" w:rsidRDefault="00FB7F23" w:rsidP="00317574">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VLE/</w:t>
            </w:r>
            <w:r>
              <w:rPr>
                <w:rFonts w:ascii="Arial" w:hAnsi="Arial" w:cs="Arial"/>
                <w:sz w:val="20"/>
                <w:szCs w:val="20"/>
              </w:rPr>
              <w:t>i</w:t>
            </w:r>
            <w:r w:rsidRPr="00CB093A">
              <w:rPr>
                <w:rFonts w:ascii="Arial" w:hAnsi="Arial" w:cs="Arial"/>
                <w:sz w:val="20"/>
                <w:szCs w:val="20"/>
              </w:rPr>
              <w:t>nteractive software eg Bonding part 2.</w:t>
            </w:r>
          </w:p>
          <w:p w:rsidR="00FB7F23" w:rsidRPr="00CB093A" w:rsidRDefault="00FB7F23" w:rsidP="00317574">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Molymods</w:t>
            </w:r>
            <w:r>
              <w:rPr>
                <w:rFonts w:ascii="Arial" w:hAnsi="Arial" w:cs="Arial"/>
                <w:sz w:val="20"/>
                <w:szCs w:val="20"/>
              </w:rPr>
              <w:t>.</w:t>
            </w:r>
          </w:p>
          <w:p w:rsidR="00FB7F23" w:rsidRPr="00CB093A" w:rsidRDefault="00FB7F23" w:rsidP="00317574">
            <w:pPr>
              <w:autoSpaceDE w:val="0"/>
              <w:autoSpaceDN w:val="0"/>
              <w:adjustRightInd w:val="0"/>
              <w:spacing w:after="0" w:line="240" w:lineRule="auto"/>
              <w:rPr>
                <w:rFonts w:ascii="Arial" w:hAnsi="Arial" w:cs="Arial"/>
                <w:sz w:val="20"/>
                <w:szCs w:val="20"/>
              </w:rPr>
            </w:pPr>
          </w:p>
        </w:tc>
        <w:tc>
          <w:tcPr>
            <w:tcW w:w="2126" w:type="dxa"/>
            <w:tcMar>
              <w:top w:w="57" w:type="dxa"/>
            </w:tcMar>
          </w:tcPr>
          <w:p w:rsidR="00FB7F23" w:rsidRPr="00CB093A" w:rsidRDefault="00FB7F23" w:rsidP="00EE55E9">
            <w:pPr>
              <w:spacing w:before="60" w:line="240" w:lineRule="exact"/>
              <w:contextualSpacing/>
              <w:rPr>
                <w:rFonts w:ascii="Arial" w:hAnsi="Arial" w:cs="Arial"/>
                <w:sz w:val="20"/>
                <w:szCs w:val="20"/>
              </w:rPr>
            </w:pPr>
          </w:p>
        </w:tc>
      </w:tr>
      <w:tr w:rsidR="00FB7F23" w:rsidRPr="00334265" w:rsidTr="00FB7F23">
        <w:tc>
          <w:tcPr>
            <w:tcW w:w="851" w:type="dxa"/>
            <w:tcMar>
              <w:top w:w="57" w:type="dxa"/>
            </w:tcMar>
          </w:tcPr>
          <w:p w:rsidR="00FB7F23" w:rsidRPr="00CB093A" w:rsidRDefault="00FB7F23" w:rsidP="003811AC">
            <w:pPr>
              <w:spacing w:after="0" w:line="240" w:lineRule="auto"/>
              <w:rPr>
                <w:rFonts w:ascii="Arial" w:hAnsi="Arial" w:cs="Arial"/>
                <w:sz w:val="20"/>
                <w:szCs w:val="20"/>
              </w:rPr>
            </w:pPr>
            <w:r>
              <w:rPr>
                <w:rFonts w:ascii="Arial" w:hAnsi="Arial" w:cs="Arial"/>
                <w:sz w:val="20"/>
                <w:szCs w:val="20"/>
              </w:rPr>
              <w:lastRenderedPageBreak/>
              <w:t>3.8</w:t>
            </w:r>
            <w:r w:rsidRPr="00CB093A">
              <w:rPr>
                <w:rFonts w:ascii="Arial" w:hAnsi="Arial" w:cs="Arial"/>
                <w:sz w:val="20"/>
                <w:szCs w:val="20"/>
              </w:rPr>
              <w:t>.1h</w:t>
            </w:r>
          </w:p>
          <w:p w:rsidR="00FB7F23" w:rsidRDefault="00FB7F23" w:rsidP="00EE55E9">
            <w:pPr>
              <w:spacing w:before="60" w:line="240" w:lineRule="exact"/>
              <w:contextualSpacing/>
              <w:rPr>
                <w:rFonts w:ascii="Arial" w:hAnsi="Arial" w:cs="Arial"/>
                <w:sz w:val="20"/>
                <w:szCs w:val="20"/>
              </w:rPr>
            </w:pPr>
          </w:p>
        </w:tc>
        <w:tc>
          <w:tcPr>
            <w:tcW w:w="2410" w:type="dxa"/>
            <w:tcMar>
              <w:top w:w="57" w:type="dxa"/>
            </w:tcMar>
          </w:tcPr>
          <w:p w:rsidR="00FB7F23" w:rsidRPr="00FB7F23" w:rsidRDefault="00FB7F23" w:rsidP="00D35011">
            <w:pPr>
              <w:autoSpaceDE w:val="0"/>
              <w:autoSpaceDN w:val="0"/>
              <w:adjustRightInd w:val="0"/>
              <w:spacing w:after="120" w:line="240" w:lineRule="exact"/>
              <w:rPr>
                <w:rFonts w:ascii="ArialMT" w:hAnsi="ArialMT" w:cs="ArialMT"/>
                <w:sz w:val="20"/>
                <w:szCs w:val="20"/>
              </w:rPr>
            </w:pPr>
            <w:r w:rsidRPr="00CB093A">
              <w:rPr>
                <w:rFonts w:ascii="ArialMT" w:hAnsi="ArialMT" w:cs="ArialMT"/>
                <w:sz w:val="20"/>
                <w:szCs w:val="20"/>
              </w:rPr>
              <w:t>Compounds formed from non-metals consist of molecules. In molecules, the atoms are held</w:t>
            </w:r>
            <w:r>
              <w:rPr>
                <w:rFonts w:ascii="ArialMT" w:hAnsi="ArialMT" w:cs="ArialMT"/>
                <w:sz w:val="20"/>
                <w:szCs w:val="20"/>
              </w:rPr>
              <w:t xml:space="preserve"> </w:t>
            </w:r>
            <w:r w:rsidRPr="00CB093A">
              <w:rPr>
                <w:rFonts w:ascii="ArialMT" w:hAnsi="ArialMT" w:cs="ArialMT"/>
                <w:sz w:val="20"/>
                <w:szCs w:val="20"/>
              </w:rPr>
              <w:t>together by covalent bonds.</w:t>
            </w:r>
          </w:p>
        </w:tc>
        <w:tc>
          <w:tcPr>
            <w:tcW w:w="2556" w:type="dxa"/>
            <w:tcMar>
              <w:top w:w="57" w:type="dxa"/>
            </w:tcMar>
          </w:tcPr>
          <w:p w:rsidR="00FB7F23" w:rsidRPr="00CB093A" w:rsidRDefault="00FB7F23" w:rsidP="00CD684C">
            <w:pPr>
              <w:autoSpaceDE w:val="0"/>
              <w:autoSpaceDN w:val="0"/>
              <w:adjustRightInd w:val="0"/>
              <w:spacing w:before="120" w:after="0" w:line="240" w:lineRule="auto"/>
              <w:rPr>
                <w:rFonts w:ascii="Arial" w:hAnsi="Arial" w:cs="Arial"/>
                <w:sz w:val="20"/>
                <w:szCs w:val="20"/>
              </w:rPr>
            </w:pPr>
          </w:p>
        </w:tc>
        <w:tc>
          <w:tcPr>
            <w:tcW w:w="1276" w:type="dxa"/>
            <w:vMerge/>
            <w:tcMar>
              <w:top w:w="57" w:type="dxa"/>
            </w:tcMar>
          </w:tcPr>
          <w:p w:rsidR="00FB7F23" w:rsidRPr="00CB093A" w:rsidRDefault="00FB7F23" w:rsidP="00EE55E9">
            <w:pPr>
              <w:spacing w:before="60" w:line="240" w:lineRule="exact"/>
              <w:contextualSpacing/>
              <w:rPr>
                <w:rFonts w:ascii="Arial" w:hAnsi="Arial" w:cs="Arial"/>
                <w:sz w:val="20"/>
                <w:szCs w:val="20"/>
              </w:rPr>
            </w:pPr>
          </w:p>
        </w:tc>
        <w:tc>
          <w:tcPr>
            <w:tcW w:w="3397" w:type="dxa"/>
            <w:tcMar>
              <w:top w:w="57" w:type="dxa"/>
            </w:tcMar>
          </w:tcPr>
          <w:p w:rsidR="00FB7F23" w:rsidRDefault="00FB7F23" w:rsidP="00CD684C">
            <w:pPr>
              <w:autoSpaceDE w:val="0"/>
              <w:autoSpaceDN w:val="0"/>
              <w:adjustRightInd w:val="0"/>
              <w:spacing w:before="120" w:after="0" w:line="240" w:lineRule="auto"/>
              <w:rPr>
                <w:rFonts w:ascii="Arial" w:hAnsi="Arial" w:cs="Arial"/>
                <w:b/>
                <w:sz w:val="20"/>
                <w:szCs w:val="20"/>
              </w:rPr>
            </w:pPr>
          </w:p>
          <w:p w:rsidR="00FB7F23" w:rsidRDefault="00FB7F23" w:rsidP="00CD684C">
            <w:pPr>
              <w:autoSpaceDE w:val="0"/>
              <w:autoSpaceDN w:val="0"/>
              <w:adjustRightInd w:val="0"/>
              <w:spacing w:before="120" w:after="0" w:line="240" w:lineRule="auto"/>
              <w:rPr>
                <w:rFonts w:ascii="Arial" w:hAnsi="Arial" w:cs="Arial"/>
                <w:b/>
                <w:sz w:val="20"/>
                <w:szCs w:val="20"/>
              </w:rPr>
            </w:pPr>
          </w:p>
          <w:p w:rsidR="00FB7F23" w:rsidRDefault="00FB7F23" w:rsidP="00CD684C">
            <w:pPr>
              <w:autoSpaceDE w:val="0"/>
              <w:autoSpaceDN w:val="0"/>
              <w:adjustRightInd w:val="0"/>
              <w:spacing w:before="120" w:after="0" w:line="240" w:lineRule="auto"/>
              <w:rPr>
                <w:rFonts w:ascii="Arial" w:hAnsi="Arial" w:cs="Arial"/>
                <w:b/>
                <w:sz w:val="20"/>
                <w:szCs w:val="20"/>
              </w:rPr>
            </w:pPr>
          </w:p>
          <w:p w:rsidR="00FB7F23" w:rsidRDefault="00FB7F23" w:rsidP="00CD684C">
            <w:pPr>
              <w:autoSpaceDE w:val="0"/>
              <w:autoSpaceDN w:val="0"/>
              <w:adjustRightInd w:val="0"/>
              <w:spacing w:before="120" w:after="0" w:line="240" w:lineRule="auto"/>
              <w:rPr>
                <w:rFonts w:ascii="Arial" w:hAnsi="Arial" w:cs="Arial"/>
                <w:b/>
                <w:sz w:val="20"/>
                <w:szCs w:val="20"/>
              </w:rPr>
            </w:pPr>
          </w:p>
          <w:p w:rsidR="00FB7F23" w:rsidRPr="00CB093A" w:rsidRDefault="00FB7F23" w:rsidP="00CD684C">
            <w:pPr>
              <w:autoSpaceDE w:val="0"/>
              <w:autoSpaceDN w:val="0"/>
              <w:adjustRightInd w:val="0"/>
              <w:spacing w:before="120" w:after="0" w:line="240" w:lineRule="auto"/>
              <w:rPr>
                <w:rFonts w:ascii="Arial" w:hAnsi="Arial" w:cs="Arial"/>
                <w:b/>
                <w:sz w:val="20"/>
                <w:szCs w:val="20"/>
              </w:rPr>
            </w:pPr>
          </w:p>
        </w:tc>
        <w:tc>
          <w:tcPr>
            <w:tcW w:w="2693" w:type="dxa"/>
            <w:tcMar>
              <w:top w:w="57" w:type="dxa"/>
            </w:tcMar>
          </w:tcPr>
          <w:p w:rsidR="00FB7F23" w:rsidRPr="00CB093A" w:rsidRDefault="00FB7F23" w:rsidP="00490621">
            <w:pPr>
              <w:autoSpaceDE w:val="0"/>
              <w:autoSpaceDN w:val="0"/>
              <w:adjustRightInd w:val="0"/>
              <w:spacing w:after="0" w:line="240" w:lineRule="auto"/>
              <w:rPr>
                <w:rFonts w:ascii="Arial" w:hAnsi="Arial" w:cs="Arial"/>
                <w:sz w:val="20"/>
                <w:szCs w:val="20"/>
              </w:rPr>
            </w:pPr>
          </w:p>
        </w:tc>
        <w:tc>
          <w:tcPr>
            <w:tcW w:w="2126" w:type="dxa"/>
            <w:tcMar>
              <w:top w:w="57" w:type="dxa"/>
            </w:tcMar>
          </w:tcPr>
          <w:p w:rsidR="00FB7F23" w:rsidRPr="00CB093A" w:rsidRDefault="00FB7F23" w:rsidP="00EE55E9">
            <w:pPr>
              <w:spacing w:before="60" w:line="240" w:lineRule="exact"/>
              <w:contextualSpacing/>
              <w:rPr>
                <w:rFonts w:ascii="Arial" w:hAnsi="Arial" w:cs="Arial"/>
                <w:sz w:val="20"/>
                <w:szCs w:val="20"/>
              </w:rPr>
            </w:pPr>
            <w:r w:rsidRPr="00CB093A">
              <w:rPr>
                <w:rFonts w:ascii="Arial" w:hAnsi="Arial" w:cs="Arial"/>
                <w:sz w:val="20"/>
                <w:szCs w:val="20"/>
              </w:rPr>
              <w:t>Remember CH</w:t>
            </w:r>
            <w:r w:rsidRPr="00CB093A">
              <w:rPr>
                <w:rFonts w:ascii="Arial" w:hAnsi="Arial" w:cs="Arial"/>
                <w:sz w:val="20"/>
                <w:szCs w:val="20"/>
                <w:vertAlign w:val="subscript"/>
              </w:rPr>
              <w:t xml:space="preserve">4 </w:t>
            </w:r>
            <w:r w:rsidRPr="00CB093A">
              <w:rPr>
                <w:rFonts w:ascii="Arial" w:hAnsi="Arial" w:cs="Arial"/>
                <w:sz w:val="20"/>
                <w:szCs w:val="20"/>
              </w:rPr>
              <w:t>is made up of two elements and is not just a single element</w:t>
            </w:r>
            <w:r>
              <w:rPr>
                <w:rFonts w:ascii="Arial" w:hAnsi="Arial" w:cs="Arial"/>
                <w:sz w:val="20"/>
                <w:szCs w:val="20"/>
              </w:rPr>
              <w:t>.</w:t>
            </w:r>
          </w:p>
        </w:tc>
      </w:tr>
      <w:tr w:rsidR="00FB7F23" w:rsidRPr="00334265" w:rsidTr="00FB7F23">
        <w:trPr>
          <w:trHeight w:val="2224"/>
        </w:trPr>
        <w:tc>
          <w:tcPr>
            <w:tcW w:w="851" w:type="dxa"/>
            <w:tcMar>
              <w:top w:w="57" w:type="dxa"/>
            </w:tcMar>
          </w:tcPr>
          <w:p w:rsidR="00FB7F23" w:rsidRDefault="00FB7F23" w:rsidP="00645DB4">
            <w:pPr>
              <w:spacing w:after="0" w:line="240" w:lineRule="auto"/>
              <w:rPr>
                <w:rFonts w:ascii="Arial" w:hAnsi="Arial" w:cs="Arial"/>
                <w:sz w:val="20"/>
                <w:szCs w:val="20"/>
              </w:rPr>
            </w:pPr>
            <w:r>
              <w:rPr>
                <w:rFonts w:ascii="Arial" w:hAnsi="Arial" w:cs="Arial"/>
                <w:sz w:val="20"/>
                <w:szCs w:val="20"/>
              </w:rPr>
              <w:t>3.8.2c</w:t>
            </w:r>
          </w:p>
        </w:tc>
        <w:tc>
          <w:tcPr>
            <w:tcW w:w="2410" w:type="dxa"/>
            <w:tcMar>
              <w:top w:w="57" w:type="dxa"/>
            </w:tcMar>
          </w:tcPr>
          <w:p w:rsidR="00FB7F23" w:rsidRPr="00CB093A" w:rsidRDefault="00FB7F23" w:rsidP="00EB0CC7">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Substances that consist of simple molecules are gases, liquids or solids that have relatively low mel</w:t>
            </w:r>
            <w:r>
              <w:rPr>
                <w:rFonts w:ascii="Arial" w:hAnsi="Arial" w:cs="Arial"/>
                <w:sz w:val="20"/>
                <w:szCs w:val="20"/>
              </w:rPr>
              <w:t>ting points and boiling points.</w:t>
            </w:r>
          </w:p>
        </w:tc>
        <w:tc>
          <w:tcPr>
            <w:tcW w:w="2556" w:type="dxa"/>
            <w:tcMar>
              <w:top w:w="57" w:type="dxa"/>
            </w:tcMar>
          </w:tcPr>
          <w:p w:rsidR="00FB7F23" w:rsidRPr="00CB093A" w:rsidRDefault="00FB7F23" w:rsidP="00EB0CC7">
            <w:pPr>
              <w:spacing w:after="0" w:line="240" w:lineRule="auto"/>
              <w:ind w:left="68"/>
              <w:rPr>
                <w:rFonts w:ascii="Arial" w:hAnsi="Arial" w:cs="Arial"/>
                <w:sz w:val="20"/>
                <w:szCs w:val="20"/>
              </w:rPr>
            </w:pPr>
          </w:p>
        </w:tc>
        <w:tc>
          <w:tcPr>
            <w:tcW w:w="1276" w:type="dxa"/>
            <w:vMerge w:val="restart"/>
            <w:tcMar>
              <w:top w:w="57" w:type="dxa"/>
            </w:tcMar>
          </w:tcPr>
          <w:p w:rsidR="00FB7F23" w:rsidRPr="00CB093A" w:rsidRDefault="00FB7F23" w:rsidP="003811AC">
            <w:pPr>
              <w:spacing w:before="60" w:line="240" w:lineRule="exact"/>
              <w:contextualSpacing/>
              <w:jc w:val="center"/>
              <w:rPr>
                <w:rFonts w:ascii="Arial" w:hAnsi="Arial" w:cs="Arial"/>
                <w:sz w:val="20"/>
                <w:szCs w:val="20"/>
              </w:rPr>
            </w:pPr>
            <w:r w:rsidRPr="00CB093A">
              <w:rPr>
                <w:rFonts w:ascii="Arial" w:hAnsi="Arial" w:cs="Arial"/>
                <w:sz w:val="20"/>
                <w:szCs w:val="20"/>
              </w:rPr>
              <w:t>1</w:t>
            </w:r>
          </w:p>
        </w:tc>
        <w:tc>
          <w:tcPr>
            <w:tcW w:w="3397" w:type="dxa"/>
            <w:tcMar>
              <w:top w:w="57" w:type="dxa"/>
            </w:tcMar>
          </w:tcPr>
          <w:p w:rsidR="00FB7F23" w:rsidRPr="00FB7F23" w:rsidRDefault="00FB7F23" w:rsidP="00D3501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Explain: </w:t>
            </w:r>
            <w:r w:rsidRPr="00CB093A">
              <w:rPr>
                <w:rFonts w:ascii="Arial" w:hAnsi="Arial" w:cs="Arial"/>
                <w:sz w:val="20"/>
                <w:szCs w:val="20"/>
              </w:rPr>
              <w:t xml:space="preserve">Teacher-led explanation that shared pairs of electrons are covalent bonds; why covalent </w:t>
            </w:r>
            <w:r>
              <w:rPr>
                <w:rFonts w:ascii="Arial" w:hAnsi="Arial" w:cs="Arial"/>
                <w:sz w:val="20"/>
                <w:szCs w:val="20"/>
              </w:rPr>
              <w:t>compounds</w:t>
            </w:r>
            <w:r w:rsidRPr="00CB093A">
              <w:rPr>
                <w:rFonts w:ascii="Arial" w:hAnsi="Arial" w:cs="Arial"/>
                <w:sz w:val="20"/>
                <w:szCs w:val="20"/>
              </w:rPr>
              <w:t xml:space="preserve"> are poor conductors of electricity; why covalent compounds have low melting and boiling points, and that there are very weak forces between molecules, not strong bonds as in ionic compounds.</w:t>
            </w:r>
          </w:p>
        </w:tc>
        <w:tc>
          <w:tcPr>
            <w:tcW w:w="2693" w:type="dxa"/>
            <w:tcMar>
              <w:top w:w="57" w:type="dxa"/>
            </w:tcMar>
          </w:tcPr>
          <w:p w:rsidR="00FB7F23" w:rsidRPr="00CB093A" w:rsidRDefault="00FB7F23" w:rsidP="00CD684C">
            <w:pPr>
              <w:autoSpaceDE w:val="0"/>
              <w:autoSpaceDN w:val="0"/>
              <w:adjustRightInd w:val="0"/>
              <w:spacing w:after="0" w:line="240" w:lineRule="auto"/>
              <w:rPr>
                <w:rFonts w:ascii="Arial" w:hAnsi="Arial" w:cs="Arial"/>
                <w:sz w:val="20"/>
                <w:szCs w:val="20"/>
              </w:rPr>
            </w:pPr>
          </w:p>
        </w:tc>
        <w:tc>
          <w:tcPr>
            <w:tcW w:w="2126" w:type="dxa"/>
            <w:tcMar>
              <w:top w:w="57" w:type="dxa"/>
            </w:tcMar>
          </w:tcPr>
          <w:p w:rsidR="00FB7F23" w:rsidRPr="00CB093A" w:rsidRDefault="00FB7F23" w:rsidP="00EB0CC7">
            <w:pPr>
              <w:autoSpaceDE w:val="0"/>
              <w:autoSpaceDN w:val="0"/>
              <w:adjustRightInd w:val="0"/>
              <w:spacing w:after="0" w:line="240" w:lineRule="auto"/>
              <w:rPr>
                <w:rFonts w:ascii="Arial" w:hAnsi="Arial" w:cs="Arial"/>
                <w:sz w:val="20"/>
                <w:szCs w:val="20"/>
              </w:rPr>
            </w:pPr>
            <w:r w:rsidRPr="00CB093A">
              <w:rPr>
                <w:rFonts w:ascii="Arial" w:hAnsi="Arial" w:cs="Arial"/>
                <w:bCs/>
                <w:sz w:val="20"/>
                <w:szCs w:val="20"/>
              </w:rPr>
              <w:t>Be able to explain that intermolecular forces are weak in comparison with covalent bonds.</w:t>
            </w:r>
          </w:p>
        </w:tc>
      </w:tr>
      <w:tr w:rsidR="00FB7F23" w:rsidRPr="00334265" w:rsidTr="00FB7F23">
        <w:tc>
          <w:tcPr>
            <w:tcW w:w="851" w:type="dxa"/>
            <w:tcMar>
              <w:top w:w="57" w:type="dxa"/>
            </w:tcMar>
          </w:tcPr>
          <w:p w:rsidR="00FB7F23" w:rsidRPr="00645DB4" w:rsidRDefault="00FB7F23" w:rsidP="003811AC">
            <w:pPr>
              <w:spacing w:after="0" w:line="240" w:lineRule="auto"/>
              <w:rPr>
                <w:rFonts w:ascii="Arial" w:hAnsi="Arial" w:cs="Arial"/>
                <w:b/>
                <w:sz w:val="20"/>
                <w:szCs w:val="20"/>
              </w:rPr>
            </w:pPr>
            <w:r w:rsidRPr="00645DB4">
              <w:rPr>
                <w:rFonts w:ascii="Arial" w:hAnsi="Arial" w:cs="Arial"/>
                <w:b/>
                <w:sz w:val="20"/>
                <w:szCs w:val="20"/>
              </w:rPr>
              <w:t>3.8.2d</w:t>
            </w:r>
          </w:p>
          <w:p w:rsidR="00FB7F23" w:rsidRDefault="00FB7F23" w:rsidP="00EE55E9">
            <w:pPr>
              <w:spacing w:before="60" w:line="240" w:lineRule="exact"/>
              <w:contextualSpacing/>
              <w:rPr>
                <w:rFonts w:ascii="Arial" w:hAnsi="Arial" w:cs="Arial"/>
                <w:sz w:val="20"/>
                <w:szCs w:val="20"/>
              </w:rPr>
            </w:pPr>
          </w:p>
        </w:tc>
        <w:tc>
          <w:tcPr>
            <w:tcW w:w="2410" w:type="dxa"/>
            <w:tcMar>
              <w:top w:w="57" w:type="dxa"/>
            </w:tcMar>
          </w:tcPr>
          <w:p w:rsidR="00FB7F23" w:rsidRPr="00FB7F23" w:rsidRDefault="00FB7F23" w:rsidP="00D35011">
            <w:pPr>
              <w:autoSpaceDE w:val="0"/>
              <w:autoSpaceDN w:val="0"/>
              <w:adjustRightInd w:val="0"/>
              <w:spacing w:after="120" w:line="240" w:lineRule="exact"/>
              <w:rPr>
                <w:rFonts w:ascii="Arial" w:hAnsi="Arial" w:cs="Arial"/>
                <w:b/>
                <w:bCs/>
                <w:sz w:val="20"/>
                <w:szCs w:val="20"/>
              </w:rPr>
            </w:pPr>
            <w:r w:rsidRPr="00645DB4">
              <w:rPr>
                <w:rFonts w:ascii="Arial" w:hAnsi="Arial" w:cs="Arial"/>
                <w:b/>
                <w:bCs/>
                <w:sz w:val="20"/>
                <w:szCs w:val="20"/>
              </w:rPr>
              <w:t xml:space="preserve">Substances that consist of simple molecules have only weak forces between the molecules (intermolecular forces). It is these intermolecular forces that are overcome, not </w:t>
            </w:r>
            <w:r w:rsidRPr="00645DB4">
              <w:rPr>
                <w:rFonts w:ascii="Arial" w:hAnsi="Arial" w:cs="Arial"/>
                <w:b/>
                <w:bCs/>
                <w:sz w:val="20"/>
                <w:szCs w:val="20"/>
              </w:rPr>
              <w:lastRenderedPageBreak/>
              <w:t>the covalent bonds, wh</w:t>
            </w:r>
            <w:r>
              <w:rPr>
                <w:rFonts w:ascii="Arial" w:hAnsi="Arial" w:cs="Arial"/>
                <w:b/>
                <w:bCs/>
                <w:sz w:val="20"/>
                <w:szCs w:val="20"/>
              </w:rPr>
              <w:t>en the substance melts or boils.</w:t>
            </w:r>
          </w:p>
        </w:tc>
        <w:tc>
          <w:tcPr>
            <w:tcW w:w="2556" w:type="dxa"/>
            <w:tcMar>
              <w:top w:w="57" w:type="dxa"/>
            </w:tcMar>
          </w:tcPr>
          <w:p w:rsidR="00FB7F23" w:rsidRPr="00645DB4" w:rsidRDefault="00FB7F23" w:rsidP="00EB0CC7">
            <w:pPr>
              <w:spacing w:after="0" w:line="240" w:lineRule="auto"/>
              <w:rPr>
                <w:rFonts w:ascii="Arial" w:hAnsi="Arial" w:cs="Arial"/>
                <w:b/>
                <w:sz w:val="20"/>
                <w:szCs w:val="20"/>
              </w:rPr>
            </w:pPr>
            <w:r w:rsidRPr="00645DB4">
              <w:rPr>
                <w:rFonts w:ascii="Arial-ItalicMT" w:hAnsi="Arial-ItalicMT" w:cs="Arial-ItalicMT"/>
                <w:b/>
                <w:iCs/>
                <w:sz w:val="20"/>
                <w:szCs w:val="20"/>
              </w:rPr>
              <w:lastRenderedPageBreak/>
              <w:t>Students need to understand that intermolecular forces are weak compared with covalent bonds</w:t>
            </w:r>
            <w:r>
              <w:rPr>
                <w:rFonts w:ascii="Arial-ItalicMT" w:hAnsi="Arial-ItalicMT" w:cs="Arial-ItalicMT"/>
                <w:b/>
                <w:iCs/>
                <w:sz w:val="20"/>
                <w:szCs w:val="20"/>
              </w:rPr>
              <w:t>.</w:t>
            </w:r>
          </w:p>
          <w:p w:rsidR="00FB7F23" w:rsidRDefault="00FB7F23" w:rsidP="00EB0CC7">
            <w:pPr>
              <w:autoSpaceDE w:val="0"/>
              <w:autoSpaceDN w:val="0"/>
              <w:adjustRightInd w:val="0"/>
              <w:spacing w:before="120" w:after="0" w:line="240" w:lineRule="auto"/>
              <w:rPr>
                <w:rFonts w:ascii="Arial" w:hAnsi="Arial" w:cs="Arial"/>
                <w:b/>
                <w:sz w:val="20"/>
                <w:szCs w:val="20"/>
              </w:rPr>
            </w:pPr>
            <w:r w:rsidRPr="00645DB4">
              <w:rPr>
                <w:rFonts w:ascii="Arial" w:hAnsi="Arial" w:cs="Arial"/>
                <w:b/>
                <w:sz w:val="20"/>
                <w:szCs w:val="20"/>
              </w:rPr>
              <w:t>Suggest the type of structure of a substance given its properties.</w:t>
            </w:r>
          </w:p>
          <w:p w:rsidR="00FB7F23" w:rsidRDefault="00FB7F23" w:rsidP="00EB0CC7">
            <w:pPr>
              <w:autoSpaceDE w:val="0"/>
              <w:autoSpaceDN w:val="0"/>
              <w:adjustRightInd w:val="0"/>
              <w:spacing w:before="120" w:after="0" w:line="240" w:lineRule="auto"/>
              <w:rPr>
                <w:rFonts w:ascii="Arial" w:hAnsi="Arial" w:cs="Arial"/>
                <w:b/>
                <w:sz w:val="20"/>
                <w:szCs w:val="20"/>
              </w:rPr>
            </w:pPr>
          </w:p>
          <w:p w:rsidR="00FB7F23" w:rsidRPr="00645DB4" w:rsidRDefault="00FB7F23" w:rsidP="00EB0CC7">
            <w:pPr>
              <w:autoSpaceDE w:val="0"/>
              <w:autoSpaceDN w:val="0"/>
              <w:adjustRightInd w:val="0"/>
              <w:spacing w:before="120" w:after="0" w:line="240" w:lineRule="auto"/>
              <w:rPr>
                <w:rFonts w:ascii="Arial" w:hAnsi="Arial" w:cs="Arial"/>
                <w:b/>
                <w:sz w:val="20"/>
                <w:szCs w:val="20"/>
              </w:rPr>
            </w:pPr>
          </w:p>
        </w:tc>
        <w:tc>
          <w:tcPr>
            <w:tcW w:w="1276" w:type="dxa"/>
            <w:vMerge/>
            <w:tcMar>
              <w:top w:w="57" w:type="dxa"/>
            </w:tcMar>
          </w:tcPr>
          <w:p w:rsidR="00FB7F23" w:rsidRPr="00645DB4" w:rsidRDefault="00FB7F23" w:rsidP="00EE55E9">
            <w:pPr>
              <w:spacing w:before="60" w:line="240" w:lineRule="exact"/>
              <w:contextualSpacing/>
              <w:rPr>
                <w:rFonts w:ascii="Arial" w:hAnsi="Arial" w:cs="Arial"/>
                <w:b/>
                <w:sz w:val="20"/>
                <w:szCs w:val="20"/>
              </w:rPr>
            </w:pPr>
          </w:p>
        </w:tc>
        <w:tc>
          <w:tcPr>
            <w:tcW w:w="3397" w:type="dxa"/>
            <w:tcMar>
              <w:top w:w="57" w:type="dxa"/>
            </w:tcMar>
          </w:tcPr>
          <w:p w:rsidR="00FB7F23" w:rsidRPr="00645DB4" w:rsidRDefault="00FB7F23" w:rsidP="00EB0CC7">
            <w:pPr>
              <w:autoSpaceDE w:val="0"/>
              <w:autoSpaceDN w:val="0"/>
              <w:adjustRightInd w:val="0"/>
              <w:spacing w:after="0" w:line="240" w:lineRule="auto"/>
              <w:rPr>
                <w:rFonts w:ascii="Arial" w:hAnsi="Arial" w:cs="Arial"/>
                <w:b/>
                <w:sz w:val="20"/>
                <w:szCs w:val="20"/>
              </w:rPr>
            </w:pPr>
            <w:r w:rsidRPr="00645DB4">
              <w:rPr>
                <w:rFonts w:ascii="Arial" w:hAnsi="Arial" w:cs="Arial"/>
                <w:b/>
                <w:sz w:val="20"/>
                <w:szCs w:val="20"/>
              </w:rPr>
              <w:t>Task: Students make notes, or answer questions from DART worksheet, including questions about unknown substances and their structures.</w:t>
            </w:r>
          </w:p>
          <w:p w:rsidR="00FB7F23" w:rsidRPr="00645DB4" w:rsidRDefault="00FB7F23" w:rsidP="00EB0CC7">
            <w:pPr>
              <w:autoSpaceDE w:val="0"/>
              <w:autoSpaceDN w:val="0"/>
              <w:adjustRightInd w:val="0"/>
              <w:spacing w:before="120" w:after="0" w:line="240" w:lineRule="auto"/>
              <w:rPr>
                <w:rFonts w:ascii="Arial" w:hAnsi="Arial" w:cs="Arial"/>
                <w:b/>
                <w:sz w:val="20"/>
                <w:szCs w:val="20"/>
              </w:rPr>
            </w:pPr>
            <w:r w:rsidRPr="00645DB4">
              <w:rPr>
                <w:rFonts w:ascii="Arial" w:hAnsi="Arial" w:cs="Arial"/>
                <w:b/>
                <w:sz w:val="20"/>
                <w:szCs w:val="20"/>
              </w:rPr>
              <w:t>Homework: Past paper question on compound properties and structures.</w:t>
            </w:r>
          </w:p>
          <w:p w:rsidR="00FB7F23" w:rsidRDefault="00FB7F23" w:rsidP="00490621">
            <w:pPr>
              <w:autoSpaceDE w:val="0"/>
              <w:autoSpaceDN w:val="0"/>
              <w:adjustRightInd w:val="0"/>
              <w:spacing w:before="120" w:after="0" w:line="240" w:lineRule="auto"/>
              <w:rPr>
                <w:rFonts w:ascii="Arial" w:hAnsi="Arial" w:cs="Arial"/>
                <w:b/>
                <w:sz w:val="20"/>
                <w:szCs w:val="20"/>
              </w:rPr>
            </w:pPr>
          </w:p>
          <w:p w:rsidR="00FB7F23" w:rsidRDefault="00FB7F23" w:rsidP="00490621">
            <w:pPr>
              <w:autoSpaceDE w:val="0"/>
              <w:autoSpaceDN w:val="0"/>
              <w:adjustRightInd w:val="0"/>
              <w:spacing w:before="120" w:after="0" w:line="240" w:lineRule="auto"/>
              <w:rPr>
                <w:rFonts w:ascii="Arial" w:hAnsi="Arial" w:cs="Arial"/>
                <w:b/>
                <w:sz w:val="20"/>
                <w:szCs w:val="20"/>
              </w:rPr>
            </w:pPr>
          </w:p>
          <w:p w:rsidR="00FB7F23" w:rsidRPr="00645DB4" w:rsidRDefault="00FB7F23" w:rsidP="00490621">
            <w:pPr>
              <w:autoSpaceDE w:val="0"/>
              <w:autoSpaceDN w:val="0"/>
              <w:adjustRightInd w:val="0"/>
              <w:spacing w:before="120" w:after="0" w:line="240" w:lineRule="auto"/>
              <w:rPr>
                <w:rFonts w:ascii="Arial" w:hAnsi="Arial" w:cs="Arial"/>
                <w:b/>
                <w:sz w:val="20"/>
                <w:szCs w:val="20"/>
              </w:rPr>
            </w:pPr>
          </w:p>
        </w:tc>
        <w:tc>
          <w:tcPr>
            <w:tcW w:w="2693" w:type="dxa"/>
            <w:tcMar>
              <w:top w:w="57" w:type="dxa"/>
            </w:tcMar>
          </w:tcPr>
          <w:p w:rsidR="00FB7F23" w:rsidRPr="00CB093A" w:rsidRDefault="00FB7F23" w:rsidP="00490621">
            <w:pPr>
              <w:autoSpaceDE w:val="0"/>
              <w:autoSpaceDN w:val="0"/>
              <w:adjustRightInd w:val="0"/>
              <w:spacing w:after="0" w:line="240" w:lineRule="auto"/>
              <w:rPr>
                <w:rFonts w:ascii="Arial" w:hAnsi="Arial" w:cs="Arial"/>
                <w:sz w:val="20"/>
                <w:szCs w:val="20"/>
              </w:rPr>
            </w:pPr>
          </w:p>
        </w:tc>
        <w:tc>
          <w:tcPr>
            <w:tcW w:w="2126" w:type="dxa"/>
            <w:tcMar>
              <w:top w:w="57" w:type="dxa"/>
            </w:tcMar>
          </w:tcPr>
          <w:p w:rsidR="00FB7F23" w:rsidRPr="00CB093A" w:rsidRDefault="00FB7F23" w:rsidP="00EE55E9">
            <w:pPr>
              <w:spacing w:before="60" w:line="240" w:lineRule="exact"/>
              <w:contextualSpacing/>
              <w:rPr>
                <w:rFonts w:ascii="Arial" w:hAnsi="Arial" w:cs="Arial"/>
                <w:sz w:val="20"/>
                <w:szCs w:val="20"/>
              </w:rPr>
            </w:pPr>
          </w:p>
        </w:tc>
      </w:tr>
      <w:tr w:rsidR="00FB7F23" w:rsidRPr="00334265" w:rsidTr="00FB7F23">
        <w:tc>
          <w:tcPr>
            <w:tcW w:w="851" w:type="dxa"/>
            <w:tcMar>
              <w:top w:w="57" w:type="dxa"/>
            </w:tcMar>
          </w:tcPr>
          <w:p w:rsidR="00FB7F23" w:rsidRPr="00CB093A" w:rsidRDefault="00FB7F23" w:rsidP="003811AC">
            <w:pPr>
              <w:spacing w:after="0" w:line="240" w:lineRule="auto"/>
              <w:rPr>
                <w:rFonts w:ascii="Arial" w:hAnsi="Arial" w:cs="Arial"/>
                <w:sz w:val="20"/>
                <w:szCs w:val="20"/>
              </w:rPr>
            </w:pPr>
            <w:r>
              <w:rPr>
                <w:rFonts w:ascii="Arial" w:hAnsi="Arial" w:cs="Arial"/>
                <w:sz w:val="20"/>
                <w:szCs w:val="20"/>
              </w:rPr>
              <w:lastRenderedPageBreak/>
              <w:t>3.8</w:t>
            </w:r>
            <w:r w:rsidRPr="00CB093A">
              <w:rPr>
                <w:rFonts w:ascii="Arial" w:hAnsi="Arial" w:cs="Arial"/>
                <w:sz w:val="20"/>
                <w:szCs w:val="20"/>
              </w:rPr>
              <w:t>.2e</w:t>
            </w:r>
          </w:p>
          <w:p w:rsidR="00FB7F23" w:rsidRDefault="00FB7F23" w:rsidP="00EE55E9">
            <w:pPr>
              <w:spacing w:before="60" w:line="240" w:lineRule="exact"/>
              <w:contextualSpacing/>
              <w:rPr>
                <w:rFonts w:ascii="Arial" w:hAnsi="Arial" w:cs="Arial"/>
                <w:sz w:val="20"/>
                <w:szCs w:val="20"/>
              </w:rPr>
            </w:pPr>
          </w:p>
        </w:tc>
        <w:tc>
          <w:tcPr>
            <w:tcW w:w="2410" w:type="dxa"/>
            <w:tcMar>
              <w:top w:w="57" w:type="dxa"/>
            </w:tcMar>
          </w:tcPr>
          <w:p w:rsidR="00FB7F23" w:rsidRPr="00CB093A" w:rsidRDefault="00FB7F23" w:rsidP="00EE55E9">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t>Substances that consist of simple molecules do not conduct electricity because the molecules do not have an overall electric charge.</w:t>
            </w:r>
          </w:p>
        </w:tc>
        <w:tc>
          <w:tcPr>
            <w:tcW w:w="2556" w:type="dxa"/>
            <w:tcMar>
              <w:top w:w="57" w:type="dxa"/>
            </w:tcMar>
          </w:tcPr>
          <w:p w:rsidR="00FB7F23" w:rsidRDefault="00FB7F23" w:rsidP="00490621">
            <w:pPr>
              <w:autoSpaceDE w:val="0"/>
              <w:autoSpaceDN w:val="0"/>
              <w:adjustRightInd w:val="0"/>
              <w:spacing w:before="120" w:after="0" w:line="240" w:lineRule="auto"/>
              <w:rPr>
                <w:rFonts w:ascii="Arial" w:hAnsi="Arial" w:cs="Arial"/>
                <w:sz w:val="20"/>
                <w:szCs w:val="20"/>
              </w:rPr>
            </w:pPr>
          </w:p>
          <w:p w:rsidR="00FB7F23" w:rsidRDefault="00FB7F23" w:rsidP="00490621">
            <w:pPr>
              <w:autoSpaceDE w:val="0"/>
              <w:autoSpaceDN w:val="0"/>
              <w:adjustRightInd w:val="0"/>
              <w:spacing w:before="120" w:after="0" w:line="240" w:lineRule="auto"/>
              <w:rPr>
                <w:rFonts w:ascii="Arial" w:hAnsi="Arial" w:cs="Arial"/>
                <w:sz w:val="20"/>
                <w:szCs w:val="20"/>
              </w:rPr>
            </w:pPr>
          </w:p>
          <w:p w:rsidR="00FB7F23" w:rsidRDefault="00FB7F23" w:rsidP="00490621">
            <w:pPr>
              <w:autoSpaceDE w:val="0"/>
              <w:autoSpaceDN w:val="0"/>
              <w:adjustRightInd w:val="0"/>
              <w:spacing w:before="120" w:after="0" w:line="240" w:lineRule="auto"/>
              <w:rPr>
                <w:rFonts w:ascii="Arial" w:hAnsi="Arial" w:cs="Arial"/>
                <w:sz w:val="20"/>
                <w:szCs w:val="20"/>
              </w:rPr>
            </w:pPr>
          </w:p>
          <w:p w:rsidR="00FB7F23" w:rsidRPr="00CB093A" w:rsidRDefault="00FB7F23" w:rsidP="00490621">
            <w:pPr>
              <w:autoSpaceDE w:val="0"/>
              <w:autoSpaceDN w:val="0"/>
              <w:adjustRightInd w:val="0"/>
              <w:spacing w:before="120" w:after="0" w:line="240" w:lineRule="auto"/>
              <w:rPr>
                <w:rFonts w:ascii="Arial" w:hAnsi="Arial" w:cs="Arial"/>
                <w:sz w:val="20"/>
                <w:szCs w:val="20"/>
              </w:rPr>
            </w:pPr>
          </w:p>
        </w:tc>
        <w:tc>
          <w:tcPr>
            <w:tcW w:w="1276" w:type="dxa"/>
            <w:vMerge/>
            <w:tcMar>
              <w:top w:w="57" w:type="dxa"/>
            </w:tcMar>
          </w:tcPr>
          <w:p w:rsidR="00FB7F23" w:rsidRPr="00CB093A" w:rsidRDefault="00FB7F23" w:rsidP="00EE55E9">
            <w:pPr>
              <w:spacing w:before="60" w:line="240" w:lineRule="exact"/>
              <w:contextualSpacing/>
              <w:rPr>
                <w:rFonts w:ascii="Arial" w:hAnsi="Arial" w:cs="Arial"/>
                <w:sz w:val="20"/>
                <w:szCs w:val="20"/>
              </w:rPr>
            </w:pPr>
          </w:p>
        </w:tc>
        <w:tc>
          <w:tcPr>
            <w:tcW w:w="3397" w:type="dxa"/>
            <w:tcMar>
              <w:top w:w="57" w:type="dxa"/>
            </w:tcMar>
          </w:tcPr>
          <w:p w:rsidR="00FB7F23" w:rsidRPr="00CB093A" w:rsidRDefault="00FB7F23" w:rsidP="00490621">
            <w:pPr>
              <w:autoSpaceDE w:val="0"/>
              <w:autoSpaceDN w:val="0"/>
              <w:adjustRightInd w:val="0"/>
              <w:spacing w:before="120" w:after="0" w:line="240" w:lineRule="auto"/>
              <w:rPr>
                <w:rFonts w:ascii="Arial" w:hAnsi="Arial" w:cs="Arial"/>
                <w:b/>
                <w:sz w:val="20"/>
                <w:szCs w:val="20"/>
              </w:rPr>
            </w:pPr>
          </w:p>
        </w:tc>
        <w:tc>
          <w:tcPr>
            <w:tcW w:w="2693" w:type="dxa"/>
            <w:tcMar>
              <w:top w:w="57" w:type="dxa"/>
            </w:tcMar>
          </w:tcPr>
          <w:p w:rsidR="00FB7F23" w:rsidRPr="00CB093A" w:rsidRDefault="00FB7F23" w:rsidP="00490621">
            <w:pPr>
              <w:autoSpaceDE w:val="0"/>
              <w:autoSpaceDN w:val="0"/>
              <w:adjustRightInd w:val="0"/>
              <w:spacing w:after="0" w:line="240" w:lineRule="auto"/>
              <w:rPr>
                <w:rFonts w:ascii="Arial" w:hAnsi="Arial" w:cs="Arial"/>
                <w:sz w:val="20"/>
                <w:szCs w:val="20"/>
              </w:rPr>
            </w:pPr>
          </w:p>
        </w:tc>
        <w:tc>
          <w:tcPr>
            <w:tcW w:w="2126" w:type="dxa"/>
            <w:tcMar>
              <w:top w:w="57" w:type="dxa"/>
            </w:tcMar>
          </w:tcPr>
          <w:p w:rsidR="00FB7F23" w:rsidRPr="00CB093A" w:rsidRDefault="00FB7F23" w:rsidP="00EE55E9">
            <w:pPr>
              <w:spacing w:before="60" w:line="240" w:lineRule="exact"/>
              <w:contextualSpacing/>
              <w:rPr>
                <w:rFonts w:ascii="Arial" w:hAnsi="Arial" w:cs="Arial"/>
                <w:sz w:val="20"/>
                <w:szCs w:val="20"/>
              </w:rPr>
            </w:pPr>
          </w:p>
        </w:tc>
      </w:tr>
      <w:tr w:rsidR="000221CE" w:rsidRPr="00334265" w:rsidTr="00FB7F23">
        <w:tc>
          <w:tcPr>
            <w:tcW w:w="851" w:type="dxa"/>
            <w:tcMar>
              <w:top w:w="57" w:type="dxa"/>
            </w:tcMar>
          </w:tcPr>
          <w:p w:rsidR="000221CE" w:rsidRDefault="006F4AED" w:rsidP="00645DB4">
            <w:pPr>
              <w:spacing w:before="60" w:line="240" w:lineRule="exact"/>
              <w:contextualSpacing/>
              <w:rPr>
                <w:rFonts w:ascii="Arial" w:hAnsi="Arial" w:cs="Arial"/>
                <w:sz w:val="20"/>
                <w:szCs w:val="20"/>
              </w:rPr>
            </w:pPr>
            <w:r>
              <w:rPr>
                <w:rFonts w:ascii="Arial" w:hAnsi="Arial" w:cs="Arial"/>
                <w:sz w:val="20"/>
                <w:szCs w:val="20"/>
              </w:rPr>
              <w:t>3.</w:t>
            </w:r>
            <w:r w:rsidR="00645DB4">
              <w:rPr>
                <w:rFonts w:ascii="Arial" w:hAnsi="Arial" w:cs="Arial"/>
                <w:sz w:val="20"/>
                <w:szCs w:val="20"/>
              </w:rPr>
              <w:t>8</w:t>
            </w:r>
            <w:r w:rsidR="00E3241F">
              <w:rPr>
                <w:rFonts w:ascii="Arial" w:hAnsi="Arial" w:cs="Arial"/>
                <w:sz w:val="20"/>
                <w:szCs w:val="20"/>
              </w:rPr>
              <w:t>.2f</w:t>
            </w:r>
          </w:p>
        </w:tc>
        <w:tc>
          <w:tcPr>
            <w:tcW w:w="2410" w:type="dxa"/>
            <w:tcMar>
              <w:top w:w="57" w:type="dxa"/>
            </w:tcMar>
          </w:tcPr>
          <w:p w:rsidR="000221CE" w:rsidRPr="00CB093A" w:rsidRDefault="00E3241F" w:rsidP="00EE55E9">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t>Atoms that share electrons can also form giant structures or macromolecules. Diamond and graphite (forms of carbon) and silicon dioxide (silica) are examples of giant covalent structures (lattices) of atoms. All the atoms in these structures are linked to other atoms by strong covalent bonds and so they</w:t>
            </w:r>
            <w:r>
              <w:rPr>
                <w:rFonts w:ascii="Arial" w:hAnsi="Arial" w:cs="Arial"/>
                <w:sz w:val="20"/>
                <w:szCs w:val="20"/>
              </w:rPr>
              <w:t xml:space="preserve"> have very high melting points.</w:t>
            </w:r>
          </w:p>
        </w:tc>
        <w:tc>
          <w:tcPr>
            <w:tcW w:w="2556" w:type="dxa"/>
            <w:tcMar>
              <w:top w:w="57" w:type="dxa"/>
            </w:tcMar>
          </w:tcPr>
          <w:p w:rsidR="00E3241F" w:rsidRPr="00C428E4" w:rsidRDefault="00E3241F" w:rsidP="003811AC">
            <w:pPr>
              <w:autoSpaceDE w:val="0"/>
              <w:autoSpaceDN w:val="0"/>
              <w:adjustRightInd w:val="0"/>
              <w:spacing w:after="0" w:line="240" w:lineRule="auto"/>
              <w:rPr>
                <w:rFonts w:ascii="Arial" w:hAnsi="Arial" w:cs="Arial"/>
                <w:sz w:val="20"/>
                <w:szCs w:val="20"/>
              </w:rPr>
            </w:pPr>
            <w:r w:rsidRPr="00C428E4">
              <w:rPr>
                <w:rFonts w:ascii="Arial" w:hAnsi="Arial" w:cs="Arial"/>
                <w:sz w:val="20"/>
                <w:szCs w:val="20"/>
              </w:rPr>
              <w:t>Recognise diamond and graphite from their structures.</w:t>
            </w:r>
          </w:p>
          <w:p w:rsidR="00E3241F" w:rsidRPr="00C428E4" w:rsidRDefault="006F4AED" w:rsidP="00E3241F">
            <w:pPr>
              <w:autoSpaceDE w:val="0"/>
              <w:autoSpaceDN w:val="0"/>
              <w:adjustRightInd w:val="0"/>
              <w:spacing w:before="120" w:after="0" w:line="240" w:lineRule="auto"/>
              <w:rPr>
                <w:rFonts w:ascii="Arial" w:hAnsi="Arial" w:cs="Arial"/>
                <w:sz w:val="20"/>
                <w:szCs w:val="20"/>
              </w:rPr>
            </w:pPr>
            <w:r>
              <w:rPr>
                <w:rFonts w:ascii="Arial" w:hAnsi="Arial" w:cs="Arial"/>
                <w:sz w:val="20"/>
                <w:szCs w:val="20"/>
              </w:rPr>
              <w:t>Students should be able to r</w:t>
            </w:r>
            <w:r w:rsidR="00E3241F" w:rsidRPr="00C428E4">
              <w:rPr>
                <w:rFonts w:ascii="Arial" w:hAnsi="Arial" w:cs="Arial"/>
                <w:sz w:val="20"/>
                <w:szCs w:val="20"/>
              </w:rPr>
              <w:t xml:space="preserve">ecognise other giant structures </w:t>
            </w:r>
            <w:r>
              <w:rPr>
                <w:rFonts w:ascii="Arial" w:hAnsi="Arial" w:cs="Arial"/>
                <w:sz w:val="20"/>
                <w:szCs w:val="20"/>
              </w:rPr>
              <w:t xml:space="preserve">or molecules </w:t>
            </w:r>
            <w:r w:rsidR="00E3241F" w:rsidRPr="00C428E4">
              <w:rPr>
                <w:rFonts w:ascii="Arial" w:hAnsi="Arial" w:cs="Arial"/>
                <w:sz w:val="20"/>
                <w:szCs w:val="20"/>
              </w:rPr>
              <w:t>from diagrams</w:t>
            </w:r>
            <w:r>
              <w:rPr>
                <w:rFonts w:ascii="Arial" w:hAnsi="Arial" w:cs="Arial"/>
                <w:sz w:val="20"/>
                <w:szCs w:val="20"/>
              </w:rPr>
              <w:t xml:space="preserve"> showing their bonding.</w:t>
            </w:r>
          </w:p>
          <w:p w:rsidR="000221CE" w:rsidRPr="00CB093A" w:rsidRDefault="000221CE" w:rsidP="006F4AED">
            <w:pPr>
              <w:autoSpaceDE w:val="0"/>
              <w:autoSpaceDN w:val="0"/>
              <w:adjustRightInd w:val="0"/>
              <w:spacing w:before="120" w:after="0" w:line="240" w:lineRule="auto"/>
              <w:rPr>
                <w:rFonts w:ascii="Arial" w:hAnsi="Arial" w:cs="Arial"/>
                <w:sz w:val="20"/>
                <w:szCs w:val="20"/>
              </w:rPr>
            </w:pPr>
          </w:p>
        </w:tc>
        <w:tc>
          <w:tcPr>
            <w:tcW w:w="1276" w:type="dxa"/>
            <w:tcMar>
              <w:top w:w="57" w:type="dxa"/>
            </w:tcMar>
          </w:tcPr>
          <w:p w:rsidR="000221CE" w:rsidRPr="00CB093A" w:rsidRDefault="00E3241F" w:rsidP="003811AC">
            <w:pPr>
              <w:spacing w:before="60" w:line="240" w:lineRule="exact"/>
              <w:contextualSpacing/>
              <w:jc w:val="center"/>
              <w:rPr>
                <w:rFonts w:ascii="Arial" w:hAnsi="Arial" w:cs="Arial"/>
                <w:sz w:val="20"/>
                <w:szCs w:val="20"/>
              </w:rPr>
            </w:pPr>
            <w:r w:rsidRPr="00CB093A">
              <w:rPr>
                <w:rFonts w:ascii="Arial" w:hAnsi="Arial" w:cs="Arial"/>
                <w:sz w:val="20"/>
                <w:szCs w:val="20"/>
              </w:rPr>
              <w:t>1</w:t>
            </w:r>
          </w:p>
        </w:tc>
        <w:tc>
          <w:tcPr>
            <w:tcW w:w="3397" w:type="dxa"/>
            <w:tcMar>
              <w:top w:w="57" w:type="dxa"/>
            </w:tcMar>
          </w:tcPr>
          <w:p w:rsidR="00E3241F" w:rsidRPr="00CB093A" w:rsidRDefault="00E3241F" w:rsidP="003811AC">
            <w:pPr>
              <w:autoSpaceDE w:val="0"/>
              <w:autoSpaceDN w:val="0"/>
              <w:adjustRightInd w:val="0"/>
              <w:spacing w:after="0" w:line="240" w:lineRule="auto"/>
              <w:rPr>
                <w:rFonts w:ascii="Arial" w:hAnsi="Arial" w:cs="Arial"/>
                <w:sz w:val="20"/>
                <w:szCs w:val="20"/>
              </w:rPr>
            </w:pPr>
            <w:r w:rsidRPr="00CB093A">
              <w:rPr>
                <w:rFonts w:ascii="Arial" w:hAnsi="Arial" w:cs="Arial"/>
                <w:b/>
                <w:sz w:val="20"/>
                <w:szCs w:val="20"/>
              </w:rPr>
              <w:t xml:space="preserve">Task: </w:t>
            </w:r>
            <w:r w:rsidRPr="00CB093A">
              <w:rPr>
                <w:rFonts w:ascii="Arial" w:hAnsi="Arial" w:cs="Arial"/>
                <w:sz w:val="20"/>
                <w:szCs w:val="20"/>
              </w:rPr>
              <w:t xml:space="preserve">Use a DART worksheet with some teacher input and access to models of diamond, graphite and silicon dioxide to allow </w:t>
            </w:r>
            <w:r>
              <w:rPr>
                <w:rFonts w:ascii="Arial" w:hAnsi="Arial" w:cs="Arial"/>
                <w:sz w:val="20"/>
                <w:szCs w:val="20"/>
              </w:rPr>
              <w:t>student</w:t>
            </w:r>
            <w:r w:rsidRPr="00CB093A">
              <w:rPr>
                <w:rFonts w:ascii="Arial" w:hAnsi="Arial" w:cs="Arial"/>
                <w:sz w:val="20"/>
                <w:szCs w:val="20"/>
              </w:rPr>
              <w:t>s to explore and understand how the structure of each subst</w:t>
            </w:r>
            <w:r>
              <w:rPr>
                <w:rFonts w:ascii="Arial" w:hAnsi="Arial" w:cs="Arial"/>
                <w:sz w:val="20"/>
                <w:szCs w:val="20"/>
              </w:rPr>
              <w:t>ance relates to its properties.</w:t>
            </w:r>
          </w:p>
          <w:p w:rsidR="00E3241F" w:rsidRPr="00CB093A" w:rsidRDefault="00E3241F" w:rsidP="00E3241F">
            <w:pPr>
              <w:autoSpaceDE w:val="0"/>
              <w:autoSpaceDN w:val="0"/>
              <w:adjustRightInd w:val="0"/>
              <w:spacing w:before="120" w:after="0" w:line="240" w:lineRule="auto"/>
              <w:rPr>
                <w:rFonts w:ascii="Arial" w:hAnsi="Arial" w:cs="Arial"/>
                <w:sz w:val="20"/>
                <w:szCs w:val="20"/>
              </w:rPr>
            </w:pPr>
            <w:r>
              <w:rPr>
                <w:rFonts w:ascii="Arial" w:hAnsi="Arial" w:cs="Arial"/>
                <w:sz w:val="20"/>
                <w:szCs w:val="20"/>
              </w:rPr>
              <w:t>Student</w:t>
            </w:r>
            <w:r w:rsidRPr="00CB093A">
              <w:rPr>
                <w:rFonts w:ascii="Arial" w:hAnsi="Arial" w:cs="Arial"/>
                <w:sz w:val="20"/>
                <w:szCs w:val="20"/>
              </w:rPr>
              <w:t>s annotate diagrams and make notes to explain structures and properties.</w:t>
            </w:r>
          </w:p>
          <w:p w:rsidR="00E3241F" w:rsidRPr="00CB093A" w:rsidRDefault="00E3241F" w:rsidP="00E3241F">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 xml:space="preserve">Provide </w:t>
            </w:r>
            <w:r>
              <w:rPr>
                <w:rFonts w:ascii="Arial" w:hAnsi="Arial" w:cs="Arial"/>
                <w:sz w:val="20"/>
                <w:szCs w:val="20"/>
              </w:rPr>
              <w:t>student</w:t>
            </w:r>
            <w:r w:rsidRPr="00CB093A">
              <w:rPr>
                <w:rFonts w:ascii="Arial" w:hAnsi="Arial" w:cs="Arial"/>
                <w:sz w:val="20"/>
                <w:szCs w:val="20"/>
              </w:rPr>
              <w:t xml:space="preserve">s with diagrams for labelling, </w:t>
            </w:r>
            <w:r w:rsidRPr="00462566">
              <w:rPr>
                <w:rFonts w:ascii="Arial" w:hAnsi="Arial" w:cs="Arial"/>
                <w:b/>
                <w:sz w:val="20"/>
                <w:szCs w:val="20"/>
              </w:rPr>
              <w:t>particularly of fullerenes.</w:t>
            </w:r>
            <w:r w:rsidRPr="00CB093A">
              <w:rPr>
                <w:rFonts w:ascii="Arial" w:hAnsi="Arial" w:cs="Arial"/>
                <w:sz w:val="20"/>
                <w:szCs w:val="20"/>
              </w:rPr>
              <w:t xml:space="preserve"> </w:t>
            </w:r>
          </w:p>
          <w:p w:rsidR="000221CE" w:rsidRPr="00CB093A" w:rsidRDefault="000221CE" w:rsidP="00490621">
            <w:pPr>
              <w:autoSpaceDE w:val="0"/>
              <w:autoSpaceDN w:val="0"/>
              <w:adjustRightInd w:val="0"/>
              <w:spacing w:before="120" w:after="0" w:line="240" w:lineRule="auto"/>
              <w:rPr>
                <w:rFonts w:ascii="Arial" w:hAnsi="Arial" w:cs="Arial"/>
                <w:b/>
                <w:sz w:val="20"/>
                <w:szCs w:val="20"/>
              </w:rPr>
            </w:pPr>
          </w:p>
        </w:tc>
        <w:tc>
          <w:tcPr>
            <w:tcW w:w="2693" w:type="dxa"/>
            <w:tcMar>
              <w:top w:w="57" w:type="dxa"/>
            </w:tcMar>
          </w:tcPr>
          <w:p w:rsidR="00E3241F" w:rsidRPr="00CB093A" w:rsidRDefault="00E3241F" w:rsidP="003811AC">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DART worksheet, and models and diagrams of diamond, graphite and fullerenes.</w:t>
            </w:r>
          </w:p>
          <w:p w:rsidR="00E3241F" w:rsidRPr="00CB093A" w:rsidRDefault="00E3241F" w:rsidP="00E3241F">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VLE/</w:t>
            </w:r>
            <w:r w:rsidR="00400CD3">
              <w:rPr>
                <w:rFonts w:ascii="Arial" w:hAnsi="Arial" w:cs="Arial"/>
                <w:sz w:val="20"/>
                <w:szCs w:val="20"/>
              </w:rPr>
              <w:t>i</w:t>
            </w:r>
            <w:r w:rsidRPr="00CB093A">
              <w:rPr>
                <w:rFonts w:ascii="Arial" w:hAnsi="Arial" w:cs="Arial"/>
                <w:sz w:val="20"/>
                <w:szCs w:val="20"/>
              </w:rPr>
              <w:t>nteractive software eg bonding.</w:t>
            </w:r>
          </w:p>
          <w:p w:rsidR="000221CE" w:rsidRPr="00CB093A" w:rsidRDefault="000221CE" w:rsidP="00490621">
            <w:pPr>
              <w:autoSpaceDE w:val="0"/>
              <w:autoSpaceDN w:val="0"/>
              <w:adjustRightInd w:val="0"/>
              <w:spacing w:after="0" w:line="240" w:lineRule="auto"/>
              <w:rPr>
                <w:rFonts w:ascii="Arial" w:hAnsi="Arial" w:cs="Arial"/>
                <w:sz w:val="20"/>
                <w:szCs w:val="20"/>
              </w:rPr>
            </w:pPr>
          </w:p>
        </w:tc>
        <w:tc>
          <w:tcPr>
            <w:tcW w:w="2126" w:type="dxa"/>
            <w:tcMar>
              <w:top w:w="57" w:type="dxa"/>
            </w:tcMar>
          </w:tcPr>
          <w:p w:rsidR="00E3241F" w:rsidRPr="00462566" w:rsidRDefault="00E3241F" w:rsidP="003811AC">
            <w:pPr>
              <w:autoSpaceDE w:val="0"/>
              <w:autoSpaceDN w:val="0"/>
              <w:adjustRightInd w:val="0"/>
              <w:spacing w:after="0" w:line="240" w:lineRule="auto"/>
              <w:rPr>
                <w:rFonts w:ascii="Arial" w:hAnsi="Arial" w:cs="Arial"/>
                <w:b/>
                <w:bCs/>
                <w:sz w:val="20"/>
                <w:szCs w:val="20"/>
              </w:rPr>
            </w:pPr>
            <w:r w:rsidRPr="00462566">
              <w:rPr>
                <w:rFonts w:ascii="Arial" w:hAnsi="Arial" w:cs="Arial"/>
                <w:b/>
                <w:bCs/>
                <w:sz w:val="20"/>
                <w:szCs w:val="20"/>
              </w:rPr>
              <w:t>Know that graphite is similar to metals in that it has delocalised electrons.</w:t>
            </w:r>
          </w:p>
          <w:p w:rsidR="00E3241F" w:rsidRPr="006C1B38" w:rsidRDefault="00E3241F" w:rsidP="00E3241F">
            <w:pPr>
              <w:autoSpaceDE w:val="0"/>
              <w:autoSpaceDN w:val="0"/>
              <w:adjustRightInd w:val="0"/>
              <w:spacing w:before="120" w:after="0" w:line="240" w:lineRule="auto"/>
              <w:rPr>
                <w:rFonts w:ascii="Arial" w:hAnsi="Arial" w:cs="Arial"/>
                <w:sz w:val="20"/>
                <w:szCs w:val="20"/>
              </w:rPr>
            </w:pPr>
            <w:r>
              <w:rPr>
                <w:rFonts w:ascii="Arial" w:hAnsi="Arial" w:cs="Arial"/>
                <w:sz w:val="20"/>
                <w:szCs w:val="20"/>
              </w:rPr>
              <w:t xml:space="preserve">Be able to recognise </w:t>
            </w:r>
            <w:r w:rsidRPr="00CB093A">
              <w:rPr>
                <w:rFonts w:ascii="Arial" w:hAnsi="Arial" w:cs="Arial"/>
                <w:sz w:val="20"/>
                <w:szCs w:val="20"/>
              </w:rPr>
              <w:t xml:space="preserve">other giant structures or macromolecules from </w:t>
            </w:r>
            <w:r>
              <w:rPr>
                <w:rFonts w:ascii="Arial" w:hAnsi="Arial" w:cs="Arial"/>
                <w:sz w:val="20"/>
                <w:szCs w:val="20"/>
              </w:rPr>
              <w:t>diagrams showing their bonding.</w:t>
            </w:r>
          </w:p>
          <w:p w:rsidR="00F50559" w:rsidRDefault="00E3241F" w:rsidP="00E3241F">
            <w:pPr>
              <w:spacing w:before="60" w:line="240" w:lineRule="exact"/>
              <w:contextualSpacing/>
              <w:rPr>
                <w:rFonts w:ascii="Arial" w:hAnsi="Arial" w:cs="Arial"/>
                <w:bCs/>
                <w:sz w:val="20"/>
                <w:szCs w:val="20"/>
              </w:rPr>
            </w:pPr>
            <w:r w:rsidRPr="00CB093A">
              <w:rPr>
                <w:rFonts w:ascii="Arial" w:hAnsi="Arial" w:cs="Arial"/>
                <w:bCs/>
                <w:sz w:val="20"/>
                <w:szCs w:val="20"/>
              </w:rPr>
              <w:t>Concentrate on the use of unknown substances and relate it to the property using knowledge of similar s</w:t>
            </w:r>
            <w:r>
              <w:rPr>
                <w:rFonts w:ascii="Arial" w:hAnsi="Arial" w:cs="Arial"/>
                <w:bCs/>
                <w:sz w:val="20"/>
                <w:szCs w:val="20"/>
              </w:rPr>
              <w:t>tructures and their properties.</w:t>
            </w:r>
          </w:p>
          <w:p w:rsidR="00BA0F35" w:rsidRDefault="00BA0F35" w:rsidP="00E3241F">
            <w:pPr>
              <w:spacing w:before="60" w:line="240" w:lineRule="exact"/>
              <w:contextualSpacing/>
              <w:rPr>
                <w:rFonts w:ascii="Arial" w:hAnsi="Arial" w:cs="Arial"/>
                <w:sz w:val="20"/>
                <w:szCs w:val="20"/>
              </w:rPr>
            </w:pPr>
          </w:p>
          <w:p w:rsidR="00B7382D" w:rsidRPr="00CB093A" w:rsidRDefault="00B7382D" w:rsidP="00E3241F">
            <w:pPr>
              <w:spacing w:before="60" w:line="240" w:lineRule="exact"/>
              <w:contextualSpacing/>
              <w:rPr>
                <w:rFonts w:ascii="Arial" w:hAnsi="Arial" w:cs="Arial"/>
                <w:sz w:val="20"/>
                <w:szCs w:val="20"/>
              </w:rPr>
            </w:pPr>
          </w:p>
        </w:tc>
      </w:tr>
      <w:tr w:rsidR="00FB7F23" w:rsidRPr="00334265" w:rsidTr="00FB7F23">
        <w:tc>
          <w:tcPr>
            <w:tcW w:w="851" w:type="dxa"/>
            <w:tcMar>
              <w:top w:w="57" w:type="dxa"/>
            </w:tcMar>
          </w:tcPr>
          <w:p w:rsidR="00FB7F23" w:rsidRPr="00334265" w:rsidRDefault="00FB7F23" w:rsidP="00645DB4">
            <w:pPr>
              <w:spacing w:after="0" w:line="240" w:lineRule="exact"/>
              <w:contextualSpacing/>
              <w:rPr>
                <w:rFonts w:ascii="Arial" w:hAnsi="Arial" w:cs="Arial"/>
                <w:sz w:val="20"/>
                <w:szCs w:val="20"/>
              </w:rPr>
            </w:pPr>
            <w:r>
              <w:rPr>
                <w:rFonts w:ascii="Arial" w:hAnsi="Arial" w:cs="Arial"/>
                <w:sz w:val="20"/>
                <w:szCs w:val="20"/>
              </w:rPr>
              <w:t>3.9.1b</w:t>
            </w:r>
            <w:r w:rsidRPr="00334265">
              <w:rPr>
                <w:rFonts w:ascii="Arial" w:hAnsi="Arial" w:cs="Arial"/>
                <w:sz w:val="20"/>
                <w:szCs w:val="20"/>
              </w:rPr>
              <w:t xml:space="preserve"> </w:t>
            </w:r>
          </w:p>
        </w:tc>
        <w:tc>
          <w:tcPr>
            <w:tcW w:w="2410" w:type="dxa"/>
            <w:tcMar>
              <w:top w:w="57" w:type="dxa"/>
            </w:tcMar>
          </w:tcPr>
          <w:p w:rsidR="00FB7F23" w:rsidRPr="00334265" w:rsidRDefault="00FB7F23" w:rsidP="00022CFF">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t xml:space="preserve">Metals consist of giant </w:t>
            </w:r>
            <w:r w:rsidRPr="00CB093A">
              <w:rPr>
                <w:rFonts w:ascii="Arial" w:hAnsi="Arial" w:cs="Arial"/>
                <w:sz w:val="20"/>
                <w:szCs w:val="20"/>
              </w:rPr>
              <w:lastRenderedPageBreak/>
              <w:t>structures of atom</w:t>
            </w:r>
            <w:r>
              <w:rPr>
                <w:rFonts w:ascii="Arial" w:hAnsi="Arial" w:cs="Arial"/>
                <w:sz w:val="20"/>
                <w:szCs w:val="20"/>
              </w:rPr>
              <w:t>s arranged in a regular pattern.</w:t>
            </w:r>
          </w:p>
        </w:tc>
        <w:tc>
          <w:tcPr>
            <w:tcW w:w="2556" w:type="dxa"/>
            <w:tcMar>
              <w:top w:w="57" w:type="dxa"/>
            </w:tcMar>
          </w:tcPr>
          <w:p w:rsidR="00FB7F23" w:rsidRDefault="00FB7F23" w:rsidP="00022CFF">
            <w:pPr>
              <w:spacing w:after="0" w:line="240" w:lineRule="exact"/>
              <w:contextualSpacing/>
              <w:rPr>
                <w:rFonts w:ascii="Arial" w:hAnsi="Arial" w:cs="Arial"/>
                <w:sz w:val="20"/>
                <w:szCs w:val="20"/>
              </w:rPr>
            </w:pPr>
          </w:p>
          <w:p w:rsidR="00FB7F23" w:rsidRDefault="00FB7F23" w:rsidP="00022CFF">
            <w:pPr>
              <w:spacing w:after="0" w:line="240" w:lineRule="exact"/>
              <w:contextualSpacing/>
              <w:rPr>
                <w:rFonts w:ascii="Arial" w:hAnsi="Arial" w:cs="Arial"/>
                <w:sz w:val="20"/>
                <w:szCs w:val="20"/>
              </w:rPr>
            </w:pPr>
          </w:p>
          <w:p w:rsidR="00FB7F23" w:rsidRDefault="00FB7F23" w:rsidP="00022CFF">
            <w:pPr>
              <w:spacing w:after="0" w:line="240" w:lineRule="exact"/>
              <w:contextualSpacing/>
              <w:rPr>
                <w:rFonts w:ascii="Arial" w:hAnsi="Arial" w:cs="Arial"/>
                <w:sz w:val="20"/>
                <w:szCs w:val="20"/>
              </w:rPr>
            </w:pPr>
          </w:p>
          <w:p w:rsidR="00FB7F23" w:rsidRDefault="00FB7F23" w:rsidP="00022CFF">
            <w:pPr>
              <w:spacing w:after="0" w:line="240" w:lineRule="exact"/>
              <w:contextualSpacing/>
              <w:rPr>
                <w:rFonts w:ascii="Arial" w:hAnsi="Arial" w:cs="Arial"/>
                <w:sz w:val="20"/>
                <w:szCs w:val="20"/>
              </w:rPr>
            </w:pPr>
          </w:p>
          <w:p w:rsidR="00FB7F23" w:rsidRPr="00334265" w:rsidRDefault="00FB7F23" w:rsidP="00022CFF">
            <w:pPr>
              <w:spacing w:after="0" w:line="240" w:lineRule="exact"/>
              <w:contextualSpacing/>
              <w:rPr>
                <w:rFonts w:ascii="Arial" w:hAnsi="Arial" w:cs="Arial"/>
                <w:sz w:val="20"/>
                <w:szCs w:val="20"/>
              </w:rPr>
            </w:pPr>
          </w:p>
        </w:tc>
        <w:tc>
          <w:tcPr>
            <w:tcW w:w="1276" w:type="dxa"/>
            <w:vMerge w:val="restart"/>
            <w:tcMar>
              <w:top w:w="57" w:type="dxa"/>
            </w:tcMar>
          </w:tcPr>
          <w:p w:rsidR="00FB7F23" w:rsidRPr="00334265" w:rsidRDefault="00FB7F23" w:rsidP="00022CFF">
            <w:pPr>
              <w:spacing w:after="0" w:line="240" w:lineRule="exact"/>
              <w:contextualSpacing/>
              <w:jc w:val="center"/>
              <w:rPr>
                <w:rFonts w:ascii="Arial" w:hAnsi="Arial" w:cs="Arial"/>
                <w:sz w:val="20"/>
                <w:szCs w:val="20"/>
              </w:rPr>
            </w:pPr>
            <w:r w:rsidRPr="00CB093A">
              <w:rPr>
                <w:rFonts w:ascii="Arial" w:hAnsi="Arial" w:cs="Arial"/>
                <w:sz w:val="20"/>
                <w:szCs w:val="20"/>
              </w:rPr>
              <w:lastRenderedPageBreak/>
              <w:t>1</w:t>
            </w:r>
          </w:p>
        </w:tc>
        <w:tc>
          <w:tcPr>
            <w:tcW w:w="3397" w:type="dxa"/>
            <w:tcMar>
              <w:top w:w="57" w:type="dxa"/>
            </w:tcMar>
          </w:tcPr>
          <w:p w:rsidR="00FB7F23" w:rsidRPr="00334265" w:rsidRDefault="00FB7F23" w:rsidP="00022CFF">
            <w:pPr>
              <w:spacing w:after="0" w:line="240" w:lineRule="exact"/>
              <w:contextualSpacing/>
              <w:rPr>
                <w:rFonts w:ascii="Arial" w:hAnsi="Arial" w:cs="Arial"/>
                <w:sz w:val="20"/>
                <w:szCs w:val="20"/>
              </w:rPr>
            </w:pPr>
            <w:r w:rsidRPr="00CB093A">
              <w:rPr>
                <w:rFonts w:ascii="Arial" w:hAnsi="Arial" w:cs="Arial"/>
                <w:b/>
                <w:sz w:val="20"/>
                <w:szCs w:val="20"/>
              </w:rPr>
              <w:t xml:space="preserve">Demo: </w:t>
            </w:r>
            <w:r w:rsidRPr="00CB093A">
              <w:rPr>
                <w:rFonts w:ascii="Arial" w:hAnsi="Arial" w:cs="Arial"/>
                <w:sz w:val="20"/>
                <w:szCs w:val="20"/>
              </w:rPr>
              <w:t xml:space="preserve">Show metal lattice </w:t>
            </w:r>
            <w:r w:rsidRPr="00CB093A">
              <w:rPr>
                <w:rFonts w:ascii="Arial" w:hAnsi="Arial" w:cs="Arial"/>
                <w:sz w:val="20"/>
                <w:szCs w:val="20"/>
              </w:rPr>
              <w:lastRenderedPageBreak/>
              <w:t xml:space="preserve">structure, demonstrate how atoms can slide over each </w:t>
            </w:r>
            <w:r>
              <w:rPr>
                <w:rFonts w:ascii="Arial" w:hAnsi="Arial" w:cs="Arial"/>
                <w:sz w:val="20"/>
                <w:szCs w:val="20"/>
              </w:rPr>
              <w:t>other and relate to properties.</w:t>
            </w:r>
          </w:p>
        </w:tc>
        <w:tc>
          <w:tcPr>
            <w:tcW w:w="2693" w:type="dxa"/>
            <w:tcMar>
              <w:top w:w="57" w:type="dxa"/>
            </w:tcMar>
          </w:tcPr>
          <w:p w:rsidR="00FB7F23" w:rsidRPr="00334265" w:rsidRDefault="00FB7F23" w:rsidP="00D4591D">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lastRenderedPageBreak/>
              <w:t xml:space="preserve">View the bonding </w:t>
            </w:r>
            <w:r w:rsidRPr="00CB093A">
              <w:rPr>
                <w:rFonts w:ascii="Arial" w:hAnsi="Arial" w:cs="Arial"/>
                <w:sz w:val="20"/>
                <w:szCs w:val="20"/>
              </w:rPr>
              <w:lastRenderedPageBreak/>
              <w:t>PowerPoint presentation at</w:t>
            </w:r>
            <w:r>
              <w:rPr>
                <w:rFonts w:ascii="Arial" w:hAnsi="Arial" w:cs="Arial"/>
                <w:sz w:val="20"/>
                <w:szCs w:val="20"/>
              </w:rPr>
              <w:t xml:space="preserve"> </w:t>
            </w:r>
            <w:hyperlink r:id="rId27" w:history="1">
              <w:r w:rsidRPr="00341E87">
                <w:rPr>
                  <w:rFonts w:ascii="Arial" w:hAnsi="Arial" w:cs="Arial"/>
                  <w:b/>
                  <w:color w:val="97999B"/>
                  <w:spacing w:val="-4"/>
                  <w:sz w:val="20"/>
                  <w:szCs w:val="20"/>
                </w:rPr>
                <w:t>education.jlab.org/jsat/powerpoint/chembond.ppt</w:t>
              </w:r>
            </w:hyperlink>
            <w:r w:rsidRPr="00341E87">
              <w:rPr>
                <w:rFonts w:ascii="Arial" w:hAnsi="Arial" w:cs="Arial"/>
                <w:sz w:val="20"/>
                <w:szCs w:val="20"/>
              </w:rPr>
              <w:t xml:space="preserve"> </w:t>
            </w:r>
          </w:p>
        </w:tc>
        <w:tc>
          <w:tcPr>
            <w:tcW w:w="2126" w:type="dxa"/>
            <w:tcMar>
              <w:top w:w="57" w:type="dxa"/>
            </w:tcMar>
          </w:tcPr>
          <w:p w:rsidR="00FB7F23" w:rsidRDefault="00FB7F23" w:rsidP="00022CFF">
            <w:pPr>
              <w:spacing w:after="0" w:line="240" w:lineRule="exact"/>
              <w:contextualSpacing/>
              <w:rPr>
                <w:rFonts w:ascii="Arial" w:hAnsi="Arial" w:cs="Arial"/>
                <w:sz w:val="20"/>
                <w:szCs w:val="20"/>
              </w:rPr>
            </w:pPr>
          </w:p>
          <w:p w:rsidR="00FB7F23" w:rsidRDefault="00FB7F23" w:rsidP="00022CFF">
            <w:pPr>
              <w:spacing w:after="0" w:line="240" w:lineRule="exact"/>
              <w:contextualSpacing/>
              <w:rPr>
                <w:rFonts w:ascii="Arial" w:hAnsi="Arial" w:cs="Arial"/>
                <w:sz w:val="20"/>
                <w:szCs w:val="20"/>
              </w:rPr>
            </w:pPr>
          </w:p>
          <w:p w:rsidR="00FB7F23" w:rsidRDefault="00FB7F23" w:rsidP="00022CFF">
            <w:pPr>
              <w:spacing w:after="0" w:line="240" w:lineRule="exact"/>
              <w:contextualSpacing/>
              <w:rPr>
                <w:rFonts w:ascii="Arial" w:hAnsi="Arial" w:cs="Arial"/>
                <w:sz w:val="20"/>
                <w:szCs w:val="20"/>
              </w:rPr>
            </w:pPr>
          </w:p>
          <w:p w:rsidR="00FB7F23" w:rsidRPr="00334265" w:rsidRDefault="00FB7F23" w:rsidP="00022CFF">
            <w:pPr>
              <w:spacing w:after="0" w:line="240" w:lineRule="exact"/>
              <w:contextualSpacing/>
              <w:rPr>
                <w:rFonts w:ascii="Arial" w:hAnsi="Arial" w:cs="Arial"/>
                <w:sz w:val="20"/>
                <w:szCs w:val="20"/>
              </w:rPr>
            </w:pPr>
          </w:p>
        </w:tc>
      </w:tr>
      <w:tr w:rsidR="00FB7F23" w:rsidRPr="00334265" w:rsidTr="00FB7F23">
        <w:tc>
          <w:tcPr>
            <w:tcW w:w="851" w:type="dxa"/>
            <w:tcMar>
              <w:top w:w="57" w:type="dxa"/>
            </w:tcMar>
          </w:tcPr>
          <w:p w:rsidR="00FB7F23" w:rsidRDefault="00FB7F23" w:rsidP="00645DB4">
            <w:pPr>
              <w:spacing w:after="0" w:line="240" w:lineRule="exact"/>
              <w:contextualSpacing/>
              <w:rPr>
                <w:rFonts w:ascii="Arial" w:hAnsi="Arial" w:cs="Arial"/>
                <w:sz w:val="20"/>
                <w:szCs w:val="20"/>
              </w:rPr>
            </w:pPr>
            <w:r>
              <w:rPr>
                <w:rFonts w:ascii="Arial" w:hAnsi="Arial" w:cs="Arial"/>
                <w:sz w:val="20"/>
                <w:szCs w:val="20"/>
              </w:rPr>
              <w:lastRenderedPageBreak/>
              <w:t>3.9.1c</w:t>
            </w:r>
          </w:p>
        </w:tc>
        <w:tc>
          <w:tcPr>
            <w:tcW w:w="2410" w:type="dxa"/>
            <w:tcMar>
              <w:top w:w="57" w:type="dxa"/>
            </w:tcMar>
          </w:tcPr>
          <w:p w:rsidR="00FB7F23" w:rsidRPr="00645DB4" w:rsidRDefault="00FB7F23" w:rsidP="00022CFF">
            <w:pPr>
              <w:autoSpaceDE w:val="0"/>
              <w:autoSpaceDN w:val="0"/>
              <w:adjustRightInd w:val="0"/>
              <w:spacing w:after="0" w:line="240" w:lineRule="exact"/>
              <w:contextualSpacing/>
              <w:rPr>
                <w:rFonts w:ascii="Arial" w:hAnsi="Arial" w:cs="Arial"/>
                <w:b/>
                <w:bCs/>
                <w:sz w:val="20"/>
                <w:szCs w:val="20"/>
              </w:rPr>
            </w:pPr>
            <w:r w:rsidRPr="00645DB4">
              <w:rPr>
                <w:rFonts w:ascii="Arial" w:hAnsi="Arial" w:cs="Arial"/>
                <w:b/>
                <w:bCs/>
                <w:sz w:val="20"/>
                <w:szCs w:val="20"/>
              </w:rPr>
              <w:t>The electrons in the highest occupied energy levels (outer shell) of metal atoms are delocalised and so free to move through the whole structure. This corresponds to a structure of positive ions with electrons between the ions holding them together by strong electrostatic attractions. The bonding in metals is represented in the following form:</w:t>
            </w:r>
          </w:p>
          <w:p w:rsidR="00FB7F23" w:rsidRPr="00645DB4" w:rsidRDefault="00FB7F23" w:rsidP="00022CFF">
            <w:pPr>
              <w:autoSpaceDE w:val="0"/>
              <w:autoSpaceDN w:val="0"/>
              <w:adjustRightInd w:val="0"/>
              <w:spacing w:after="0" w:line="240" w:lineRule="exact"/>
              <w:contextualSpacing/>
              <w:rPr>
                <w:rFonts w:ascii="Arial" w:hAnsi="Arial" w:cs="Arial"/>
                <w:b/>
                <w:bCs/>
                <w:sz w:val="20"/>
                <w:szCs w:val="20"/>
              </w:rPr>
            </w:pPr>
            <w:r w:rsidRPr="00645DB4">
              <w:rPr>
                <w:rFonts w:ascii="Arial" w:hAnsi="Arial" w:cs="Arial"/>
                <w:b/>
                <w:noProof/>
                <w:sz w:val="20"/>
                <w:szCs w:val="20"/>
                <w:lang w:eastAsia="en-GB"/>
              </w:rPr>
              <w:drawing>
                <wp:anchor distT="0" distB="0" distL="114300" distR="114300" simplePos="0" relativeHeight="251711488" behindDoc="0" locked="0" layoutInCell="1" allowOverlap="1" wp14:anchorId="4656757C" wp14:editId="7DE5E372">
                  <wp:simplePos x="0" y="0"/>
                  <wp:positionH relativeFrom="column">
                    <wp:posOffset>12700</wp:posOffset>
                  </wp:positionH>
                  <wp:positionV relativeFrom="paragraph">
                    <wp:posOffset>16510</wp:posOffset>
                  </wp:positionV>
                  <wp:extent cx="1447800" cy="714375"/>
                  <wp:effectExtent l="0" t="0" r="0" b="9525"/>
                  <wp:wrapNone/>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47800" cy="714375"/>
                          </a:xfrm>
                          <a:prstGeom prst="rect">
                            <a:avLst/>
                          </a:prstGeom>
                          <a:noFill/>
                          <a:ln>
                            <a:noFill/>
                          </a:ln>
                        </pic:spPr>
                      </pic:pic>
                    </a:graphicData>
                  </a:graphic>
                </wp:anchor>
              </w:drawing>
            </w:r>
          </w:p>
          <w:p w:rsidR="00FB7F23" w:rsidRPr="00645DB4" w:rsidRDefault="00FB7F23" w:rsidP="00022CFF">
            <w:pPr>
              <w:autoSpaceDE w:val="0"/>
              <w:autoSpaceDN w:val="0"/>
              <w:adjustRightInd w:val="0"/>
              <w:spacing w:after="0" w:line="240" w:lineRule="exact"/>
              <w:contextualSpacing/>
              <w:rPr>
                <w:rFonts w:ascii="Arial" w:hAnsi="Arial" w:cs="Arial"/>
                <w:b/>
                <w:sz w:val="20"/>
                <w:szCs w:val="20"/>
              </w:rPr>
            </w:pPr>
          </w:p>
        </w:tc>
        <w:tc>
          <w:tcPr>
            <w:tcW w:w="2556" w:type="dxa"/>
            <w:tcMar>
              <w:top w:w="57" w:type="dxa"/>
            </w:tcMar>
          </w:tcPr>
          <w:p w:rsidR="00FB7F23" w:rsidRPr="00645DB4" w:rsidRDefault="00FB7F23" w:rsidP="00022CFF">
            <w:pPr>
              <w:autoSpaceDE w:val="0"/>
              <w:autoSpaceDN w:val="0"/>
              <w:adjustRightInd w:val="0"/>
              <w:spacing w:before="120" w:after="0" w:line="240" w:lineRule="auto"/>
              <w:rPr>
                <w:rFonts w:ascii="Arial" w:hAnsi="Arial" w:cs="Arial"/>
                <w:b/>
                <w:bCs/>
                <w:sz w:val="20"/>
                <w:szCs w:val="20"/>
              </w:rPr>
            </w:pPr>
          </w:p>
          <w:p w:rsidR="00FB7F23" w:rsidRPr="00645DB4" w:rsidRDefault="00FB7F23" w:rsidP="00022CFF">
            <w:pPr>
              <w:autoSpaceDE w:val="0"/>
              <w:autoSpaceDN w:val="0"/>
              <w:adjustRightInd w:val="0"/>
              <w:spacing w:before="120" w:after="0" w:line="240" w:lineRule="auto"/>
              <w:rPr>
                <w:rFonts w:ascii="Arial" w:hAnsi="Arial" w:cs="Arial"/>
                <w:b/>
                <w:bCs/>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FB7F23" w:rsidRDefault="00FB7F23" w:rsidP="00022CFF">
            <w:pPr>
              <w:spacing w:after="0" w:line="240" w:lineRule="exact"/>
              <w:contextualSpacing/>
              <w:rPr>
                <w:rFonts w:ascii="Arial" w:hAnsi="Arial" w:cs="Arial"/>
                <w:b/>
                <w:sz w:val="20"/>
                <w:szCs w:val="20"/>
              </w:rPr>
            </w:pPr>
          </w:p>
          <w:p w:rsidR="00B7382D" w:rsidRDefault="00B7382D" w:rsidP="00022CFF">
            <w:pPr>
              <w:spacing w:after="0" w:line="240" w:lineRule="exact"/>
              <w:contextualSpacing/>
              <w:rPr>
                <w:rFonts w:ascii="Arial" w:hAnsi="Arial" w:cs="Arial"/>
                <w:b/>
                <w:sz w:val="20"/>
                <w:szCs w:val="20"/>
              </w:rPr>
            </w:pPr>
          </w:p>
          <w:p w:rsidR="00B7382D" w:rsidRDefault="00B7382D" w:rsidP="00022CFF">
            <w:pPr>
              <w:spacing w:after="0" w:line="240" w:lineRule="exact"/>
              <w:contextualSpacing/>
              <w:rPr>
                <w:rFonts w:ascii="Arial" w:hAnsi="Arial" w:cs="Arial"/>
                <w:b/>
                <w:sz w:val="20"/>
                <w:szCs w:val="20"/>
              </w:rPr>
            </w:pPr>
          </w:p>
          <w:p w:rsidR="00B7382D" w:rsidRDefault="00B7382D" w:rsidP="00022CFF">
            <w:pPr>
              <w:spacing w:after="0" w:line="240" w:lineRule="exact"/>
              <w:contextualSpacing/>
              <w:rPr>
                <w:rFonts w:ascii="Arial" w:hAnsi="Arial" w:cs="Arial"/>
                <w:b/>
                <w:sz w:val="20"/>
                <w:szCs w:val="20"/>
              </w:rPr>
            </w:pPr>
          </w:p>
          <w:p w:rsidR="00B7382D" w:rsidRDefault="00B7382D" w:rsidP="00022CFF">
            <w:pPr>
              <w:spacing w:after="0" w:line="240" w:lineRule="exact"/>
              <w:contextualSpacing/>
              <w:rPr>
                <w:rFonts w:ascii="Arial" w:hAnsi="Arial" w:cs="Arial"/>
                <w:b/>
                <w:sz w:val="20"/>
                <w:szCs w:val="20"/>
              </w:rPr>
            </w:pPr>
          </w:p>
          <w:p w:rsidR="00B7382D" w:rsidRDefault="00B7382D" w:rsidP="00022CFF">
            <w:pPr>
              <w:spacing w:after="0" w:line="240" w:lineRule="exact"/>
              <w:contextualSpacing/>
              <w:rPr>
                <w:rFonts w:ascii="Arial" w:hAnsi="Arial" w:cs="Arial"/>
                <w:b/>
                <w:sz w:val="20"/>
                <w:szCs w:val="20"/>
              </w:rPr>
            </w:pPr>
          </w:p>
          <w:p w:rsidR="00B7382D" w:rsidRPr="00645DB4" w:rsidRDefault="00B7382D" w:rsidP="00022CFF">
            <w:pPr>
              <w:spacing w:after="0" w:line="240" w:lineRule="exact"/>
              <w:contextualSpacing/>
              <w:rPr>
                <w:rFonts w:ascii="Arial" w:hAnsi="Arial" w:cs="Arial"/>
                <w:b/>
                <w:sz w:val="20"/>
                <w:szCs w:val="20"/>
              </w:rPr>
            </w:pPr>
          </w:p>
        </w:tc>
        <w:tc>
          <w:tcPr>
            <w:tcW w:w="1276" w:type="dxa"/>
            <w:vMerge/>
            <w:tcMar>
              <w:top w:w="57" w:type="dxa"/>
            </w:tcMar>
          </w:tcPr>
          <w:p w:rsidR="00FB7F23" w:rsidRPr="00645DB4" w:rsidRDefault="00FB7F23" w:rsidP="00022CFF">
            <w:pPr>
              <w:spacing w:after="0" w:line="240" w:lineRule="exact"/>
              <w:contextualSpacing/>
              <w:jc w:val="center"/>
              <w:rPr>
                <w:rFonts w:ascii="Arial" w:hAnsi="Arial" w:cs="Arial"/>
                <w:b/>
                <w:sz w:val="20"/>
                <w:szCs w:val="20"/>
              </w:rPr>
            </w:pPr>
          </w:p>
        </w:tc>
        <w:tc>
          <w:tcPr>
            <w:tcW w:w="3397" w:type="dxa"/>
            <w:tcMar>
              <w:top w:w="57" w:type="dxa"/>
            </w:tcMar>
          </w:tcPr>
          <w:p w:rsidR="00FB7F23" w:rsidRPr="00645DB4" w:rsidRDefault="00FB7F23" w:rsidP="00022CFF">
            <w:pPr>
              <w:spacing w:after="0" w:line="240" w:lineRule="exact"/>
              <w:contextualSpacing/>
              <w:rPr>
                <w:rFonts w:ascii="Arial" w:hAnsi="Arial" w:cs="Arial"/>
                <w:b/>
                <w:sz w:val="20"/>
                <w:szCs w:val="20"/>
              </w:rPr>
            </w:pPr>
          </w:p>
        </w:tc>
        <w:tc>
          <w:tcPr>
            <w:tcW w:w="2693" w:type="dxa"/>
            <w:tcMar>
              <w:top w:w="57" w:type="dxa"/>
            </w:tcMar>
          </w:tcPr>
          <w:p w:rsidR="00FB7F23" w:rsidRPr="00645DB4" w:rsidRDefault="00FB7F23" w:rsidP="00EB0CC7">
            <w:pPr>
              <w:autoSpaceDE w:val="0"/>
              <w:autoSpaceDN w:val="0"/>
              <w:adjustRightInd w:val="0"/>
              <w:spacing w:before="120" w:after="120" w:line="240" w:lineRule="auto"/>
              <w:rPr>
                <w:rFonts w:ascii="Arial" w:hAnsi="Arial" w:cs="Arial"/>
                <w:b/>
                <w:sz w:val="20"/>
                <w:szCs w:val="20"/>
              </w:rPr>
            </w:pPr>
            <w:r w:rsidRPr="00645DB4">
              <w:rPr>
                <w:rFonts w:ascii="Arial" w:hAnsi="Arial" w:cs="Arial"/>
                <w:b/>
                <w:sz w:val="20"/>
                <w:szCs w:val="20"/>
              </w:rPr>
              <w:t>Models of metallic structure such as layers of closely packed similar-sized spheres fixed together or bubble rafts.</w:t>
            </w:r>
          </w:p>
          <w:p w:rsidR="00FB7F23" w:rsidRPr="00645DB4" w:rsidRDefault="00FB7F23" w:rsidP="00EB0CC7">
            <w:pPr>
              <w:autoSpaceDE w:val="0"/>
              <w:autoSpaceDN w:val="0"/>
              <w:adjustRightInd w:val="0"/>
              <w:spacing w:after="0" w:line="240" w:lineRule="auto"/>
              <w:rPr>
                <w:rFonts w:ascii="Arial" w:hAnsi="Arial" w:cs="Arial"/>
                <w:b/>
                <w:sz w:val="20"/>
                <w:szCs w:val="20"/>
              </w:rPr>
            </w:pPr>
            <w:r w:rsidRPr="00645DB4">
              <w:rPr>
                <w:rFonts w:ascii="Arial" w:hAnsi="Arial" w:cs="Arial"/>
                <w:b/>
                <w:sz w:val="20"/>
                <w:szCs w:val="20"/>
              </w:rPr>
              <w:t>Model of metal structure with balls to show effect of introducing different atom size to structure.</w:t>
            </w:r>
          </w:p>
          <w:p w:rsidR="00FB7F23" w:rsidRPr="00645DB4" w:rsidRDefault="00FB7F23" w:rsidP="00EB0CC7">
            <w:pPr>
              <w:autoSpaceDE w:val="0"/>
              <w:autoSpaceDN w:val="0"/>
              <w:adjustRightInd w:val="0"/>
              <w:spacing w:after="0" w:line="240" w:lineRule="auto"/>
              <w:rPr>
                <w:rFonts w:ascii="Arial" w:hAnsi="Arial" w:cs="Arial"/>
                <w:b/>
                <w:sz w:val="20"/>
                <w:szCs w:val="20"/>
              </w:rPr>
            </w:pPr>
            <w:r w:rsidRPr="00645DB4">
              <w:rPr>
                <w:rFonts w:ascii="Arial" w:hAnsi="Arial" w:cs="Arial"/>
                <w:b/>
                <w:sz w:val="20"/>
                <w:szCs w:val="20"/>
              </w:rPr>
              <w:t>VLE/</w:t>
            </w:r>
            <w:r>
              <w:rPr>
                <w:rFonts w:ascii="Arial" w:hAnsi="Arial" w:cs="Arial"/>
                <w:b/>
                <w:sz w:val="20"/>
                <w:szCs w:val="20"/>
              </w:rPr>
              <w:t>i</w:t>
            </w:r>
            <w:r w:rsidRPr="00645DB4">
              <w:rPr>
                <w:rFonts w:ascii="Arial" w:hAnsi="Arial" w:cs="Arial"/>
                <w:b/>
                <w:sz w:val="20"/>
                <w:szCs w:val="20"/>
              </w:rPr>
              <w:t>nteractive software</w:t>
            </w:r>
            <w:r>
              <w:rPr>
                <w:rFonts w:ascii="Arial" w:hAnsi="Arial" w:cs="Arial"/>
                <w:b/>
                <w:sz w:val="20"/>
                <w:szCs w:val="20"/>
              </w:rPr>
              <w:t>,</w:t>
            </w:r>
            <w:r w:rsidRPr="00645DB4">
              <w:rPr>
                <w:rFonts w:ascii="Arial" w:hAnsi="Arial" w:cs="Arial"/>
                <w:b/>
                <w:sz w:val="20"/>
                <w:szCs w:val="20"/>
              </w:rPr>
              <w:t xml:space="preserve"> eg bonding.</w:t>
            </w:r>
            <w:r w:rsidRPr="00645DB4">
              <w:rPr>
                <w:rFonts w:ascii="Arial" w:hAnsi="Arial" w:cs="Arial"/>
                <w:b/>
                <w:i/>
                <w:sz w:val="20"/>
                <w:szCs w:val="20"/>
              </w:rPr>
              <w:t xml:space="preserve"> </w:t>
            </w:r>
          </w:p>
          <w:p w:rsidR="00FB7F23" w:rsidRPr="00AF4461" w:rsidRDefault="00FB7F23" w:rsidP="007F1C82">
            <w:pPr>
              <w:autoSpaceDE w:val="0"/>
              <w:autoSpaceDN w:val="0"/>
              <w:adjustRightInd w:val="0"/>
              <w:spacing w:before="120" w:after="0" w:line="240" w:lineRule="auto"/>
              <w:rPr>
                <w:rFonts w:ascii="Arial" w:hAnsi="Arial" w:cs="Arial"/>
                <w:b/>
                <w:color w:val="97999B"/>
                <w:spacing w:val="-2"/>
                <w:sz w:val="20"/>
                <w:szCs w:val="20"/>
              </w:rPr>
            </w:pPr>
            <w:r w:rsidRPr="00645DB4">
              <w:rPr>
                <w:rFonts w:ascii="Arial" w:hAnsi="Arial" w:cs="Arial"/>
                <w:b/>
                <w:sz w:val="20"/>
                <w:szCs w:val="20"/>
              </w:rPr>
              <w:t xml:space="preserve">View the bonding PowerPoint presentation at </w:t>
            </w:r>
            <w:hyperlink r:id="rId29" w:history="1">
              <w:r w:rsidRPr="007F1C82">
                <w:rPr>
                  <w:rFonts w:ascii="Arial" w:hAnsi="Arial" w:cs="Arial"/>
                  <w:b/>
                  <w:color w:val="97999B"/>
                  <w:spacing w:val="-2"/>
                  <w:sz w:val="20"/>
                  <w:szCs w:val="20"/>
                </w:rPr>
                <w:t>education.jlab.org/jsat/powerpoint/chembond.ppt</w:t>
              </w:r>
            </w:hyperlink>
          </w:p>
        </w:tc>
        <w:tc>
          <w:tcPr>
            <w:tcW w:w="2126" w:type="dxa"/>
            <w:tcMar>
              <w:top w:w="57" w:type="dxa"/>
            </w:tcMar>
          </w:tcPr>
          <w:p w:rsidR="00FB7F23" w:rsidRPr="009E191A" w:rsidRDefault="00FB7F23" w:rsidP="00022CFF">
            <w:pPr>
              <w:spacing w:after="0" w:line="240" w:lineRule="exact"/>
              <w:contextualSpacing/>
              <w:rPr>
                <w:rFonts w:ascii="Arial-ItalicMT" w:hAnsi="Arial-ItalicMT" w:cs="Arial-ItalicMT"/>
                <w:iCs/>
                <w:sz w:val="20"/>
                <w:szCs w:val="20"/>
              </w:rPr>
            </w:pPr>
          </w:p>
        </w:tc>
      </w:tr>
      <w:tr w:rsidR="00916932" w:rsidRPr="00334265" w:rsidTr="00F9594B">
        <w:tc>
          <w:tcPr>
            <w:tcW w:w="15309" w:type="dxa"/>
            <w:gridSpan w:val="7"/>
            <w:tcMar>
              <w:top w:w="57" w:type="dxa"/>
            </w:tcMar>
          </w:tcPr>
          <w:p w:rsidR="00916932" w:rsidRPr="009E191A" w:rsidRDefault="00916932" w:rsidP="00022CFF">
            <w:pPr>
              <w:spacing w:after="0" w:line="240" w:lineRule="exact"/>
              <w:contextualSpacing/>
              <w:rPr>
                <w:rFonts w:ascii="Arial-ItalicMT" w:hAnsi="Arial-ItalicMT" w:cs="Arial-ItalicMT"/>
                <w:iCs/>
                <w:sz w:val="20"/>
                <w:szCs w:val="20"/>
              </w:rPr>
            </w:pPr>
            <w:r w:rsidRPr="00994834">
              <w:rPr>
                <w:rFonts w:ascii="Arial" w:hAnsi="Arial" w:cs="Arial"/>
                <w:b/>
                <w:bCs/>
                <w:sz w:val="20"/>
                <w:szCs w:val="20"/>
              </w:rPr>
              <w:t>3.</w:t>
            </w:r>
            <w:r>
              <w:rPr>
                <w:rFonts w:ascii="Arial" w:hAnsi="Arial" w:cs="Arial"/>
                <w:b/>
                <w:bCs/>
                <w:sz w:val="20"/>
                <w:szCs w:val="20"/>
              </w:rPr>
              <w:t>9</w:t>
            </w:r>
            <w:r w:rsidRPr="00994834">
              <w:rPr>
                <w:rFonts w:ascii="Arial" w:hAnsi="Arial" w:cs="Arial"/>
                <w:b/>
                <w:bCs/>
                <w:sz w:val="20"/>
                <w:szCs w:val="20"/>
              </w:rPr>
              <w:t xml:space="preserve"> </w:t>
            </w:r>
            <w:r>
              <w:rPr>
                <w:rFonts w:ascii="Arial" w:hAnsi="Arial" w:cs="Arial"/>
                <w:b/>
                <w:bCs/>
                <w:sz w:val="20"/>
                <w:szCs w:val="20"/>
              </w:rPr>
              <w:t>Chemical changes</w:t>
            </w:r>
          </w:p>
        </w:tc>
      </w:tr>
      <w:tr w:rsidR="00916932" w:rsidRPr="00334265" w:rsidTr="00F9594B">
        <w:tc>
          <w:tcPr>
            <w:tcW w:w="15309" w:type="dxa"/>
            <w:gridSpan w:val="7"/>
            <w:tcMar>
              <w:top w:w="57" w:type="dxa"/>
            </w:tcMar>
          </w:tcPr>
          <w:p w:rsidR="00916932" w:rsidRPr="009E191A" w:rsidRDefault="00916932" w:rsidP="00022CFF">
            <w:pPr>
              <w:spacing w:after="0" w:line="240" w:lineRule="exact"/>
              <w:contextualSpacing/>
              <w:rPr>
                <w:rFonts w:ascii="Arial-ItalicMT" w:hAnsi="Arial-ItalicMT" w:cs="Arial-ItalicMT"/>
                <w:iCs/>
                <w:sz w:val="20"/>
                <w:szCs w:val="20"/>
              </w:rPr>
            </w:pPr>
            <w:r>
              <w:rPr>
                <w:rFonts w:ascii="Arial" w:hAnsi="Arial" w:cs="Arial"/>
                <w:b/>
                <w:bCs/>
                <w:sz w:val="20"/>
                <w:szCs w:val="20"/>
              </w:rPr>
              <w:lastRenderedPageBreak/>
              <w:t>3.9.1 Metals</w:t>
            </w:r>
          </w:p>
        </w:tc>
      </w:tr>
      <w:tr w:rsidR="00B7382D" w:rsidRPr="00334265" w:rsidTr="00FB7F23">
        <w:tc>
          <w:tcPr>
            <w:tcW w:w="851" w:type="dxa"/>
            <w:tcMar>
              <w:top w:w="57" w:type="dxa"/>
            </w:tcMar>
          </w:tcPr>
          <w:p w:rsidR="00B7382D" w:rsidRDefault="00B7382D" w:rsidP="00F9594B">
            <w:pPr>
              <w:spacing w:after="0" w:line="240" w:lineRule="auto"/>
              <w:rPr>
                <w:rFonts w:ascii="Arial" w:hAnsi="Arial" w:cs="Arial"/>
                <w:sz w:val="20"/>
                <w:szCs w:val="20"/>
              </w:rPr>
            </w:pPr>
            <w:r>
              <w:rPr>
                <w:rFonts w:ascii="Arial" w:hAnsi="Arial" w:cs="Arial"/>
                <w:sz w:val="20"/>
                <w:szCs w:val="20"/>
              </w:rPr>
              <w:t>3.9.1a</w:t>
            </w:r>
          </w:p>
          <w:p w:rsidR="00B7382D" w:rsidRDefault="00B7382D" w:rsidP="00F9594B">
            <w:pPr>
              <w:spacing w:before="120" w:after="0" w:line="240" w:lineRule="auto"/>
              <w:rPr>
                <w:rFonts w:ascii="Arial" w:hAnsi="Arial" w:cs="Arial"/>
                <w:sz w:val="20"/>
                <w:szCs w:val="20"/>
              </w:rPr>
            </w:pPr>
          </w:p>
        </w:tc>
        <w:tc>
          <w:tcPr>
            <w:tcW w:w="2410" w:type="dxa"/>
            <w:tcMar>
              <w:top w:w="57" w:type="dxa"/>
            </w:tcMar>
          </w:tcPr>
          <w:p w:rsidR="00B7382D" w:rsidRDefault="00B7382D" w:rsidP="00F9594B">
            <w:pPr>
              <w:autoSpaceDE w:val="0"/>
              <w:autoSpaceDN w:val="0"/>
              <w:adjustRightInd w:val="0"/>
              <w:spacing w:after="0" w:line="240" w:lineRule="auto"/>
              <w:rPr>
                <w:rFonts w:ascii="Arial" w:hAnsi="Arial" w:cs="Arial"/>
                <w:sz w:val="20"/>
                <w:szCs w:val="20"/>
              </w:rPr>
            </w:pPr>
            <w:r w:rsidRPr="00D320DC">
              <w:rPr>
                <w:rFonts w:ascii="Arial" w:hAnsi="Arial" w:cs="Arial"/>
                <w:sz w:val="20"/>
                <w:szCs w:val="20"/>
              </w:rPr>
              <w:t>Metals are useful materials as they are good conductors of heat and electricity. They can also be bent or hammered into shape because the layers of atoms in metals are</w:t>
            </w:r>
            <w:r>
              <w:rPr>
                <w:rFonts w:ascii="Arial" w:hAnsi="Arial" w:cs="Arial"/>
                <w:sz w:val="20"/>
                <w:szCs w:val="20"/>
              </w:rPr>
              <w:t xml:space="preserve"> able to slide over each other.</w:t>
            </w:r>
          </w:p>
          <w:p w:rsidR="00B7382D" w:rsidRDefault="00B7382D" w:rsidP="00F9594B">
            <w:pPr>
              <w:autoSpaceDE w:val="0"/>
              <w:autoSpaceDN w:val="0"/>
              <w:adjustRightInd w:val="0"/>
              <w:spacing w:after="0" w:line="240" w:lineRule="auto"/>
              <w:rPr>
                <w:rFonts w:ascii="Arial" w:hAnsi="Arial" w:cs="Arial"/>
                <w:sz w:val="20"/>
                <w:szCs w:val="20"/>
              </w:rPr>
            </w:pPr>
          </w:p>
          <w:p w:rsidR="00B7382D" w:rsidRDefault="00B7382D" w:rsidP="00F9594B">
            <w:pPr>
              <w:autoSpaceDE w:val="0"/>
              <w:autoSpaceDN w:val="0"/>
              <w:adjustRightInd w:val="0"/>
              <w:spacing w:after="0" w:line="240" w:lineRule="auto"/>
              <w:rPr>
                <w:rFonts w:ascii="Arial" w:hAnsi="Arial" w:cs="Arial"/>
                <w:sz w:val="20"/>
                <w:szCs w:val="20"/>
              </w:rPr>
            </w:pPr>
          </w:p>
          <w:p w:rsidR="00B7382D" w:rsidRDefault="00B7382D" w:rsidP="00F9594B">
            <w:pPr>
              <w:autoSpaceDE w:val="0"/>
              <w:autoSpaceDN w:val="0"/>
              <w:adjustRightInd w:val="0"/>
              <w:spacing w:after="0" w:line="240" w:lineRule="auto"/>
              <w:rPr>
                <w:rFonts w:ascii="Arial" w:hAnsi="Arial" w:cs="Arial"/>
                <w:sz w:val="20"/>
                <w:szCs w:val="20"/>
              </w:rPr>
            </w:pPr>
          </w:p>
          <w:p w:rsidR="00B7382D" w:rsidRDefault="00B7382D" w:rsidP="00F9594B">
            <w:pPr>
              <w:autoSpaceDE w:val="0"/>
              <w:autoSpaceDN w:val="0"/>
              <w:adjustRightInd w:val="0"/>
              <w:spacing w:after="0" w:line="240" w:lineRule="auto"/>
              <w:rPr>
                <w:rFonts w:ascii="Arial" w:hAnsi="Arial" w:cs="Arial"/>
                <w:sz w:val="20"/>
                <w:szCs w:val="20"/>
              </w:rPr>
            </w:pPr>
          </w:p>
          <w:p w:rsidR="00B7382D" w:rsidRDefault="00B7382D" w:rsidP="00F9594B">
            <w:pPr>
              <w:autoSpaceDE w:val="0"/>
              <w:autoSpaceDN w:val="0"/>
              <w:adjustRightInd w:val="0"/>
              <w:spacing w:after="0" w:line="240" w:lineRule="auto"/>
              <w:rPr>
                <w:rFonts w:ascii="Arial" w:hAnsi="Arial" w:cs="Arial"/>
                <w:sz w:val="20"/>
                <w:szCs w:val="20"/>
              </w:rPr>
            </w:pPr>
          </w:p>
          <w:p w:rsidR="00B7382D" w:rsidRDefault="00B7382D" w:rsidP="00F9594B">
            <w:pPr>
              <w:autoSpaceDE w:val="0"/>
              <w:autoSpaceDN w:val="0"/>
              <w:adjustRightInd w:val="0"/>
              <w:spacing w:after="0" w:line="240" w:lineRule="auto"/>
              <w:rPr>
                <w:rFonts w:ascii="Arial" w:hAnsi="Arial" w:cs="Arial"/>
                <w:sz w:val="20"/>
                <w:szCs w:val="20"/>
              </w:rPr>
            </w:pPr>
          </w:p>
          <w:p w:rsidR="00B7382D" w:rsidRPr="00CB093A" w:rsidRDefault="00B7382D" w:rsidP="00F9594B">
            <w:pPr>
              <w:autoSpaceDE w:val="0"/>
              <w:autoSpaceDN w:val="0"/>
              <w:adjustRightInd w:val="0"/>
              <w:spacing w:after="0" w:line="240" w:lineRule="auto"/>
              <w:rPr>
                <w:rFonts w:ascii="Arial" w:hAnsi="Arial" w:cs="Arial"/>
                <w:sz w:val="20"/>
                <w:szCs w:val="20"/>
              </w:rPr>
            </w:pPr>
          </w:p>
        </w:tc>
        <w:tc>
          <w:tcPr>
            <w:tcW w:w="2556" w:type="dxa"/>
            <w:tcMar>
              <w:top w:w="57" w:type="dxa"/>
            </w:tcMar>
          </w:tcPr>
          <w:p w:rsidR="00B7382D" w:rsidRPr="00CB093A" w:rsidRDefault="00B7382D" w:rsidP="00F9594B">
            <w:pPr>
              <w:autoSpaceDE w:val="0"/>
              <w:autoSpaceDN w:val="0"/>
              <w:adjustRightInd w:val="0"/>
              <w:spacing w:before="120" w:after="0" w:line="240" w:lineRule="auto"/>
              <w:rPr>
                <w:rFonts w:ascii="Arial" w:hAnsi="Arial" w:cs="Arial"/>
                <w:sz w:val="20"/>
                <w:szCs w:val="20"/>
              </w:rPr>
            </w:pPr>
          </w:p>
        </w:tc>
        <w:tc>
          <w:tcPr>
            <w:tcW w:w="1276" w:type="dxa"/>
            <w:vMerge w:val="restart"/>
            <w:tcMar>
              <w:top w:w="57" w:type="dxa"/>
            </w:tcMar>
          </w:tcPr>
          <w:p w:rsidR="00B7382D" w:rsidRPr="00CB093A" w:rsidRDefault="00B7382D" w:rsidP="00F9594B">
            <w:pPr>
              <w:spacing w:after="0" w:line="240" w:lineRule="exact"/>
              <w:contextualSpacing/>
              <w:jc w:val="center"/>
              <w:rPr>
                <w:rFonts w:ascii="Arial" w:hAnsi="Arial" w:cs="Arial"/>
                <w:sz w:val="20"/>
                <w:szCs w:val="20"/>
              </w:rPr>
            </w:pPr>
            <w:r>
              <w:rPr>
                <w:rFonts w:ascii="Arial" w:hAnsi="Arial" w:cs="Arial"/>
                <w:sz w:val="20"/>
                <w:szCs w:val="20"/>
              </w:rPr>
              <w:t>1</w:t>
            </w:r>
          </w:p>
        </w:tc>
        <w:tc>
          <w:tcPr>
            <w:tcW w:w="3397" w:type="dxa"/>
            <w:tcMar>
              <w:top w:w="57" w:type="dxa"/>
            </w:tcMar>
          </w:tcPr>
          <w:p w:rsidR="00B7382D" w:rsidRPr="00CB093A" w:rsidRDefault="00B7382D" w:rsidP="00F9594B">
            <w:pPr>
              <w:autoSpaceDE w:val="0"/>
              <w:autoSpaceDN w:val="0"/>
              <w:adjustRightInd w:val="0"/>
              <w:spacing w:before="120" w:after="0" w:line="240" w:lineRule="auto"/>
              <w:rPr>
                <w:rFonts w:ascii="Arial" w:hAnsi="Arial" w:cs="Arial"/>
                <w:b/>
                <w:sz w:val="20"/>
                <w:szCs w:val="20"/>
              </w:rPr>
            </w:pPr>
            <w:r w:rsidRPr="00CB093A">
              <w:rPr>
                <w:rFonts w:ascii="Arial" w:hAnsi="Arial" w:cs="Arial"/>
                <w:b/>
                <w:sz w:val="20"/>
                <w:szCs w:val="20"/>
              </w:rPr>
              <w:t xml:space="preserve">Demo: </w:t>
            </w:r>
            <w:r w:rsidRPr="00CB093A">
              <w:rPr>
                <w:rFonts w:ascii="Arial" w:hAnsi="Arial" w:cs="Arial"/>
                <w:sz w:val="20"/>
                <w:szCs w:val="20"/>
              </w:rPr>
              <w:t xml:space="preserve">Show metal lattice structure, demonstrate how atoms can slide over each </w:t>
            </w:r>
            <w:r>
              <w:rPr>
                <w:rFonts w:ascii="Arial" w:hAnsi="Arial" w:cs="Arial"/>
                <w:sz w:val="20"/>
                <w:szCs w:val="20"/>
              </w:rPr>
              <w:t>other and relate to properties, using eg polystyrene balls.</w:t>
            </w:r>
          </w:p>
        </w:tc>
        <w:tc>
          <w:tcPr>
            <w:tcW w:w="2693" w:type="dxa"/>
            <w:tcMar>
              <w:top w:w="57" w:type="dxa"/>
            </w:tcMar>
          </w:tcPr>
          <w:p w:rsidR="00B7382D" w:rsidRPr="00645DB4" w:rsidRDefault="00B7382D" w:rsidP="00EB0CC7">
            <w:pPr>
              <w:autoSpaceDE w:val="0"/>
              <w:autoSpaceDN w:val="0"/>
              <w:adjustRightInd w:val="0"/>
              <w:spacing w:before="120" w:after="120" w:line="240" w:lineRule="auto"/>
              <w:rPr>
                <w:rFonts w:ascii="Arial" w:hAnsi="Arial" w:cs="Arial"/>
                <w:b/>
                <w:sz w:val="20"/>
                <w:szCs w:val="20"/>
              </w:rPr>
            </w:pPr>
          </w:p>
        </w:tc>
        <w:tc>
          <w:tcPr>
            <w:tcW w:w="2126" w:type="dxa"/>
            <w:tcMar>
              <w:top w:w="57" w:type="dxa"/>
            </w:tcMar>
          </w:tcPr>
          <w:p w:rsidR="00B7382D" w:rsidRPr="009E191A" w:rsidRDefault="00B7382D" w:rsidP="00022CFF">
            <w:pPr>
              <w:spacing w:after="0" w:line="240" w:lineRule="exact"/>
              <w:contextualSpacing/>
              <w:rPr>
                <w:rFonts w:ascii="Arial-ItalicMT" w:hAnsi="Arial-ItalicMT" w:cs="Arial-ItalicMT"/>
                <w:iCs/>
                <w:sz w:val="20"/>
                <w:szCs w:val="20"/>
              </w:rPr>
            </w:pPr>
          </w:p>
        </w:tc>
      </w:tr>
      <w:tr w:rsidR="00B7382D" w:rsidRPr="00334265" w:rsidTr="00FB7F23">
        <w:tc>
          <w:tcPr>
            <w:tcW w:w="851" w:type="dxa"/>
            <w:tcMar>
              <w:top w:w="57" w:type="dxa"/>
            </w:tcMar>
          </w:tcPr>
          <w:p w:rsidR="00B7382D" w:rsidRPr="00B7382D" w:rsidRDefault="00B7382D" w:rsidP="00F9594B">
            <w:pPr>
              <w:spacing w:after="0" w:line="240" w:lineRule="auto"/>
              <w:rPr>
                <w:rFonts w:ascii="Arial" w:hAnsi="Arial" w:cs="Arial"/>
                <w:b/>
                <w:sz w:val="20"/>
                <w:szCs w:val="20"/>
              </w:rPr>
            </w:pPr>
            <w:r w:rsidRPr="001A1492">
              <w:rPr>
                <w:rFonts w:ascii="Arial" w:hAnsi="Arial" w:cs="Arial"/>
                <w:sz w:val="20"/>
                <w:szCs w:val="20"/>
              </w:rPr>
              <w:t>3.9.1d</w:t>
            </w:r>
          </w:p>
        </w:tc>
        <w:tc>
          <w:tcPr>
            <w:tcW w:w="2410" w:type="dxa"/>
            <w:tcMar>
              <w:top w:w="57" w:type="dxa"/>
            </w:tcMar>
          </w:tcPr>
          <w:p w:rsidR="00B7382D" w:rsidRDefault="00B7382D" w:rsidP="00B7382D">
            <w:pPr>
              <w:autoSpaceDE w:val="0"/>
              <w:autoSpaceDN w:val="0"/>
              <w:adjustRightInd w:val="0"/>
              <w:spacing w:after="0" w:line="240" w:lineRule="auto"/>
              <w:rPr>
                <w:rFonts w:ascii="Arial" w:hAnsi="Arial" w:cs="Arial"/>
                <w:b/>
                <w:sz w:val="20"/>
                <w:szCs w:val="20"/>
              </w:rPr>
            </w:pPr>
            <w:r w:rsidRPr="001A1492">
              <w:rPr>
                <w:rFonts w:ascii="Arial" w:hAnsi="Arial" w:cs="Arial"/>
                <w:b/>
                <w:sz w:val="20"/>
                <w:szCs w:val="20"/>
              </w:rPr>
              <w:t xml:space="preserve">Metals conduct heat and electricity because of the delocalised </w:t>
            </w:r>
            <w:r>
              <w:rPr>
                <w:rFonts w:ascii="Arial" w:hAnsi="Arial" w:cs="Arial"/>
                <w:b/>
                <w:sz w:val="20"/>
                <w:szCs w:val="20"/>
              </w:rPr>
              <w:t xml:space="preserve">electrons in their structures. </w:t>
            </w:r>
          </w:p>
          <w:p w:rsidR="00B7382D" w:rsidRDefault="00B7382D" w:rsidP="00B7382D">
            <w:pPr>
              <w:autoSpaceDE w:val="0"/>
              <w:autoSpaceDN w:val="0"/>
              <w:adjustRightInd w:val="0"/>
              <w:spacing w:after="0" w:line="240" w:lineRule="auto"/>
              <w:rPr>
                <w:rFonts w:ascii="Arial" w:hAnsi="Arial" w:cs="Arial"/>
                <w:b/>
                <w:sz w:val="20"/>
                <w:szCs w:val="20"/>
              </w:rPr>
            </w:pPr>
          </w:p>
          <w:p w:rsidR="00B7382D" w:rsidRPr="00D320DC" w:rsidRDefault="00B7382D" w:rsidP="00F9594B">
            <w:pPr>
              <w:autoSpaceDE w:val="0"/>
              <w:autoSpaceDN w:val="0"/>
              <w:adjustRightInd w:val="0"/>
              <w:spacing w:after="0" w:line="240" w:lineRule="auto"/>
              <w:rPr>
                <w:rFonts w:ascii="Arial" w:hAnsi="Arial" w:cs="Arial"/>
                <w:sz w:val="20"/>
                <w:szCs w:val="20"/>
              </w:rPr>
            </w:pPr>
          </w:p>
        </w:tc>
        <w:tc>
          <w:tcPr>
            <w:tcW w:w="2556" w:type="dxa"/>
            <w:tcMar>
              <w:top w:w="57" w:type="dxa"/>
            </w:tcMar>
          </w:tcPr>
          <w:p w:rsidR="00B7382D" w:rsidRPr="00CB093A" w:rsidRDefault="00B7382D" w:rsidP="00F9594B">
            <w:pPr>
              <w:autoSpaceDE w:val="0"/>
              <w:autoSpaceDN w:val="0"/>
              <w:adjustRightInd w:val="0"/>
              <w:spacing w:before="120" w:after="0" w:line="240" w:lineRule="auto"/>
              <w:rPr>
                <w:rFonts w:ascii="Arial" w:hAnsi="Arial" w:cs="Arial"/>
                <w:sz w:val="20"/>
                <w:szCs w:val="20"/>
              </w:rPr>
            </w:pPr>
          </w:p>
        </w:tc>
        <w:tc>
          <w:tcPr>
            <w:tcW w:w="1276" w:type="dxa"/>
            <w:vMerge/>
            <w:tcMar>
              <w:top w:w="57" w:type="dxa"/>
            </w:tcMar>
          </w:tcPr>
          <w:p w:rsidR="00B7382D" w:rsidRDefault="00B7382D" w:rsidP="00F9594B">
            <w:pPr>
              <w:spacing w:after="0" w:line="240" w:lineRule="exact"/>
              <w:contextualSpacing/>
              <w:jc w:val="center"/>
              <w:rPr>
                <w:rFonts w:ascii="Arial" w:hAnsi="Arial" w:cs="Arial"/>
                <w:sz w:val="20"/>
                <w:szCs w:val="20"/>
              </w:rPr>
            </w:pPr>
          </w:p>
        </w:tc>
        <w:tc>
          <w:tcPr>
            <w:tcW w:w="3397" w:type="dxa"/>
            <w:tcMar>
              <w:top w:w="57" w:type="dxa"/>
            </w:tcMar>
          </w:tcPr>
          <w:p w:rsidR="00B7382D" w:rsidRPr="00CB093A" w:rsidRDefault="00B7382D" w:rsidP="00F9594B">
            <w:pPr>
              <w:autoSpaceDE w:val="0"/>
              <w:autoSpaceDN w:val="0"/>
              <w:adjustRightInd w:val="0"/>
              <w:spacing w:before="120" w:after="0" w:line="240" w:lineRule="auto"/>
              <w:rPr>
                <w:rFonts w:ascii="Arial" w:hAnsi="Arial" w:cs="Arial"/>
                <w:b/>
                <w:sz w:val="20"/>
                <w:szCs w:val="20"/>
              </w:rPr>
            </w:pPr>
          </w:p>
        </w:tc>
        <w:tc>
          <w:tcPr>
            <w:tcW w:w="2693" w:type="dxa"/>
            <w:tcMar>
              <w:top w:w="57" w:type="dxa"/>
            </w:tcMar>
          </w:tcPr>
          <w:p w:rsidR="00B7382D" w:rsidRPr="00645DB4" w:rsidRDefault="00B7382D" w:rsidP="00EB0CC7">
            <w:pPr>
              <w:autoSpaceDE w:val="0"/>
              <w:autoSpaceDN w:val="0"/>
              <w:adjustRightInd w:val="0"/>
              <w:spacing w:before="120" w:after="120" w:line="240" w:lineRule="auto"/>
              <w:rPr>
                <w:rFonts w:ascii="Arial" w:hAnsi="Arial" w:cs="Arial"/>
                <w:b/>
                <w:sz w:val="20"/>
                <w:szCs w:val="20"/>
              </w:rPr>
            </w:pPr>
          </w:p>
        </w:tc>
        <w:tc>
          <w:tcPr>
            <w:tcW w:w="2126" w:type="dxa"/>
            <w:tcMar>
              <w:top w:w="57" w:type="dxa"/>
            </w:tcMar>
          </w:tcPr>
          <w:p w:rsidR="00B7382D" w:rsidRPr="009E191A" w:rsidRDefault="00B7382D" w:rsidP="00022CFF">
            <w:pPr>
              <w:spacing w:after="0" w:line="240" w:lineRule="exact"/>
              <w:contextualSpacing/>
              <w:rPr>
                <w:rFonts w:ascii="Arial-ItalicMT" w:hAnsi="Arial-ItalicMT" w:cs="Arial-ItalicMT"/>
                <w:iCs/>
                <w:sz w:val="20"/>
                <w:szCs w:val="20"/>
              </w:rPr>
            </w:pPr>
          </w:p>
        </w:tc>
      </w:tr>
      <w:tr w:rsidR="00B7382D" w:rsidRPr="00334265" w:rsidTr="00FB7F23">
        <w:tc>
          <w:tcPr>
            <w:tcW w:w="851" w:type="dxa"/>
            <w:tcMar>
              <w:top w:w="57" w:type="dxa"/>
            </w:tcMar>
          </w:tcPr>
          <w:p w:rsidR="00B7382D" w:rsidRDefault="00B7382D" w:rsidP="00B7382D">
            <w:pPr>
              <w:spacing w:after="0" w:line="240" w:lineRule="auto"/>
              <w:rPr>
                <w:rFonts w:ascii="Arial" w:hAnsi="Arial" w:cs="Arial"/>
                <w:sz w:val="20"/>
                <w:szCs w:val="20"/>
              </w:rPr>
            </w:pPr>
            <w:r>
              <w:rPr>
                <w:rFonts w:ascii="Arial" w:hAnsi="Arial" w:cs="Arial"/>
                <w:sz w:val="20"/>
                <w:szCs w:val="20"/>
              </w:rPr>
              <w:t>3.9.1f</w:t>
            </w:r>
          </w:p>
        </w:tc>
        <w:tc>
          <w:tcPr>
            <w:tcW w:w="2410" w:type="dxa"/>
            <w:tcMar>
              <w:top w:w="57" w:type="dxa"/>
            </w:tcMar>
          </w:tcPr>
          <w:p w:rsidR="00B7382D" w:rsidRPr="00D320DC" w:rsidRDefault="00B7382D" w:rsidP="00B7382D">
            <w:pPr>
              <w:autoSpaceDE w:val="0"/>
              <w:autoSpaceDN w:val="0"/>
              <w:adjustRightInd w:val="0"/>
              <w:spacing w:after="0" w:line="240" w:lineRule="auto"/>
              <w:rPr>
                <w:rFonts w:ascii="Arial" w:hAnsi="Arial" w:cs="Arial"/>
                <w:sz w:val="20"/>
                <w:szCs w:val="20"/>
              </w:rPr>
            </w:pPr>
            <w:r w:rsidRPr="00D320DC">
              <w:rPr>
                <w:rFonts w:ascii="Arial" w:hAnsi="Arial" w:cs="Arial"/>
                <w:sz w:val="20"/>
                <w:szCs w:val="20"/>
              </w:rPr>
              <w:t xml:space="preserve">An alloy is a mixture of at least two elements, at least one of which is a metal. Alloys often have properties that are different from the metals they contain. This makes them more useful than the pure metals alone. Steels are a </w:t>
            </w:r>
            <w:r w:rsidRPr="00D320DC">
              <w:rPr>
                <w:rFonts w:ascii="Arial" w:hAnsi="Arial" w:cs="Arial"/>
                <w:sz w:val="20"/>
                <w:szCs w:val="20"/>
              </w:rPr>
              <w:lastRenderedPageBreak/>
              <w:t>mixture of iron with carbon and sometimes other metals.</w:t>
            </w:r>
          </w:p>
        </w:tc>
        <w:tc>
          <w:tcPr>
            <w:tcW w:w="2556" w:type="dxa"/>
            <w:tcMar>
              <w:top w:w="57" w:type="dxa"/>
            </w:tcMar>
          </w:tcPr>
          <w:p w:rsidR="00B7382D" w:rsidRPr="00CB093A" w:rsidRDefault="00B7382D" w:rsidP="00B7382D">
            <w:pPr>
              <w:autoSpaceDE w:val="0"/>
              <w:autoSpaceDN w:val="0"/>
              <w:adjustRightInd w:val="0"/>
              <w:spacing w:after="0" w:line="240" w:lineRule="auto"/>
              <w:rPr>
                <w:rFonts w:ascii="Arial" w:hAnsi="Arial" w:cs="Arial"/>
                <w:sz w:val="20"/>
                <w:szCs w:val="20"/>
              </w:rPr>
            </w:pPr>
            <w:r w:rsidRPr="00D320DC">
              <w:rPr>
                <w:rFonts w:ascii="Arial" w:hAnsi="Arial" w:cs="Arial"/>
                <w:sz w:val="20"/>
                <w:szCs w:val="20"/>
              </w:rPr>
              <w:lastRenderedPageBreak/>
              <w:t>Students may be given information on the composition of specific alloys so that they can evaluate their uses.</w:t>
            </w:r>
          </w:p>
        </w:tc>
        <w:tc>
          <w:tcPr>
            <w:tcW w:w="1276" w:type="dxa"/>
            <w:tcMar>
              <w:top w:w="57" w:type="dxa"/>
            </w:tcMar>
          </w:tcPr>
          <w:p w:rsidR="00B7382D" w:rsidRPr="00CB093A" w:rsidRDefault="00B7382D" w:rsidP="00B7382D">
            <w:pPr>
              <w:spacing w:after="0" w:line="240" w:lineRule="exact"/>
              <w:contextualSpacing/>
              <w:rPr>
                <w:rFonts w:ascii="Arial" w:hAnsi="Arial" w:cs="Arial"/>
                <w:sz w:val="20"/>
                <w:szCs w:val="20"/>
              </w:rPr>
            </w:pPr>
          </w:p>
        </w:tc>
        <w:tc>
          <w:tcPr>
            <w:tcW w:w="3397" w:type="dxa"/>
            <w:tcMar>
              <w:top w:w="57" w:type="dxa"/>
            </w:tcMar>
          </w:tcPr>
          <w:p w:rsidR="00B7382D" w:rsidRPr="00CB093A" w:rsidRDefault="00B7382D" w:rsidP="00B7382D">
            <w:pPr>
              <w:autoSpaceDE w:val="0"/>
              <w:autoSpaceDN w:val="0"/>
              <w:adjustRightInd w:val="0"/>
              <w:spacing w:after="0" w:line="240" w:lineRule="auto"/>
              <w:rPr>
                <w:rFonts w:ascii="Arial" w:hAnsi="Arial" w:cs="Arial"/>
                <w:sz w:val="20"/>
                <w:szCs w:val="20"/>
              </w:rPr>
            </w:pPr>
            <w:r w:rsidRPr="00CB093A">
              <w:rPr>
                <w:rFonts w:ascii="Arial" w:hAnsi="Arial" w:cs="Arial"/>
                <w:b/>
                <w:sz w:val="20"/>
                <w:szCs w:val="20"/>
              </w:rPr>
              <w:t xml:space="preserve">Demo: </w:t>
            </w:r>
            <w:r w:rsidRPr="00CB093A">
              <w:rPr>
                <w:rFonts w:ascii="Arial" w:hAnsi="Arial" w:cs="Arial"/>
                <w:sz w:val="20"/>
                <w:szCs w:val="20"/>
              </w:rPr>
              <w:t>Insert a different</w:t>
            </w:r>
            <w:r>
              <w:rPr>
                <w:rFonts w:ascii="Arial" w:hAnsi="Arial" w:cs="Arial"/>
                <w:sz w:val="20"/>
                <w:szCs w:val="20"/>
              </w:rPr>
              <w:t xml:space="preserve"> </w:t>
            </w:r>
            <w:r w:rsidRPr="00CB093A">
              <w:rPr>
                <w:rFonts w:ascii="Arial" w:hAnsi="Arial" w:cs="Arial"/>
                <w:sz w:val="20"/>
                <w:szCs w:val="20"/>
              </w:rPr>
              <w:t>sized ball to show alloy effects m</w:t>
            </w:r>
            <w:r>
              <w:rPr>
                <w:rFonts w:ascii="Arial" w:hAnsi="Arial" w:cs="Arial"/>
                <w:sz w:val="20"/>
                <w:szCs w:val="20"/>
              </w:rPr>
              <w:t>ake sliding harder to achieve.</w:t>
            </w:r>
          </w:p>
          <w:p w:rsidR="00B7382D" w:rsidRDefault="00B7382D" w:rsidP="00B7382D">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s draw diagrams to explain metal and alloy st</w:t>
            </w:r>
            <w:r>
              <w:rPr>
                <w:rFonts w:ascii="Arial" w:hAnsi="Arial" w:cs="Arial"/>
                <w:sz w:val="20"/>
                <w:szCs w:val="20"/>
              </w:rPr>
              <w:t>ructure and properties.</w:t>
            </w:r>
          </w:p>
          <w:p w:rsidR="00B7382D" w:rsidRDefault="00B7382D" w:rsidP="00B7382D">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Demo:</w:t>
            </w:r>
            <w:r w:rsidRPr="00CB093A">
              <w:rPr>
                <w:rFonts w:ascii="Arial" w:hAnsi="Arial" w:cs="Arial"/>
                <w:sz w:val="20"/>
                <w:szCs w:val="20"/>
              </w:rPr>
              <w:t xml:space="preserve"> Compare samples of pure metals with alloys, eg cop</w:t>
            </w:r>
            <w:r>
              <w:rPr>
                <w:rFonts w:ascii="Arial" w:hAnsi="Arial" w:cs="Arial"/>
                <w:sz w:val="20"/>
                <w:szCs w:val="20"/>
              </w:rPr>
              <w:t>per and brass, iron and steel.</w:t>
            </w:r>
          </w:p>
          <w:p w:rsidR="00B7382D" w:rsidRDefault="00B7382D" w:rsidP="00B7382D">
            <w:pPr>
              <w:autoSpaceDE w:val="0"/>
              <w:autoSpaceDN w:val="0"/>
              <w:adjustRightInd w:val="0"/>
              <w:spacing w:before="120" w:after="0" w:line="240" w:lineRule="auto"/>
              <w:rPr>
                <w:rFonts w:ascii="Arial" w:hAnsi="Arial" w:cs="Arial"/>
                <w:sz w:val="20"/>
                <w:szCs w:val="20"/>
              </w:rPr>
            </w:pPr>
          </w:p>
          <w:p w:rsidR="00B7382D" w:rsidRDefault="00B7382D" w:rsidP="00B7382D">
            <w:pPr>
              <w:autoSpaceDE w:val="0"/>
              <w:autoSpaceDN w:val="0"/>
              <w:adjustRightInd w:val="0"/>
              <w:spacing w:before="120" w:after="0" w:line="240" w:lineRule="auto"/>
              <w:rPr>
                <w:rFonts w:ascii="Arial" w:hAnsi="Arial" w:cs="Arial"/>
                <w:b/>
                <w:sz w:val="20"/>
                <w:szCs w:val="20"/>
              </w:rPr>
            </w:pPr>
          </w:p>
          <w:p w:rsidR="00B7382D" w:rsidRPr="00CB093A" w:rsidRDefault="00B7382D" w:rsidP="00B7382D">
            <w:pPr>
              <w:autoSpaceDE w:val="0"/>
              <w:autoSpaceDN w:val="0"/>
              <w:adjustRightInd w:val="0"/>
              <w:spacing w:before="120" w:after="0" w:line="240" w:lineRule="auto"/>
              <w:rPr>
                <w:rFonts w:ascii="Arial" w:hAnsi="Arial" w:cs="Arial"/>
                <w:b/>
                <w:sz w:val="20"/>
                <w:szCs w:val="20"/>
              </w:rPr>
            </w:pPr>
          </w:p>
        </w:tc>
        <w:tc>
          <w:tcPr>
            <w:tcW w:w="2693" w:type="dxa"/>
            <w:tcMar>
              <w:top w:w="57" w:type="dxa"/>
            </w:tcMar>
          </w:tcPr>
          <w:p w:rsidR="00B7382D" w:rsidRDefault="00B7382D" w:rsidP="00B7382D">
            <w:pPr>
              <w:autoSpaceDE w:val="0"/>
              <w:autoSpaceDN w:val="0"/>
              <w:adjustRightInd w:val="0"/>
              <w:spacing w:before="120" w:after="0" w:line="240" w:lineRule="auto"/>
              <w:rPr>
                <w:rFonts w:ascii="Arial" w:hAnsi="Arial" w:cs="Arial"/>
                <w:sz w:val="20"/>
                <w:szCs w:val="20"/>
              </w:rPr>
            </w:pPr>
          </w:p>
        </w:tc>
        <w:tc>
          <w:tcPr>
            <w:tcW w:w="2126" w:type="dxa"/>
            <w:tcMar>
              <w:top w:w="57" w:type="dxa"/>
            </w:tcMar>
          </w:tcPr>
          <w:p w:rsidR="00B7382D" w:rsidRPr="00CB093A" w:rsidRDefault="00B7382D" w:rsidP="00B7382D">
            <w:pPr>
              <w:autoSpaceDE w:val="0"/>
              <w:autoSpaceDN w:val="0"/>
              <w:adjustRightInd w:val="0"/>
              <w:spacing w:before="120" w:after="0" w:line="240" w:lineRule="auto"/>
              <w:rPr>
                <w:rFonts w:ascii="Arial" w:hAnsi="Arial" w:cs="Arial"/>
                <w:b/>
                <w:sz w:val="20"/>
                <w:szCs w:val="20"/>
              </w:rPr>
            </w:pPr>
          </w:p>
        </w:tc>
      </w:tr>
      <w:tr w:rsidR="00B7382D" w:rsidRPr="00334265" w:rsidTr="00FB7F23">
        <w:tc>
          <w:tcPr>
            <w:tcW w:w="851" w:type="dxa"/>
            <w:tcMar>
              <w:top w:w="57" w:type="dxa"/>
            </w:tcMar>
          </w:tcPr>
          <w:p w:rsidR="00B7382D" w:rsidRDefault="00B7382D" w:rsidP="00B7382D">
            <w:pPr>
              <w:spacing w:after="0" w:line="240" w:lineRule="auto"/>
              <w:rPr>
                <w:rFonts w:ascii="Arial" w:hAnsi="Arial" w:cs="Arial"/>
                <w:sz w:val="20"/>
                <w:szCs w:val="20"/>
              </w:rPr>
            </w:pPr>
            <w:r>
              <w:rPr>
                <w:rFonts w:ascii="Arial" w:hAnsi="Arial" w:cs="Arial"/>
                <w:sz w:val="20"/>
                <w:szCs w:val="20"/>
              </w:rPr>
              <w:lastRenderedPageBreak/>
              <w:t>3.9.1g</w:t>
            </w:r>
          </w:p>
        </w:tc>
        <w:tc>
          <w:tcPr>
            <w:tcW w:w="2410" w:type="dxa"/>
            <w:tcMar>
              <w:top w:w="57" w:type="dxa"/>
            </w:tcMar>
          </w:tcPr>
          <w:p w:rsidR="00B7382D" w:rsidRDefault="00B7382D" w:rsidP="00B7382D">
            <w:pPr>
              <w:spacing w:line="240" w:lineRule="auto"/>
              <w:rPr>
                <w:rFonts w:ascii="Arial" w:hAnsi="Arial" w:cs="Arial"/>
                <w:sz w:val="20"/>
                <w:szCs w:val="20"/>
              </w:rPr>
            </w:pPr>
            <w:r w:rsidRPr="00645DB4">
              <w:rPr>
                <w:rFonts w:ascii="Arial" w:hAnsi="Arial" w:cs="Arial"/>
                <w:sz w:val="20"/>
              </w:rPr>
              <w:t>C</w:t>
            </w:r>
            <w:r w:rsidRPr="00D320DC">
              <w:rPr>
                <w:rFonts w:ascii="Arial" w:hAnsi="Arial" w:cs="Arial"/>
                <w:sz w:val="20"/>
                <w:szCs w:val="20"/>
              </w:rPr>
              <w:t>opper is useful for electrical wiring and plumbing because it has the following properties:</w:t>
            </w:r>
          </w:p>
          <w:p w:rsidR="00B7382D" w:rsidRPr="00D320DC" w:rsidRDefault="00B7382D" w:rsidP="00B7382D">
            <w:pPr>
              <w:pStyle w:val="ListParagraph"/>
              <w:numPr>
                <w:ilvl w:val="0"/>
                <w:numId w:val="18"/>
              </w:numPr>
              <w:spacing w:after="0" w:line="240" w:lineRule="auto"/>
              <w:ind w:left="357" w:hanging="357"/>
              <w:contextualSpacing w:val="0"/>
              <w:rPr>
                <w:rFonts w:ascii="Arial" w:hAnsi="Arial" w:cs="Arial"/>
                <w:sz w:val="20"/>
                <w:szCs w:val="20"/>
              </w:rPr>
            </w:pPr>
            <w:r w:rsidRPr="00D320DC">
              <w:rPr>
                <w:rFonts w:ascii="Arial" w:hAnsi="Arial" w:cs="Arial"/>
                <w:sz w:val="20"/>
                <w:szCs w:val="20"/>
              </w:rPr>
              <w:t>it is a good conductor of heat and electricity</w:t>
            </w:r>
          </w:p>
          <w:p w:rsidR="00B7382D" w:rsidRPr="00D320DC" w:rsidRDefault="00B7382D" w:rsidP="00B7382D">
            <w:pPr>
              <w:pStyle w:val="ListParagraph"/>
              <w:widowControl w:val="0"/>
              <w:numPr>
                <w:ilvl w:val="0"/>
                <w:numId w:val="18"/>
              </w:numPr>
              <w:spacing w:after="0" w:line="240" w:lineRule="auto"/>
              <w:ind w:left="357" w:hanging="357"/>
              <w:contextualSpacing w:val="0"/>
              <w:rPr>
                <w:rFonts w:ascii="Arial" w:hAnsi="Arial" w:cs="Arial"/>
                <w:sz w:val="20"/>
                <w:szCs w:val="20"/>
              </w:rPr>
            </w:pPr>
            <w:r w:rsidRPr="00D320DC">
              <w:rPr>
                <w:rFonts w:ascii="Arial" w:hAnsi="Arial" w:cs="Arial"/>
                <w:sz w:val="20"/>
                <w:szCs w:val="20"/>
              </w:rPr>
              <w:t>it can be bent but is hard enough to be used to make pipes or tanks</w:t>
            </w:r>
          </w:p>
          <w:p w:rsidR="00B7382D" w:rsidRDefault="00B7382D" w:rsidP="00B7382D">
            <w:pPr>
              <w:pStyle w:val="ListParagraph"/>
              <w:widowControl w:val="0"/>
              <w:numPr>
                <w:ilvl w:val="0"/>
                <w:numId w:val="18"/>
              </w:numPr>
              <w:spacing w:after="0" w:line="240" w:lineRule="auto"/>
              <w:ind w:left="357" w:hanging="357"/>
              <w:contextualSpacing w:val="0"/>
              <w:rPr>
                <w:rFonts w:ascii="Arial" w:hAnsi="Arial" w:cs="Arial"/>
                <w:sz w:val="20"/>
                <w:szCs w:val="20"/>
              </w:rPr>
            </w:pPr>
            <w:r w:rsidRPr="00D320DC">
              <w:rPr>
                <w:rFonts w:ascii="Arial" w:hAnsi="Arial" w:cs="Arial"/>
                <w:sz w:val="20"/>
                <w:szCs w:val="20"/>
              </w:rPr>
              <w:t>it does not react with water</w:t>
            </w:r>
            <w:r>
              <w:rPr>
                <w:rFonts w:ascii="Arial" w:hAnsi="Arial" w:cs="Arial"/>
                <w:sz w:val="20"/>
                <w:szCs w:val="20"/>
              </w:rPr>
              <w:t>.</w:t>
            </w:r>
          </w:p>
          <w:p w:rsidR="00B7382D" w:rsidRPr="00FA2644" w:rsidRDefault="00B7382D" w:rsidP="00B7382D">
            <w:pPr>
              <w:widowControl w:val="0"/>
              <w:spacing w:after="0" w:line="240" w:lineRule="auto"/>
              <w:rPr>
                <w:rFonts w:ascii="Arial" w:hAnsi="Arial" w:cs="Arial"/>
                <w:sz w:val="20"/>
                <w:szCs w:val="20"/>
              </w:rPr>
            </w:pPr>
          </w:p>
          <w:p w:rsidR="00B7382D" w:rsidRDefault="00B7382D" w:rsidP="00B7382D">
            <w:pPr>
              <w:widowControl w:val="0"/>
              <w:spacing w:after="0" w:line="240" w:lineRule="auto"/>
              <w:rPr>
                <w:rFonts w:ascii="Arial" w:hAnsi="Arial" w:cs="Arial"/>
                <w:sz w:val="20"/>
                <w:szCs w:val="20"/>
              </w:rPr>
            </w:pPr>
          </w:p>
          <w:p w:rsidR="00B7382D" w:rsidRDefault="00B7382D" w:rsidP="00B7382D">
            <w:pPr>
              <w:widowControl w:val="0"/>
              <w:spacing w:after="0" w:line="240" w:lineRule="auto"/>
              <w:rPr>
                <w:rFonts w:ascii="Arial" w:hAnsi="Arial" w:cs="Arial"/>
                <w:sz w:val="20"/>
                <w:szCs w:val="20"/>
              </w:rPr>
            </w:pPr>
          </w:p>
          <w:p w:rsidR="00B7382D" w:rsidRDefault="00B7382D" w:rsidP="00B7382D">
            <w:pPr>
              <w:widowControl w:val="0"/>
              <w:spacing w:after="0" w:line="240" w:lineRule="auto"/>
              <w:rPr>
                <w:rFonts w:ascii="Arial" w:hAnsi="Arial" w:cs="Arial"/>
                <w:sz w:val="20"/>
                <w:szCs w:val="20"/>
              </w:rPr>
            </w:pPr>
          </w:p>
          <w:p w:rsidR="00B7382D" w:rsidRDefault="00B7382D" w:rsidP="00B7382D">
            <w:pPr>
              <w:widowControl w:val="0"/>
              <w:spacing w:after="0" w:line="240" w:lineRule="auto"/>
              <w:rPr>
                <w:rFonts w:ascii="Arial" w:hAnsi="Arial" w:cs="Arial"/>
                <w:sz w:val="20"/>
                <w:szCs w:val="20"/>
              </w:rPr>
            </w:pPr>
          </w:p>
          <w:p w:rsidR="00B7382D" w:rsidRDefault="00B7382D" w:rsidP="00B7382D">
            <w:pPr>
              <w:widowControl w:val="0"/>
              <w:spacing w:after="0" w:line="240" w:lineRule="auto"/>
              <w:rPr>
                <w:rFonts w:ascii="Arial" w:hAnsi="Arial" w:cs="Arial"/>
                <w:sz w:val="20"/>
                <w:szCs w:val="20"/>
              </w:rPr>
            </w:pPr>
          </w:p>
          <w:p w:rsidR="00B7382D" w:rsidRDefault="00B7382D" w:rsidP="00B7382D">
            <w:pPr>
              <w:widowControl w:val="0"/>
              <w:spacing w:after="0" w:line="240" w:lineRule="auto"/>
              <w:rPr>
                <w:rFonts w:ascii="Arial" w:hAnsi="Arial" w:cs="Arial"/>
                <w:sz w:val="20"/>
                <w:szCs w:val="20"/>
              </w:rPr>
            </w:pPr>
          </w:p>
          <w:p w:rsidR="00B7382D" w:rsidRDefault="00B7382D" w:rsidP="00B7382D">
            <w:pPr>
              <w:widowControl w:val="0"/>
              <w:spacing w:after="0" w:line="240" w:lineRule="auto"/>
              <w:rPr>
                <w:rFonts w:ascii="Arial" w:hAnsi="Arial" w:cs="Arial"/>
                <w:sz w:val="20"/>
                <w:szCs w:val="20"/>
              </w:rPr>
            </w:pPr>
          </w:p>
          <w:p w:rsidR="00B7382D" w:rsidRDefault="00B7382D" w:rsidP="00B7382D">
            <w:pPr>
              <w:widowControl w:val="0"/>
              <w:spacing w:after="0" w:line="240" w:lineRule="auto"/>
              <w:rPr>
                <w:rFonts w:ascii="Arial" w:hAnsi="Arial" w:cs="Arial"/>
                <w:sz w:val="20"/>
                <w:szCs w:val="20"/>
              </w:rPr>
            </w:pPr>
          </w:p>
          <w:p w:rsidR="00B7382D" w:rsidRDefault="00B7382D" w:rsidP="00B7382D">
            <w:pPr>
              <w:widowControl w:val="0"/>
              <w:spacing w:after="0" w:line="240" w:lineRule="auto"/>
              <w:rPr>
                <w:rFonts w:ascii="Arial" w:hAnsi="Arial" w:cs="Arial"/>
                <w:sz w:val="20"/>
                <w:szCs w:val="20"/>
              </w:rPr>
            </w:pPr>
          </w:p>
          <w:p w:rsidR="00B7382D" w:rsidRDefault="00B7382D" w:rsidP="00B7382D">
            <w:pPr>
              <w:widowControl w:val="0"/>
              <w:spacing w:after="0" w:line="240" w:lineRule="auto"/>
              <w:rPr>
                <w:rFonts w:ascii="Arial" w:hAnsi="Arial" w:cs="Arial"/>
                <w:sz w:val="20"/>
                <w:szCs w:val="20"/>
              </w:rPr>
            </w:pPr>
          </w:p>
          <w:p w:rsidR="00B7382D" w:rsidRDefault="00B7382D" w:rsidP="00B7382D">
            <w:pPr>
              <w:widowControl w:val="0"/>
              <w:spacing w:after="0" w:line="240" w:lineRule="auto"/>
              <w:rPr>
                <w:rFonts w:ascii="Arial" w:hAnsi="Arial" w:cs="Arial"/>
                <w:sz w:val="20"/>
                <w:szCs w:val="20"/>
              </w:rPr>
            </w:pPr>
          </w:p>
          <w:p w:rsidR="00B7382D" w:rsidRDefault="00B7382D" w:rsidP="00B7382D">
            <w:pPr>
              <w:widowControl w:val="0"/>
              <w:spacing w:after="0" w:line="240" w:lineRule="auto"/>
              <w:rPr>
                <w:rFonts w:ascii="Arial" w:hAnsi="Arial" w:cs="Arial"/>
                <w:sz w:val="20"/>
                <w:szCs w:val="20"/>
              </w:rPr>
            </w:pPr>
          </w:p>
          <w:p w:rsidR="00B7382D" w:rsidRDefault="00B7382D" w:rsidP="00B7382D">
            <w:pPr>
              <w:widowControl w:val="0"/>
              <w:spacing w:after="0" w:line="240" w:lineRule="auto"/>
              <w:rPr>
                <w:rFonts w:ascii="Arial" w:hAnsi="Arial" w:cs="Arial"/>
                <w:sz w:val="20"/>
                <w:szCs w:val="20"/>
              </w:rPr>
            </w:pPr>
          </w:p>
          <w:p w:rsidR="00B7382D" w:rsidRPr="00FA2644" w:rsidRDefault="00B7382D" w:rsidP="00B7382D">
            <w:pPr>
              <w:widowControl w:val="0"/>
              <w:spacing w:after="0" w:line="240" w:lineRule="auto"/>
              <w:rPr>
                <w:rFonts w:ascii="Arial" w:hAnsi="Arial" w:cs="Arial"/>
                <w:sz w:val="20"/>
                <w:szCs w:val="20"/>
              </w:rPr>
            </w:pPr>
          </w:p>
        </w:tc>
        <w:tc>
          <w:tcPr>
            <w:tcW w:w="2556" w:type="dxa"/>
            <w:tcMar>
              <w:top w:w="57" w:type="dxa"/>
            </w:tcMar>
          </w:tcPr>
          <w:p w:rsidR="00B7382D" w:rsidRDefault="00B7382D" w:rsidP="00B7382D">
            <w:pPr>
              <w:autoSpaceDE w:val="0"/>
              <w:autoSpaceDN w:val="0"/>
              <w:adjustRightInd w:val="0"/>
              <w:spacing w:before="120" w:after="0" w:line="240" w:lineRule="auto"/>
              <w:rPr>
                <w:rFonts w:ascii="Arial" w:hAnsi="Arial" w:cs="Arial"/>
                <w:sz w:val="20"/>
                <w:szCs w:val="20"/>
              </w:rPr>
            </w:pPr>
          </w:p>
          <w:p w:rsidR="00B7382D" w:rsidRDefault="00B7382D" w:rsidP="00B7382D">
            <w:pPr>
              <w:autoSpaceDE w:val="0"/>
              <w:autoSpaceDN w:val="0"/>
              <w:adjustRightInd w:val="0"/>
              <w:spacing w:before="120" w:after="0" w:line="240" w:lineRule="auto"/>
              <w:rPr>
                <w:rFonts w:ascii="Arial" w:hAnsi="Arial" w:cs="Arial"/>
                <w:sz w:val="20"/>
                <w:szCs w:val="20"/>
              </w:rPr>
            </w:pPr>
          </w:p>
          <w:p w:rsidR="00B7382D" w:rsidRDefault="00B7382D" w:rsidP="00B7382D">
            <w:pPr>
              <w:autoSpaceDE w:val="0"/>
              <w:autoSpaceDN w:val="0"/>
              <w:adjustRightInd w:val="0"/>
              <w:spacing w:before="120" w:after="0" w:line="240" w:lineRule="auto"/>
              <w:rPr>
                <w:rFonts w:ascii="Arial" w:hAnsi="Arial" w:cs="Arial"/>
                <w:sz w:val="20"/>
                <w:szCs w:val="20"/>
              </w:rPr>
            </w:pPr>
          </w:p>
          <w:p w:rsidR="00B7382D" w:rsidRDefault="00B7382D" w:rsidP="00B7382D">
            <w:pPr>
              <w:autoSpaceDE w:val="0"/>
              <w:autoSpaceDN w:val="0"/>
              <w:adjustRightInd w:val="0"/>
              <w:spacing w:before="120" w:after="0" w:line="240" w:lineRule="auto"/>
              <w:rPr>
                <w:rFonts w:ascii="Arial" w:hAnsi="Arial" w:cs="Arial"/>
                <w:sz w:val="20"/>
                <w:szCs w:val="20"/>
              </w:rPr>
            </w:pPr>
          </w:p>
          <w:p w:rsidR="00B7382D" w:rsidRDefault="00B7382D" w:rsidP="00B7382D">
            <w:pPr>
              <w:autoSpaceDE w:val="0"/>
              <w:autoSpaceDN w:val="0"/>
              <w:adjustRightInd w:val="0"/>
              <w:spacing w:before="120" w:after="0" w:line="240" w:lineRule="auto"/>
              <w:rPr>
                <w:rFonts w:ascii="Arial" w:hAnsi="Arial" w:cs="Arial"/>
                <w:sz w:val="20"/>
                <w:szCs w:val="20"/>
              </w:rPr>
            </w:pPr>
          </w:p>
          <w:p w:rsidR="00B7382D" w:rsidRDefault="00B7382D" w:rsidP="00B7382D">
            <w:pPr>
              <w:autoSpaceDE w:val="0"/>
              <w:autoSpaceDN w:val="0"/>
              <w:adjustRightInd w:val="0"/>
              <w:spacing w:before="120" w:after="0" w:line="240" w:lineRule="auto"/>
              <w:rPr>
                <w:rFonts w:ascii="Arial" w:hAnsi="Arial" w:cs="Arial"/>
                <w:sz w:val="20"/>
                <w:szCs w:val="20"/>
              </w:rPr>
            </w:pPr>
          </w:p>
          <w:p w:rsidR="00B7382D" w:rsidRPr="00CB093A" w:rsidRDefault="00B7382D" w:rsidP="00B7382D">
            <w:pPr>
              <w:autoSpaceDE w:val="0"/>
              <w:autoSpaceDN w:val="0"/>
              <w:adjustRightInd w:val="0"/>
              <w:spacing w:before="120" w:after="0" w:line="240" w:lineRule="auto"/>
              <w:rPr>
                <w:rFonts w:ascii="Arial" w:hAnsi="Arial" w:cs="Arial"/>
                <w:sz w:val="20"/>
                <w:szCs w:val="20"/>
              </w:rPr>
            </w:pPr>
          </w:p>
        </w:tc>
        <w:tc>
          <w:tcPr>
            <w:tcW w:w="1276" w:type="dxa"/>
            <w:tcMar>
              <w:top w:w="57" w:type="dxa"/>
            </w:tcMar>
          </w:tcPr>
          <w:p w:rsidR="00B7382D" w:rsidRPr="00CB093A" w:rsidRDefault="00B7382D" w:rsidP="00B7382D">
            <w:pPr>
              <w:spacing w:after="0" w:line="240" w:lineRule="exact"/>
              <w:contextualSpacing/>
              <w:rPr>
                <w:rFonts w:ascii="Arial" w:hAnsi="Arial" w:cs="Arial"/>
                <w:sz w:val="20"/>
                <w:szCs w:val="20"/>
              </w:rPr>
            </w:pPr>
          </w:p>
        </w:tc>
        <w:tc>
          <w:tcPr>
            <w:tcW w:w="3397" w:type="dxa"/>
            <w:tcMar>
              <w:top w:w="57" w:type="dxa"/>
            </w:tcMar>
          </w:tcPr>
          <w:p w:rsidR="00B7382D" w:rsidRDefault="00B7382D" w:rsidP="00B7382D">
            <w:pPr>
              <w:autoSpaceDE w:val="0"/>
              <w:autoSpaceDN w:val="0"/>
              <w:adjustRightInd w:val="0"/>
              <w:spacing w:before="120" w:after="0" w:line="240" w:lineRule="auto"/>
              <w:rPr>
                <w:rFonts w:ascii="Arial" w:hAnsi="Arial" w:cs="Arial"/>
                <w:b/>
                <w:sz w:val="20"/>
                <w:szCs w:val="20"/>
              </w:rPr>
            </w:pPr>
          </w:p>
          <w:p w:rsidR="00B7382D" w:rsidRDefault="00B7382D" w:rsidP="00B7382D">
            <w:pPr>
              <w:autoSpaceDE w:val="0"/>
              <w:autoSpaceDN w:val="0"/>
              <w:adjustRightInd w:val="0"/>
              <w:spacing w:before="120" w:after="0" w:line="240" w:lineRule="auto"/>
              <w:rPr>
                <w:rFonts w:ascii="Arial" w:hAnsi="Arial" w:cs="Arial"/>
                <w:b/>
                <w:sz w:val="20"/>
                <w:szCs w:val="20"/>
              </w:rPr>
            </w:pPr>
          </w:p>
          <w:p w:rsidR="00B7382D" w:rsidRDefault="00B7382D" w:rsidP="00B7382D">
            <w:pPr>
              <w:autoSpaceDE w:val="0"/>
              <w:autoSpaceDN w:val="0"/>
              <w:adjustRightInd w:val="0"/>
              <w:spacing w:before="120" w:after="0" w:line="240" w:lineRule="auto"/>
              <w:rPr>
                <w:rFonts w:ascii="Arial" w:hAnsi="Arial" w:cs="Arial"/>
                <w:b/>
                <w:sz w:val="20"/>
                <w:szCs w:val="20"/>
              </w:rPr>
            </w:pPr>
          </w:p>
          <w:p w:rsidR="00B7382D" w:rsidRDefault="00B7382D" w:rsidP="00B7382D">
            <w:pPr>
              <w:autoSpaceDE w:val="0"/>
              <w:autoSpaceDN w:val="0"/>
              <w:adjustRightInd w:val="0"/>
              <w:spacing w:before="120" w:after="0" w:line="240" w:lineRule="auto"/>
              <w:rPr>
                <w:rFonts w:ascii="Arial" w:hAnsi="Arial" w:cs="Arial"/>
                <w:b/>
                <w:sz w:val="20"/>
                <w:szCs w:val="20"/>
              </w:rPr>
            </w:pPr>
          </w:p>
          <w:p w:rsidR="00B7382D" w:rsidRDefault="00B7382D" w:rsidP="00B7382D">
            <w:pPr>
              <w:autoSpaceDE w:val="0"/>
              <w:autoSpaceDN w:val="0"/>
              <w:adjustRightInd w:val="0"/>
              <w:spacing w:before="120" w:after="0" w:line="240" w:lineRule="auto"/>
              <w:rPr>
                <w:rFonts w:ascii="Arial" w:hAnsi="Arial" w:cs="Arial"/>
                <w:b/>
                <w:sz w:val="20"/>
                <w:szCs w:val="20"/>
              </w:rPr>
            </w:pPr>
          </w:p>
          <w:p w:rsidR="00B7382D" w:rsidRDefault="00B7382D" w:rsidP="00B7382D">
            <w:pPr>
              <w:autoSpaceDE w:val="0"/>
              <w:autoSpaceDN w:val="0"/>
              <w:adjustRightInd w:val="0"/>
              <w:spacing w:before="120" w:after="0" w:line="240" w:lineRule="auto"/>
              <w:rPr>
                <w:rFonts w:ascii="Arial" w:hAnsi="Arial" w:cs="Arial"/>
                <w:b/>
                <w:sz w:val="20"/>
                <w:szCs w:val="20"/>
              </w:rPr>
            </w:pPr>
          </w:p>
          <w:p w:rsidR="00B7382D" w:rsidRDefault="00B7382D" w:rsidP="00B7382D">
            <w:pPr>
              <w:autoSpaceDE w:val="0"/>
              <w:autoSpaceDN w:val="0"/>
              <w:adjustRightInd w:val="0"/>
              <w:spacing w:before="120" w:after="0" w:line="240" w:lineRule="auto"/>
              <w:rPr>
                <w:rFonts w:ascii="Arial" w:hAnsi="Arial" w:cs="Arial"/>
                <w:b/>
                <w:sz w:val="20"/>
                <w:szCs w:val="20"/>
              </w:rPr>
            </w:pPr>
          </w:p>
          <w:p w:rsidR="00B7382D" w:rsidRDefault="00B7382D" w:rsidP="00B7382D">
            <w:pPr>
              <w:autoSpaceDE w:val="0"/>
              <w:autoSpaceDN w:val="0"/>
              <w:adjustRightInd w:val="0"/>
              <w:spacing w:before="120" w:after="0" w:line="240" w:lineRule="auto"/>
              <w:rPr>
                <w:rFonts w:ascii="Arial" w:hAnsi="Arial" w:cs="Arial"/>
                <w:b/>
                <w:sz w:val="20"/>
                <w:szCs w:val="20"/>
              </w:rPr>
            </w:pPr>
          </w:p>
          <w:p w:rsidR="00B7382D" w:rsidRDefault="00B7382D" w:rsidP="00B7382D">
            <w:pPr>
              <w:autoSpaceDE w:val="0"/>
              <w:autoSpaceDN w:val="0"/>
              <w:adjustRightInd w:val="0"/>
              <w:spacing w:before="120" w:after="0" w:line="240" w:lineRule="auto"/>
              <w:rPr>
                <w:rFonts w:ascii="Arial" w:hAnsi="Arial" w:cs="Arial"/>
                <w:b/>
                <w:sz w:val="20"/>
                <w:szCs w:val="20"/>
              </w:rPr>
            </w:pPr>
          </w:p>
          <w:p w:rsidR="00B7382D" w:rsidRDefault="00B7382D" w:rsidP="00B7382D">
            <w:pPr>
              <w:autoSpaceDE w:val="0"/>
              <w:autoSpaceDN w:val="0"/>
              <w:adjustRightInd w:val="0"/>
              <w:spacing w:before="120" w:after="0" w:line="240" w:lineRule="auto"/>
              <w:rPr>
                <w:rFonts w:ascii="Arial" w:hAnsi="Arial" w:cs="Arial"/>
                <w:b/>
                <w:sz w:val="20"/>
                <w:szCs w:val="20"/>
              </w:rPr>
            </w:pPr>
          </w:p>
          <w:p w:rsidR="00B7382D" w:rsidRDefault="00B7382D" w:rsidP="00B7382D">
            <w:pPr>
              <w:autoSpaceDE w:val="0"/>
              <w:autoSpaceDN w:val="0"/>
              <w:adjustRightInd w:val="0"/>
              <w:spacing w:before="120" w:after="0" w:line="240" w:lineRule="auto"/>
              <w:rPr>
                <w:rFonts w:ascii="Arial" w:hAnsi="Arial" w:cs="Arial"/>
                <w:b/>
                <w:sz w:val="20"/>
                <w:szCs w:val="20"/>
              </w:rPr>
            </w:pPr>
          </w:p>
          <w:p w:rsidR="00B7382D" w:rsidRPr="00CB093A" w:rsidRDefault="00B7382D" w:rsidP="00B7382D">
            <w:pPr>
              <w:autoSpaceDE w:val="0"/>
              <w:autoSpaceDN w:val="0"/>
              <w:adjustRightInd w:val="0"/>
              <w:spacing w:before="120" w:after="0" w:line="240" w:lineRule="auto"/>
              <w:rPr>
                <w:rFonts w:ascii="Arial" w:hAnsi="Arial" w:cs="Arial"/>
                <w:b/>
                <w:sz w:val="20"/>
                <w:szCs w:val="20"/>
              </w:rPr>
            </w:pPr>
          </w:p>
        </w:tc>
        <w:tc>
          <w:tcPr>
            <w:tcW w:w="2693" w:type="dxa"/>
            <w:tcMar>
              <w:top w:w="57" w:type="dxa"/>
            </w:tcMar>
          </w:tcPr>
          <w:p w:rsidR="00B7382D" w:rsidRDefault="00B7382D" w:rsidP="00B7382D">
            <w:pPr>
              <w:autoSpaceDE w:val="0"/>
              <w:autoSpaceDN w:val="0"/>
              <w:adjustRightInd w:val="0"/>
              <w:spacing w:before="120" w:after="0" w:line="240" w:lineRule="auto"/>
              <w:rPr>
                <w:rFonts w:ascii="Arial" w:hAnsi="Arial" w:cs="Arial"/>
                <w:sz w:val="20"/>
                <w:szCs w:val="20"/>
              </w:rPr>
            </w:pPr>
          </w:p>
        </w:tc>
        <w:tc>
          <w:tcPr>
            <w:tcW w:w="2126" w:type="dxa"/>
            <w:tcMar>
              <w:top w:w="57" w:type="dxa"/>
            </w:tcMar>
          </w:tcPr>
          <w:p w:rsidR="00B7382D" w:rsidRPr="00CB093A" w:rsidRDefault="00B7382D" w:rsidP="00B7382D">
            <w:pPr>
              <w:autoSpaceDE w:val="0"/>
              <w:autoSpaceDN w:val="0"/>
              <w:adjustRightInd w:val="0"/>
              <w:spacing w:before="120" w:after="0" w:line="240" w:lineRule="auto"/>
              <w:rPr>
                <w:rFonts w:ascii="Arial" w:hAnsi="Arial" w:cs="Arial"/>
                <w:b/>
                <w:sz w:val="20"/>
                <w:szCs w:val="20"/>
              </w:rPr>
            </w:pPr>
          </w:p>
        </w:tc>
      </w:tr>
    </w:tbl>
    <w:p w:rsidR="00645DB4" w:rsidRDefault="00645DB4" w:rsidP="00022CFF">
      <w:pPr>
        <w:spacing w:after="0" w:line="240" w:lineRule="exact"/>
        <w:contextualSpacing/>
        <w:rPr>
          <w:rFonts w:ascii="Arial" w:hAnsi="Arial" w:cs="Arial"/>
          <w:sz w:val="20"/>
          <w:szCs w:val="20"/>
        </w:rPr>
        <w:sectPr w:rsidR="00645DB4" w:rsidSect="00BD5C7B">
          <w:footerReference w:type="default" r:id="rId30"/>
          <w:headerReference w:type="first" r:id="rId31"/>
          <w:footerReference w:type="first" r:id="rId32"/>
          <w:pgSz w:w="16838" w:h="11906" w:orient="landscape"/>
          <w:pgMar w:top="1556" w:right="1440" w:bottom="993" w:left="1440" w:header="709" w:footer="283" w:gutter="0"/>
          <w:cols w:space="708"/>
          <w:titlePg/>
          <w:docGrid w:linePitch="360"/>
        </w:sectPr>
      </w:pPr>
    </w:p>
    <w:tbl>
      <w:tblPr>
        <w:tblW w:w="15026" w:type="dxa"/>
        <w:tblInd w:w="-45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1134"/>
        <w:gridCol w:w="2126"/>
        <w:gridCol w:w="2512"/>
        <w:gridCol w:w="40"/>
        <w:gridCol w:w="1276"/>
        <w:gridCol w:w="3402"/>
        <w:gridCol w:w="2693"/>
        <w:gridCol w:w="199"/>
        <w:gridCol w:w="1644"/>
      </w:tblGrid>
      <w:tr w:rsidR="00102253" w:rsidRPr="00334265" w:rsidTr="00E76BE2">
        <w:trPr>
          <w:cantSplit/>
          <w:trHeight w:val="837"/>
          <w:tblHeader/>
        </w:trPr>
        <w:tc>
          <w:tcPr>
            <w:tcW w:w="1134" w:type="dxa"/>
            <w:shd w:val="clear" w:color="auto" w:fill="002147"/>
          </w:tcPr>
          <w:p w:rsidR="00337928" w:rsidRPr="00221692" w:rsidRDefault="00337928" w:rsidP="00337928">
            <w:pPr>
              <w:spacing w:before="40" w:after="40" w:line="240" w:lineRule="exact"/>
              <w:contextualSpacing/>
              <w:rPr>
                <w:rFonts w:ascii="Arial" w:hAnsi="Arial" w:cs="Arial"/>
                <w:b/>
                <w:bCs/>
                <w:color w:val="FFFFFF" w:themeColor="background1"/>
                <w:sz w:val="20"/>
                <w:szCs w:val="20"/>
              </w:rPr>
            </w:pPr>
            <w:r w:rsidRPr="00221692">
              <w:rPr>
                <w:rFonts w:ascii="Arial" w:hAnsi="Arial" w:cs="Arial"/>
                <w:b/>
                <w:bCs/>
                <w:color w:val="FFFFFF" w:themeColor="background1"/>
                <w:sz w:val="20"/>
                <w:szCs w:val="20"/>
              </w:rPr>
              <w:lastRenderedPageBreak/>
              <w:t xml:space="preserve">Spec </w:t>
            </w:r>
            <w:r>
              <w:rPr>
                <w:rFonts w:ascii="Arial" w:hAnsi="Arial" w:cs="Arial"/>
                <w:b/>
                <w:bCs/>
                <w:color w:val="FFFFFF" w:themeColor="background1"/>
                <w:sz w:val="20"/>
                <w:szCs w:val="20"/>
              </w:rPr>
              <w:t>r</w:t>
            </w:r>
            <w:r w:rsidRPr="00221692">
              <w:rPr>
                <w:rFonts w:ascii="Arial" w:hAnsi="Arial" w:cs="Arial"/>
                <w:b/>
                <w:bCs/>
                <w:color w:val="FFFFFF" w:themeColor="background1"/>
                <w:sz w:val="20"/>
                <w:szCs w:val="20"/>
              </w:rPr>
              <w:t>ef</w:t>
            </w:r>
            <w:r>
              <w:rPr>
                <w:rFonts w:ascii="Arial" w:hAnsi="Arial" w:cs="Arial"/>
                <w:b/>
                <w:bCs/>
                <w:color w:val="FFFFFF" w:themeColor="background1"/>
                <w:sz w:val="20"/>
                <w:szCs w:val="20"/>
              </w:rPr>
              <w:t>.</w:t>
            </w:r>
          </w:p>
        </w:tc>
        <w:tc>
          <w:tcPr>
            <w:tcW w:w="2126" w:type="dxa"/>
            <w:shd w:val="clear" w:color="auto" w:fill="002147"/>
          </w:tcPr>
          <w:p w:rsidR="00337928" w:rsidRPr="00221692" w:rsidRDefault="00337928" w:rsidP="00337928">
            <w:pPr>
              <w:spacing w:before="40" w:after="40" w:line="240" w:lineRule="exact"/>
              <w:contextualSpacing/>
              <w:rPr>
                <w:rFonts w:ascii="Arial" w:hAnsi="Arial" w:cs="Arial"/>
                <w:b/>
                <w:color w:val="FFFFFF" w:themeColor="background1"/>
                <w:sz w:val="20"/>
                <w:szCs w:val="20"/>
              </w:rPr>
            </w:pPr>
            <w:r w:rsidRPr="00614DF5">
              <w:rPr>
                <w:rFonts w:ascii="Arial" w:hAnsi="Arial" w:cs="Arial"/>
                <w:b/>
                <w:bCs/>
                <w:color w:val="FFFFFF" w:themeColor="background1"/>
                <w:sz w:val="20"/>
                <w:szCs w:val="20"/>
              </w:rPr>
              <w:t xml:space="preserve">Summary of the </w:t>
            </w:r>
            <w:r>
              <w:rPr>
                <w:rFonts w:ascii="Arial" w:hAnsi="Arial" w:cs="Arial"/>
                <w:b/>
                <w:bCs/>
                <w:color w:val="FFFFFF" w:themeColor="background1"/>
                <w:sz w:val="20"/>
                <w:szCs w:val="20"/>
              </w:rPr>
              <w:t>s</w:t>
            </w:r>
            <w:r w:rsidRPr="00614DF5">
              <w:rPr>
                <w:rFonts w:ascii="Arial" w:hAnsi="Arial" w:cs="Arial"/>
                <w:b/>
                <w:bCs/>
                <w:color w:val="FFFFFF" w:themeColor="background1"/>
                <w:sz w:val="20"/>
                <w:szCs w:val="20"/>
              </w:rPr>
              <w:t xml:space="preserve">pecification </w:t>
            </w:r>
            <w:r>
              <w:rPr>
                <w:rFonts w:ascii="Arial" w:hAnsi="Arial" w:cs="Arial"/>
                <w:b/>
                <w:bCs/>
                <w:color w:val="FFFFFF" w:themeColor="background1"/>
                <w:sz w:val="20"/>
                <w:szCs w:val="20"/>
              </w:rPr>
              <w:t>c</w:t>
            </w:r>
            <w:r w:rsidRPr="00614DF5">
              <w:rPr>
                <w:rFonts w:ascii="Arial" w:hAnsi="Arial" w:cs="Arial"/>
                <w:b/>
                <w:bCs/>
                <w:color w:val="FFFFFF" w:themeColor="background1"/>
                <w:sz w:val="20"/>
                <w:szCs w:val="20"/>
              </w:rPr>
              <w:t>ontent</w:t>
            </w:r>
          </w:p>
        </w:tc>
        <w:tc>
          <w:tcPr>
            <w:tcW w:w="2552" w:type="dxa"/>
            <w:gridSpan w:val="2"/>
            <w:shd w:val="clear" w:color="auto" w:fill="002147"/>
          </w:tcPr>
          <w:p w:rsidR="00337928" w:rsidRPr="00221692" w:rsidRDefault="00337928" w:rsidP="00337928">
            <w:pPr>
              <w:spacing w:before="60" w:line="240" w:lineRule="exact"/>
              <w:contextualSpacing/>
              <w:rPr>
                <w:rFonts w:ascii="Arial" w:hAnsi="Arial" w:cs="Arial"/>
                <w:b/>
                <w:color w:val="FFFFFF" w:themeColor="background1"/>
                <w:sz w:val="20"/>
                <w:szCs w:val="20"/>
              </w:rPr>
            </w:pPr>
            <w:r w:rsidRPr="00221692">
              <w:rPr>
                <w:rFonts w:ascii="Arial" w:hAnsi="Arial" w:cs="Arial"/>
                <w:b/>
                <w:color w:val="FFFFFF" w:themeColor="background1"/>
                <w:sz w:val="20"/>
                <w:szCs w:val="20"/>
              </w:rPr>
              <w:t xml:space="preserve">Learning </w:t>
            </w:r>
            <w:r>
              <w:rPr>
                <w:rFonts w:ascii="Arial" w:hAnsi="Arial" w:cs="Arial"/>
                <w:b/>
                <w:color w:val="FFFFFF" w:themeColor="background1"/>
                <w:sz w:val="20"/>
                <w:szCs w:val="20"/>
              </w:rPr>
              <w:t>o</w:t>
            </w:r>
            <w:r w:rsidRPr="00221692">
              <w:rPr>
                <w:rFonts w:ascii="Arial" w:hAnsi="Arial" w:cs="Arial"/>
                <w:b/>
                <w:color w:val="FFFFFF" w:themeColor="background1"/>
                <w:sz w:val="20"/>
                <w:szCs w:val="20"/>
              </w:rPr>
              <w:t xml:space="preserve">utcomes </w:t>
            </w:r>
          </w:p>
          <w:p w:rsidR="00337928" w:rsidRPr="00CB7E2A" w:rsidRDefault="00337928" w:rsidP="00337928">
            <w:pPr>
              <w:spacing w:before="60" w:line="240" w:lineRule="exact"/>
              <w:contextualSpacing/>
              <w:rPr>
                <w:rFonts w:ascii="Arial" w:hAnsi="Arial" w:cs="Arial"/>
                <w:b/>
                <w:color w:val="FFFFFF" w:themeColor="background1"/>
                <w:sz w:val="20"/>
                <w:szCs w:val="20"/>
              </w:rPr>
            </w:pPr>
            <w:r w:rsidRPr="00CB7E2A">
              <w:rPr>
                <w:rFonts w:ascii="Arial" w:hAnsi="Arial" w:cs="Arial"/>
                <w:b/>
                <w:color w:val="FFFFFF" w:themeColor="background1"/>
                <w:sz w:val="20"/>
                <w:szCs w:val="20"/>
              </w:rPr>
              <w:t>What most students should be able to do</w:t>
            </w:r>
          </w:p>
        </w:tc>
        <w:tc>
          <w:tcPr>
            <w:tcW w:w="1276" w:type="dxa"/>
            <w:shd w:val="clear" w:color="auto" w:fill="002147"/>
          </w:tcPr>
          <w:p w:rsidR="00337928" w:rsidRPr="00614DF5" w:rsidRDefault="00337928" w:rsidP="00337928">
            <w:pPr>
              <w:spacing w:before="40" w:after="40" w:line="240" w:lineRule="exact"/>
              <w:contextualSpacing/>
              <w:rPr>
                <w:rFonts w:ascii="Arial" w:hAnsi="Arial" w:cs="Arial"/>
                <w:b/>
                <w:bCs/>
                <w:color w:val="FFFFFF" w:themeColor="background1"/>
                <w:sz w:val="20"/>
                <w:szCs w:val="20"/>
              </w:rPr>
            </w:pPr>
            <w:r w:rsidRPr="00614DF5">
              <w:rPr>
                <w:rFonts w:ascii="Arial" w:hAnsi="Arial" w:cs="Arial"/>
                <w:b/>
                <w:bCs/>
                <w:color w:val="FFFFFF" w:themeColor="background1"/>
                <w:sz w:val="20"/>
                <w:szCs w:val="20"/>
              </w:rPr>
              <w:t>Suggested timing (lessons)</w:t>
            </w:r>
          </w:p>
        </w:tc>
        <w:tc>
          <w:tcPr>
            <w:tcW w:w="3402" w:type="dxa"/>
            <w:shd w:val="clear" w:color="auto" w:fill="002147"/>
          </w:tcPr>
          <w:p w:rsidR="00337928" w:rsidRPr="00221692" w:rsidRDefault="00337928" w:rsidP="00337928">
            <w:pPr>
              <w:spacing w:before="60" w:line="240" w:lineRule="exact"/>
              <w:contextualSpacing/>
              <w:rPr>
                <w:rFonts w:ascii="Arial" w:hAnsi="Arial" w:cs="Arial"/>
                <w:b/>
                <w:color w:val="FFFFFF" w:themeColor="background1"/>
                <w:sz w:val="20"/>
                <w:szCs w:val="20"/>
              </w:rPr>
            </w:pPr>
            <w:r w:rsidRPr="00221692">
              <w:rPr>
                <w:rFonts w:ascii="Arial" w:hAnsi="Arial" w:cs="Arial"/>
                <w:b/>
                <w:color w:val="FFFFFF" w:themeColor="background1"/>
                <w:sz w:val="20"/>
                <w:szCs w:val="20"/>
              </w:rPr>
              <w:t xml:space="preserve">Possible teaching and </w:t>
            </w:r>
            <w:r>
              <w:rPr>
                <w:rFonts w:ascii="Arial" w:hAnsi="Arial" w:cs="Arial"/>
                <w:b/>
                <w:color w:val="FFFFFF" w:themeColor="background1"/>
                <w:sz w:val="20"/>
                <w:szCs w:val="20"/>
              </w:rPr>
              <w:t>l</w:t>
            </w:r>
            <w:r w:rsidRPr="00221692">
              <w:rPr>
                <w:rFonts w:ascii="Arial" w:hAnsi="Arial" w:cs="Arial"/>
                <w:b/>
                <w:color w:val="FFFFFF" w:themeColor="background1"/>
                <w:sz w:val="20"/>
                <w:szCs w:val="20"/>
              </w:rPr>
              <w:t xml:space="preserve">earning </w:t>
            </w:r>
            <w:r>
              <w:rPr>
                <w:rFonts w:ascii="Arial" w:hAnsi="Arial" w:cs="Arial"/>
                <w:b/>
                <w:color w:val="FFFFFF" w:themeColor="background1"/>
                <w:sz w:val="20"/>
                <w:szCs w:val="20"/>
              </w:rPr>
              <w:t>a</w:t>
            </w:r>
            <w:r w:rsidRPr="00221692">
              <w:rPr>
                <w:rFonts w:ascii="Arial" w:hAnsi="Arial" w:cs="Arial"/>
                <w:b/>
                <w:color w:val="FFFFFF" w:themeColor="background1"/>
                <w:sz w:val="20"/>
                <w:szCs w:val="20"/>
              </w:rPr>
              <w:t xml:space="preserve">ctivities </w:t>
            </w:r>
          </w:p>
          <w:p w:rsidR="00337928" w:rsidRPr="00CB7E2A" w:rsidRDefault="00337928" w:rsidP="00337928">
            <w:pPr>
              <w:spacing w:before="60" w:line="240" w:lineRule="exact"/>
              <w:contextualSpacing/>
              <w:rPr>
                <w:rFonts w:ascii="Arial" w:hAnsi="Arial" w:cs="Arial"/>
                <w:b/>
                <w:color w:val="FFFFFF" w:themeColor="background1"/>
                <w:sz w:val="20"/>
                <w:szCs w:val="20"/>
              </w:rPr>
            </w:pPr>
            <w:r w:rsidRPr="00CB7E2A">
              <w:rPr>
                <w:rFonts w:ascii="Arial" w:hAnsi="Arial" w:cs="Arial"/>
                <w:b/>
                <w:color w:val="FFFFFF" w:themeColor="background1"/>
                <w:sz w:val="20"/>
                <w:szCs w:val="20"/>
              </w:rPr>
              <w:t>Homework</w:t>
            </w:r>
          </w:p>
        </w:tc>
        <w:tc>
          <w:tcPr>
            <w:tcW w:w="2693" w:type="dxa"/>
            <w:shd w:val="clear" w:color="auto" w:fill="002147"/>
          </w:tcPr>
          <w:p w:rsidR="00337928" w:rsidRPr="00221692" w:rsidRDefault="00337928" w:rsidP="00337928">
            <w:pPr>
              <w:spacing w:before="60" w:line="240" w:lineRule="exact"/>
              <w:contextualSpacing/>
              <w:rPr>
                <w:rFonts w:ascii="Arial" w:hAnsi="Arial" w:cs="Arial"/>
                <w:b/>
                <w:color w:val="FFFFFF" w:themeColor="background1"/>
                <w:sz w:val="20"/>
                <w:szCs w:val="20"/>
              </w:rPr>
            </w:pPr>
            <w:r w:rsidRPr="00221692">
              <w:rPr>
                <w:rFonts w:ascii="Arial" w:hAnsi="Arial" w:cs="Arial"/>
                <w:b/>
                <w:color w:val="FFFFFF" w:themeColor="background1"/>
                <w:sz w:val="20"/>
                <w:szCs w:val="20"/>
              </w:rPr>
              <w:t>Resource</w:t>
            </w:r>
          </w:p>
        </w:tc>
        <w:tc>
          <w:tcPr>
            <w:tcW w:w="1843" w:type="dxa"/>
            <w:gridSpan w:val="2"/>
            <w:shd w:val="clear" w:color="auto" w:fill="002147"/>
          </w:tcPr>
          <w:p w:rsidR="00337928" w:rsidRPr="00221692" w:rsidRDefault="00337928" w:rsidP="00337928">
            <w:pPr>
              <w:spacing w:before="60" w:line="240" w:lineRule="exact"/>
              <w:contextualSpacing/>
              <w:rPr>
                <w:rFonts w:ascii="Arial" w:hAnsi="Arial" w:cs="Arial"/>
                <w:b/>
                <w:color w:val="FFFFFF" w:themeColor="background1"/>
                <w:sz w:val="20"/>
                <w:szCs w:val="20"/>
              </w:rPr>
            </w:pPr>
            <w:r w:rsidRPr="00221692">
              <w:rPr>
                <w:rFonts w:ascii="Arial" w:hAnsi="Arial" w:cs="Arial"/>
                <w:b/>
                <w:color w:val="FFFFFF" w:themeColor="background1"/>
                <w:sz w:val="20"/>
                <w:szCs w:val="20"/>
              </w:rPr>
              <w:t>Examination ‘hints and tips’</w:t>
            </w:r>
          </w:p>
          <w:p w:rsidR="00337928" w:rsidRPr="00CB7E2A" w:rsidRDefault="00337928" w:rsidP="00337928">
            <w:pPr>
              <w:spacing w:before="60" w:line="240" w:lineRule="exact"/>
              <w:contextualSpacing/>
              <w:rPr>
                <w:rFonts w:ascii="Arial" w:hAnsi="Arial" w:cs="Arial"/>
                <w:b/>
                <w:color w:val="FFFFFF" w:themeColor="background1"/>
                <w:sz w:val="20"/>
                <w:szCs w:val="20"/>
              </w:rPr>
            </w:pPr>
            <w:r w:rsidRPr="00CB7E2A">
              <w:rPr>
                <w:rFonts w:ascii="Arial" w:hAnsi="Arial" w:cs="Arial"/>
                <w:b/>
                <w:color w:val="FFFFFF" w:themeColor="background1"/>
                <w:sz w:val="20"/>
                <w:szCs w:val="20"/>
              </w:rPr>
              <w:t>Students should:</w:t>
            </w:r>
          </w:p>
        </w:tc>
      </w:tr>
      <w:tr w:rsidR="007203BC" w:rsidRPr="00334265" w:rsidTr="00D16D4A">
        <w:tc>
          <w:tcPr>
            <w:tcW w:w="15026" w:type="dxa"/>
            <w:gridSpan w:val="9"/>
            <w:tcBorders>
              <w:top w:val="single" w:sz="4" w:space="0" w:color="A6A6A6" w:themeColor="background1" w:themeShade="A6"/>
              <w:bottom w:val="single" w:sz="4" w:space="0" w:color="A6A6A6" w:themeColor="background1" w:themeShade="A6"/>
            </w:tcBorders>
            <w:tcMar>
              <w:top w:w="57" w:type="dxa"/>
            </w:tcMar>
          </w:tcPr>
          <w:p w:rsidR="007203BC" w:rsidRPr="007203BC" w:rsidRDefault="007203BC" w:rsidP="00645DB4">
            <w:pPr>
              <w:spacing w:before="60" w:after="60" w:line="240" w:lineRule="exact"/>
              <w:rPr>
                <w:rFonts w:ascii="Arial" w:hAnsi="Arial" w:cs="Arial"/>
                <w:b/>
                <w:bCs/>
                <w:sz w:val="20"/>
                <w:szCs w:val="20"/>
              </w:rPr>
            </w:pPr>
            <w:r w:rsidRPr="007203BC">
              <w:rPr>
                <w:rFonts w:ascii="Arial" w:hAnsi="Arial" w:cs="Arial"/>
                <w:b/>
                <w:bCs/>
                <w:sz w:val="20"/>
                <w:szCs w:val="20"/>
              </w:rPr>
              <w:t>3.</w:t>
            </w:r>
            <w:r w:rsidR="00645DB4">
              <w:rPr>
                <w:rFonts w:ascii="Arial" w:hAnsi="Arial" w:cs="Arial"/>
                <w:b/>
                <w:bCs/>
                <w:sz w:val="20"/>
                <w:szCs w:val="20"/>
              </w:rPr>
              <w:t>9</w:t>
            </w:r>
            <w:r w:rsidRPr="007203BC">
              <w:rPr>
                <w:rFonts w:ascii="Arial" w:hAnsi="Arial" w:cs="Arial"/>
                <w:b/>
                <w:bCs/>
                <w:sz w:val="20"/>
                <w:szCs w:val="20"/>
              </w:rPr>
              <w:t>.1.1 The reactivity series</w:t>
            </w:r>
          </w:p>
        </w:tc>
      </w:tr>
      <w:tr w:rsidR="00102253"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7203BC" w:rsidRPr="00334265" w:rsidRDefault="007203BC" w:rsidP="00645DB4">
            <w:pPr>
              <w:spacing w:after="0" w:line="240" w:lineRule="exact"/>
              <w:contextualSpacing/>
              <w:rPr>
                <w:rFonts w:ascii="Arial" w:hAnsi="Arial" w:cs="Arial"/>
                <w:sz w:val="20"/>
                <w:szCs w:val="20"/>
              </w:rPr>
            </w:pPr>
            <w:r>
              <w:rPr>
                <w:rFonts w:ascii="Arial" w:hAnsi="Arial" w:cs="Arial"/>
                <w:sz w:val="20"/>
                <w:szCs w:val="20"/>
              </w:rPr>
              <w:t>3.</w:t>
            </w:r>
            <w:r w:rsidR="00645DB4">
              <w:rPr>
                <w:rFonts w:ascii="Arial" w:hAnsi="Arial" w:cs="Arial"/>
                <w:sz w:val="20"/>
                <w:szCs w:val="20"/>
              </w:rPr>
              <w:t>9</w:t>
            </w:r>
            <w:r>
              <w:rPr>
                <w:rFonts w:ascii="Arial" w:hAnsi="Arial" w:cs="Arial"/>
                <w:sz w:val="20"/>
                <w:szCs w:val="20"/>
              </w:rPr>
              <w:t>.1.1a</w:t>
            </w:r>
            <w:r w:rsidRPr="00334265">
              <w:rPr>
                <w:rFonts w:ascii="Arial" w:hAnsi="Arial" w:cs="Arial"/>
                <w:sz w:val="20"/>
                <w:szCs w:val="20"/>
              </w:rPr>
              <w:t xml:space="preserve"> </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7203BC" w:rsidRPr="00CB093A" w:rsidRDefault="007203BC" w:rsidP="00022CFF">
            <w:pPr>
              <w:autoSpaceDE w:val="0"/>
              <w:autoSpaceDN w:val="0"/>
              <w:adjustRightInd w:val="0"/>
              <w:spacing w:after="0" w:line="240" w:lineRule="auto"/>
              <w:rPr>
                <w:rFonts w:ascii="ArialMT" w:hAnsi="ArialMT" w:cs="ArialMT"/>
                <w:sz w:val="20"/>
                <w:szCs w:val="20"/>
              </w:rPr>
            </w:pPr>
            <w:r w:rsidRPr="00CB093A">
              <w:rPr>
                <w:rFonts w:ascii="ArialMT" w:hAnsi="ArialMT" w:cs="ArialMT"/>
                <w:sz w:val="20"/>
                <w:szCs w:val="20"/>
              </w:rPr>
              <w:t xml:space="preserve">Metals can be arranged in an order of their reactivity from their reactions with water and dilute acids. </w:t>
            </w:r>
          </w:p>
          <w:p w:rsidR="007203BC" w:rsidRPr="00334265" w:rsidRDefault="007203BC" w:rsidP="00022CFF">
            <w:pPr>
              <w:autoSpaceDE w:val="0"/>
              <w:autoSpaceDN w:val="0"/>
              <w:adjustRightInd w:val="0"/>
              <w:spacing w:after="0" w:line="240" w:lineRule="exact"/>
              <w:rPr>
                <w:rFonts w:ascii="Arial" w:hAnsi="Arial" w:cs="Arial"/>
                <w:sz w:val="20"/>
                <w:szCs w:val="20"/>
              </w:rPr>
            </w:pP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7203BC" w:rsidRPr="00334265" w:rsidRDefault="007203BC" w:rsidP="00022CFF">
            <w:pPr>
              <w:spacing w:before="60" w:line="240" w:lineRule="exact"/>
              <w:contextualSpacing/>
              <w:rPr>
                <w:rFonts w:ascii="Arial" w:hAnsi="Arial" w:cs="Arial"/>
                <w:sz w:val="20"/>
                <w:szCs w:val="20"/>
                <w:lang w:val="en-US"/>
              </w:rPr>
            </w:pPr>
            <w:r w:rsidRPr="00EF4FB2">
              <w:rPr>
                <w:rFonts w:ascii="Arial-ItalicMT" w:hAnsi="Arial-ItalicMT" w:cs="Arial-ItalicMT"/>
                <w:iCs/>
                <w:sz w:val="20"/>
                <w:szCs w:val="20"/>
              </w:rPr>
              <w:t>Students should be able to recall and describe the reactions, if any, of potassium, sodium, lithium, calcium, magnesium, zinc, iron and copper with water or dilute acids, where appropriate, to place them in order of reactivity.</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7203BC" w:rsidRPr="00334265" w:rsidRDefault="007203BC" w:rsidP="00022CFF">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7203BC" w:rsidRPr="00CB093A" w:rsidRDefault="007203BC" w:rsidP="00022CFF">
            <w:pPr>
              <w:autoSpaceDE w:val="0"/>
              <w:autoSpaceDN w:val="0"/>
              <w:adjustRightInd w:val="0"/>
              <w:spacing w:after="0" w:line="240" w:lineRule="auto"/>
              <w:rPr>
                <w:rFonts w:ascii="Arial" w:hAnsi="Arial" w:cs="Arial"/>
                <w:sz w:val="20"/>
                <w:szCs w:val="20"/>
              </w:rPr>
            </w:pPr>
            <w:r w:rsidRPr="00CB093A">
              <w:rPr>
                <w:rFonts w:ascii="Arial" w:hAnsi="Arial" w:cs="Arial"/>
                <w:b/>
                <w:sz w:val="20"/>
                <w:szCs w:val="20"/>
              </w:rPr>
              <w:t>Demo</w:t>
            </w:r>
            <w:r w:rsidRPr="00CB093A">
              <w:rPr>
                <w:rFonts w:ascii="Arial" w:hAnsi="Arial" w:cs="Arial"/>
                <w:sz w:val="20"/>
                <w:szCs w:val="20"/>
              </w:rPr>
              <w:t>/</w:t>
            </w:r>
            <w:r w:rsidR="00400CD3">
              <w:rPr>
                <w:rFonts w:ascii="Arial" w:hAnsi="Arial" w:cs="Arial"/>
                <w:b/>
                <w:sz w:val="20"/>
                <w:szCs w:val="20"/>
              </w:rPr>
              <w:t>s</w:t>
            </w:r>
            <w:r w:rsidRPr="00CB093A">
              <w:rPr>
                <w:rFonts w:ascii="Arial" w:hAnsi="Arial" w:cs="Arial"/>
                <w:b/>
                <w:sz w:val="20"/>
                <w:szCs w:val="20"/>
              </w:rPr>
              <w:t>tarter 1</w:t>
            </w:r>
            <w:r w:rsidRPr="00CB093A">
              <w:rPr>
                <w:rFonts w:ascii="Arial" w:hAnsi="Arial" w:cs="Arial"/>
                <w:sz w:val="20"/>
                <w:szCs w:val="20"/>
              </w:rPr>
              <w:t>: Heat</w:t>
            </w:r>
            <w:r w:rsidR="00916932">
              <w:rPr>
                <w:rFonts w:ascii="Arial" w:hAnsi="Arial" w:cs="Arial"/>
                <w:sz w:val="20"/>
                <w:szCs w:val="20"/>
              </w:rPr>
              <w:t xml:space="preserve"> some Mg ribbon and then some Copper</w:t>
            </w:r>
            <w:r w:rsidRPr="00CB093A">
              <w:rPr>
                <w:rFonts w:ascii="Arial" w:hAnsi="Arial" w:cs="Arial"/>
                <w:sz w:val="20"/>
                <w:szCs w:val="20"/>
              </w:rPr>
              <w:t xml:space="preserve"> foil. Ask ‘Why does one burn with a bright white light, and the other simply go black?’ Draw out</w:t>
            </w:r>
            <w:r>
              <w:rPr>
                <w:rFonts w:ascii="Arial" w:hAnsi="Arial" w:cs="Arial"/>
                <w:sz w:val="20"/>
                <w:szCs w:val="20"/>
              </w:rPr>
              <w:t xml:space="preserve"> ideas of reactivity of metals.</w:t>
            </w:r>
          </w:p>
          <w:p w:rsidR="007203BC" w:rsidRPr="00CB093A" w:rsidRDefault="007203BC" w:rsidP="00022CFF">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 xml:space="preserve">s place small pieces of calcium, </w:t>
            </w:r>
            <w:r w:rsidRPr="00CB093A">
              <w:rPr>
                <w:rFonts w:ascii="Arial-ItalicMT" w:hAnsi="Arial-ItalicMT" w:cs="Arial-ItalicMT"/>
                <w:iCs/>
                <w:sz w:val="20"/>
                <w:szCs w:val="20"/>
              </w:rPr>
              <w:t>magnesium, zinc, iron and copper in different test tubes one</w:t>
            </w:r>
            <w:r w:rsidR="00400CD3">
              <w:rPr>
                <w:rFonts w:ascii="Arial-ItalicMT" w:hAnsi="Arial-ItalicMT" w:cs="Arial-ItalicMT"/>
                <w:iCs/>
                <w:sz w:val="20"/>
                <w:szCs w:val="20"/>
              </w:rPr>
              <w:t xml:space="preserve"> </w:t>
            </w:r>
            <w:r w:rsidRPr="00CB093A">
              <w:rPr>
                <w:rFonts w:ascii="Arial-ItalicMT" w:hAnsi="Arial-ItalicMT" w:cs="Arial-ItalicMT"/>
                <w:iCs/>
                <w:sz w:val="20"/>
                <w:szCs w:val="20"/>
              </w:rPr>
              <w:t>third full of water. Observe result. Any element t</w:t>
            </w:r>
            <w:r>
              <w:rPr>
                <w:rFonts w:ascii="Arial-ItalicMT" w:hAnsi="Arial-ItalicMT" w:cs="Arial-ItalicMT"/>
                <w:iCs/>
                <w:sz w:val="20"/>
                <w:szCs w:val="20"/>
              </w:rPr>
              <w:t xml:space="preserve">hat is not reacting vigorously </w:t>
            </w:r>
            <w:r w:rsidRPr="00CB093A">
              <w:rPr>
                <w:rFonts w:ascii="Arial-ItalicMT" w:hAnsi="Arial-ItalicMT" w:cs="Arial-ItalicMT"/>
                <w:iCs/>
                <w:sz w:val="20"/>
                <w:szCs w:val="20"/>
              </w:rPr>
              <w:t>(this should be all of them except calcium) after three minutes should have an equal volume of dilute hydrochloric acid added.</w:t>
            </w:r>
          </w:p>
          <w:p w:rsidR="007203BC" w:rsidRPr="00CB093A" w:rsidRDefault="007203BC" w:rsidP="00022CFF">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 xml:space="preserve">s should now be able to make a rudimentary reactivity series, to which they can add further metals. </w:t>
            </w:r>
          </w:p>
          <w:p w:rsidR="00F62C44" w:rsidRPr="00334265" w:rsidRDefault="007203BC" w:rsidP="007203BC">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Demo 2</w:t>
            </w:r>
            <w:r w:rsidRPr="00CB093A">
              <w:rPr>
                <w:rFonts w:ascii="Arial" w:hAnsi="Arial" w:cs="Arial"/>
                <w:sz w:val="20"/>
                <w:szCs w:val="20"/>
              </w:rPr>
              <w:t xml:space="preserve">: Show them the reactions of </w:t>
            </w:r>
            <w:r>
              <w:rPr>
                <w:rFonts w:ascii="Arial" w:hAnsi="Arial" w:cs="Arial"/>
                <w:sz w:val="20"/>
                <w:szCs w:val="20"/>
              </w:rPr>
              <w:t xml:space="preserve">potassium, sodium, </w:t>
            </w:r>
            <w:r w:rsidRPr="00CB093A">
              <w:rPr>
                <w:rFonts w:ascii="Arial" w:hAnsi="Arial" w:cs="Arial"/>
                <w:sz w:val="20"/>
                <w:szCs w:val="20"/>
              </w:rPr>
              <w:t xml:space="preserve">lithium and calcium with water. Ask them to add </w:t>
            </w:r>
            <w:r>
              <w:rPr>
                <w:rFonts w:ascii="Arial" w:hAnsi="Arial" w:cs="Arial"/>
                <w:sz w:val="20"/>
                <w:szCs w:val="20"/>
              </w:rPr>
              <w:t xml:space="preserve">these metals </w:t>
            </w:r>
            <w:r w:rsidRPr="00CB093A">
              <w:rPr>
                <w:rFonts w:ascii="Arial" w:hAnsi="Arial" w:cs="Arial"/>
                <w:sz w:val="20"/>
                <w:szCs w:val="20"/>
              </w:rPr>
              <w:t xml:space="preserve">to their reactivity series. </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7203BC" w:rsidRPr="00CB093A" w:rsidRDefault="007203BC" w:rsidP="00022CFF">
            <w:pPr>
              <w:autoSpaceDE w:val="0"/>
              <w:autoSpaceDN w:val="0"/>
              <w:adjustRightInd w:val="0"/>
              <w:spacing w:after="120" w:line="240" w:lineRule="auto"/>
              <w:rPr>
                <w:rFonts w:ascii="Arial" w:hAnsi="Arial" w:cs="Arial"/>
                <w:sz w:val="20"/>
                <w:szCs w:val="20"/>
              </w:rPr>
            </w:pPr>
            <w:r w:rsidRPr="0070082B">
              <w:rPr>
                <w:rFonts w:ascii="Arial" w:hAnsi="Arial" w:cs="Arial"/>
                <w:b/>
                <w:sz w:val="20"/>
                <w:szCs w:val="20"/>
              </w:rPr>
              <w:t xml:space="preserve">For </w:t>
            </w:r>
            <w:r w:rsidR="00400CD3">
              <w:rPr>
                <w:rFonts w:ascii="Arial" w:hAnsi="Arial" w:cs="Arial"/>
                <w:b/>
                <w:sz w:val="20"/>
                <w:szCs w:val="20"/>
              </w:rPr>
              <w:t>d</w:t>
            </w:r>
            <w:r w:rsidRPr="0070082B">
              <w:rPr>
                <w:rFonts w:ascii="Arial" w:hAnsi="Arial" w:cs="Arial"/>
                <w:b/>
                <w:sz w:val="20"/>
                <w:szCs w:val="20"/>
              </w:rPr>
              <w:t xml:space="preserve">emo 1: </w:t>
            </w:r>
            <w:r>
              <w:rPr>
                <w:rFonts w:ascii="Arial" w:hAnsi="Arial" w:cs="Arial"/>
                <w:sz w:val="20"/>
                <w:szCs w:val="20"/>
              </w:rPr>
              <w:t>M</w:t>
            </w:r>
            <w:r w:rsidR="00916932">
              <w:rPr>
                <w:rFonts w:ascii="Arial" w:hAnsi="Arial" w:cs="Arial"/>
                <w:sz w:val="20"/>
                <w:szCs w:val="20"/>
              </w:rPr>
              <w:t>a</w:t>
            </w:r>
            <w:r>
              <w:rPr>
                <w:rFonts w:ascii="Arial" w:hAnsi="Arial" w:cs="Arial"/>
                <w:sz w:val="20"/>
                <w:szCs w:val="20"/>
              </w:rPr>
              <w:t>g</w:t>
            </w:r>
            <w:r w:rsidR="00916932">
              <w:rPr>
                <w:rFonts w:ascii="Arial" w:hAnsi="Arial" w:cs="Arial"/>
                <w:sz w:val="20"/>
                <w:szCs w:val="20"/>
              </w:rPr>
              <w:t>nesium</w:t>
            </w:r>
            <w:r>
              <w:rPr>
                <w:rFonts w:ascii="Arial" w:hAnsi="Arial" w:cs="Arial"/>
                <w:sz w:val="20"/>
                <w:szCs w:val="20"/>
              </w:rPr>
              <w:t xml:space="preserve"> ribbon,</w:t>
            </w:r>
            <w:r w:rsidR="00400CD3">
              <w:rPr>
                <w:rFonts w:ascii="Arial" w:hAnsi="Arial" w:cs="Arial"/>
                <w:sz w:val="20"/>
                <w:szCs w:val="20"/>
              </w:rPr>
              <w:t xml:space="preserve"> </w:t>
            </w:r>
            <w:r w:rsidRPr="00CB093A">
              <w:rPr>
                <w:rFonts w:ascii="Arial" w:hAnsi="Arial" w:cs="Arial"/>
                <w:sz w:val="20"/>
                <w:szCs w:val="20"/>
              </w:rPr>
              <w:t>copper foil</w:t>
            </w:r>
            <w:r>
              <w:rPr>
                <w:rFonts w:ascii="Arial" w:hAnsi="Arial" w:cs="Arial"/>
                <w:sz w:val="20"/>
                <w:szCs w:val="20"/>
              </w:rPr>
              <w:t>, calcium lumps</w:t>
            </w:r>
            <w:r w:rsidR="001A1492">
              <w:rPr>
                <w:rFonts w:ascii="Arial" w:hAnsi="Arial" w:cs="Arial"/>
                <w:sz w:val="20"/>
                <w:szCs w:val="20"/>
              </w:rPr>
              <w:t xml:space="preserve"> </w:t>
            </w:r>
            <w:r>
              <w:rPr>
                <w:rFonts w:ascii="Arial" w:hAnsi="Arial" w:cs="Arial"/>
                <w:sz w:val="20"/>
                <w:szCs w:val="20"/>
              </w:rPr>
              <w:t xml:space="preserve">(buy new), iron nails, </w:t>
            </w:r>
            <w:r w:rsidRPr="00CB093A">
              <w:rPr>
                <w:rFonts w:ascii="Arial" w:hAnsi="Arial" w:cs="Arial"/>
                <w:sz w:val="20"/>
                <w:szCs w:val="20"/>
              </w:rPr>
              <w:t>zinc foi</w:t>
            </w:r>
            <w:r>
              <w:rPr>
                <w:rFonts w:ascii="Arial" w:hAnsi="Arial" w:cs="Arial"/>
                <w:sz w:val="20"/>
                <w:szCs w:val="20"/>
              </w:rPr>
              <w:t xml:space="preserve">l or granules, test tubes, </w:t>
            </w:r>
            <w:r w:rsidRPr="00CB093A">
              <w:rPr>
                <w:rFonts w:ascii="Arial" w:hAnsi="Arial" w:cs="Arial"/>
                <w:sz w:val="20"/>
                <w:szCs w:val="20"/>
              </w:rPr>
              <w:t>dilute hydrochloric acid</w:t>
            </w:r>
            <w:r w:rsidR="001A1492">
              <w:rPr>
                <w:rFonts w:ascii="Arial" w:hAnsi="Arial" w:cs="Arial"/>
                <w:sz w:val="20"/>
                <w:szCs w:val="20"/>
              </w:rPr>
              <w:t>.</w:t>
            </w:r>
          </w:p>
          <w:p w:rsidR="007203BC" w:rsidRPr="00334265" w:rsidRDefault="007203BC" w:rsidP="00022CFF">
            <w:pPr>
              <w:spacing w:after="0" w:line="240" w:lineRule="exact"/>
              <w:contextualSpacing/>
              <w:rPr>
                <w:rFonts w:ascii="Arial" w:hAnsi="Arial" w:cs="Arial"/>
                <w:sz w:val="20"/>
                <w:szCs w:val="20"/>
              </w:rPr>
            </w:pPr>
            <w:r w:rsidRPr="0070082B">
              <w:rPr>
                <w:rFonts w:ascii="Arial" w:hAnsi="Arial" w:cs="Arial"/>
                <w:b/>
                <w:sz w:val="20"/>
                <w:szCs w:val="20"/>
              </w:rPr>
              <w:t>F</w:t>
            </w:r>
            <w:r w:rsidRPr="00CB093A">
              <w:rPr>
                <w:rFonts w:ascii="Arial" w:hAnsi="Arial" w:cs="Arial"/>
                <w:b/>
                <w:sz w:val="20"/>
                <w:szCs w:val="20"/>
              </w:rPr>
              <w:t xml:space="preserve">or </w:t>
            </w:r>
            <w:r w:rsidR="00400CD3">
              <w:rPr>
                <w:rFonts w:ascii="Arial" w:hAnsi="Arial" w:cs="Arial"/>
                <w:b/>
                <w:sz w:val="20"/>
                <w:szCs w:val="20"/>
              </w:rPr>
              <w:t>d</w:t>
            </w:r>
            <w:r>
              <w:rPr>
                <w:rFonts w:ascii="Arial" w:hAnsi="Arial" w:cs="Arial"/>
                <w:b/>
                <w:sz w:val="20"/>
                <w:szCs w:val="20"/>
              </w:rPr>
              <w:t xml:space="preserve">emo 2: </w:t>
            </w:r>
            <w:r>
              <w:rPr>
                <w:rFonts w:ascii="Arial" w:hAnsi="Arial" w:cs="Arial"/>
                <w:sz w:val="20"/>
                <w:szCs w:val="20"/>
              </w:rPr>
              <w:t>P</w:t>
            </w:r>
            <w:r w:rsidRPr="00CB093A">
              <w:rPr>
                <w:rFonts w:ascii="Arial" w:hAnsi="Arial" w:cs="Arial"/>
                <w:sz w:val="20"/>
                <w:szCs w:val="20"/>
              </w:rPr>
              <w:t>iece of lithium size of a rice grain</w:t>
            </w:r>
            <w:r>
              <w:rPr>
                <w:rFonts w:ascii="Arial" w:hAnsi="Arial" w:cs="Arial"/>
                <w:sz w:val="20"/>
                <w:szCs w:val="20"/>
              </w:rPr>
              <w:t xml:space="preserve">, </w:t>
            </w:r>
            <w:r w:rsidRPr="00CB093A">
              <w:rPr>
                <w:rFonts w:ascii="Arial" w:hAnsi="Arial" w:cs="Arial"/>
                <w:sz w:val="20"/>
                <w:szCs w:val="20"/>
              </w:rPr>
              <w:t>trough</w:t>
            </w:r>
            <w:r w:rsidR="001A1492">
              <w:rPr>
                <w:rFonts w:ascii="Arial" w:hAnsi="Arial" w:cs="Arial"/>
                <w:sz w:val="20"/>
                <w:szCs w:val="20"/>
              </w:rPr>
              <w:t>.</w:t>
            </w: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7203BC" w:rsidRPr="00334265" w:rsidRDefault="007203BC" w:rsidP="00022CFF">
            <w:pPr>
              <w:spacing w:after="0" w:line="240" w:lineRule="exact"/>
              <w:contextualSpacing/>
              <w:rPr>
                <w:rFonts w:ascii="Arial" w:hAnsi="Arial" w:cs="Arial"/>
                <w:sz w:val="20"/>
                <w:szCs w:val="20"/>
              </w:rPr>
            </w:pPr>
          </w:p>
        </w:tc>
      </w:tr>
      <w:tr w:rsidR="00102253" w:rsidRPr="00334265" w:rsidTr="00E76BE2">
        <w:tc>
          <w:tcPr>
            <w:tcW w:w="1134" w:type="dxa"/>
            <w:tcBorders>
              <w:top w:val="single" w:sz="4" w:space="0" w:color="A6A6A6" w:themeColor="background1" w:themeShade="A6"/>
            </w:tcBorders>
            <w:tcMar>
              <w:top w:w="57" w:type="dxa"/>
            </w:tcMar>
          </w:tcPr>
          <w:p w:rsidR="007203BC" w:rsidRDefault="007203BC" w:rsidP="00645DB4">
            <w:pPr>
              <w:spacing w:after="0" w:line="240" w:lineRule="exact"/>
              <w:contextualSpacing/>
              <w:rPr>
                <w:rFonts w:ascii="Arial" w:hAnsi="Arial" w:cs="Arial"/>
                <w:sz w:val="20"/>
                <w:szCs w:val="20"/>
              </w:rPr>
            </w:pPr>
            <w:r>
              <w:rPr>
                <w:rFonts w:ascii="Arial" w:hAnsi="Arial" w:cs="Arial"/>
                <w:sz w:val="20"/>
                <w:szCs w:val="20"/>
              </w:rPr>
              <w:t>3.</w:t>
            </w:r>
            <w:r w:rsidR="00645DB4">
              <w:rPr>
                <w:rFonts w:ascii="Arial" w:hAnsi="Arial" w:cs="Arial"/>
                <w:sz w:val="20"/>
                <w:szCs w:val="20"/>
              </w:rPr>
              <w:t>9</w:t>
            </w:r>
            <w:r>
              <w:rPr>
                <w:rFonts w:ascii="Arial" w:hAnsi="Arial" w:cs="Arial"/>
                <w:sz w:val="20"/>
                <w:szCs w:val="20"/>
              </w:rPr>
              <w:t>.1.1b</w:t>
            </w:r>
          </w:p>
        </w:tc>
        <w:tc>
          <w:tcPr>
            <w:tcW w:w="2126" w:type="dxa"/>
            <w:tcBorders>
              <w:top w:val="single" w:sz="4" w:space="0" w:color="A6A6A6" w:themeColor="background1" w:themeShade="A6"/>
            </w:tcBorders>
            <w:tcMar>
              <w:top w:w="57" w:type="dxa"/>
            </w:tcMar>
          </w:tcPr>
          <w:p w:rsidR="007203BC" w:rsidRPr="00CB093A" w:rsidRDefault="007203BC" w:rsidP="00022CFF">
            <w:pPr>
              <w:autoSpaceDE w:val="0"/>
              <w:autoSpaceDN w:val="0"/>
              <w:adjustRightInd w:val="0"/>
              <w:spacing w:after="0" w:line="240" w:lineRule="auto"/>
              <w:rPr>
                <w:rFonts w:ascii="ArialMT" w:hAnsi="ArialMT" w:cs="ArialMT"/>
                <w:sz w:val="20"/>
                <w:szCs w:val="20"/>
              </w:rPr>
            </w:pPr>
            <w:r w:rsidRPr="00CB093A">
              <w:rPr>
                <w:rFonts w:ascii="ArialMT" w:hAnsi="ArialMT" w:cs="ArialMT"/>
                <w:sz w:val="20"/>
                <w:szCs w:val="20"/>
              </w:rPr>
              <w:t xml:space="preserve">Displacement reactions involving metals and their compounds in aqueous solution </w:t>
            </w:r>
            <w:r w:rsidRPr="00CB093A">
              <w:rPr>
                <w:rFonts w:ascii="ArialMT" w:hAnsi="ArialMT" w:cs="ArialMT"/>
                <w:sz w:val="20"/>
                <w:szCs w:val="20"/>
              </w:rPr>
              <w:lastRenderedPageBreak/>
              <w:t xml:space="preserve">establish positions within the reactivity series. </w:t>
            </w:r>
          </w:p>
          <w:p w:rsidR="007203BC" w:rsidRPr="00CB093A" w:rsidRDefault="007203BC" w:rsidP="00022CFF">
            <w:pPr>
              <w:autoSpaceDE w:val="0"/>
              <w:autoSpaceDN w:val="0"/>
              <w:adjustRightInd w:val="0"/>
              <w:spacing w:before="120" w:after="0" w:line="240" w:lineRule="auto"/>
              <w:rPr>
                <w:rFonts w:ascii="ArialMT" w:hAnsi="ArialMT" w:cs="ArialMT"/>
                <w:sz w:val="20"/>
                <w:szCs w:val="20"/>
              </w:rPr>
            </w:pPr>
          </w:p>
        </w:tc>
        <w:tc>
          <w:tcPr>
            <w:tcW w:w="2552" w:type="dxa"/>
            <w:gridSpan w:val="2"/>
            <w:tcBorders>
              <w:top w:val="single" w:sz="4" w:space="0" w:color="A6A6A6" w:themeColor="background1" w:themeShade="A6"/>
            </w:tcBorders>
            <w:tcMar>
              <w:top w:w="57" w:type="dxa"/>
            </w:tcMar>
          </w:tcPr>
          <w:p w:rsidR="007203BC" w:rsidRPr="00BA3810" w:rsidRDefault="007203BC" w:rsidP="00022CFF">
            <w:pPr>
              <w:autoSpaceDE w:val="0"/>
              <w:autoSpaceDN w:val="0"/>
              <w:adjustRightInd w:val="0"/>
              <w:spacing w:after="120" w:line="240" w:lineRule="auto"/>
              <w:rPr>
                <w:rFonts w:ascii="Arial-ItalicMT" w:hAnsi="Arial-ItalicMT" w:cs="Arial-ItalicMT"/>
                <w:iCs/>
                <w:sz w:val="20"/>
                <w:szCs w:val="20"/>
              </w:rPr>
            </w:pPr>
            <w:r w:rsidRPr="00BA3810">
              <w:rPr>
                <w:rFonts w:ascii="Arial-ItalicMT" w:hAnsi="Arial-ItalicMT" w:cs="Arial-ItalicMT"/>
                <w:iCs/>
                <w:sz w:val="20"/>
                <w:szCs w:val="20"/>
              </w:rPr>
              <w:lastRenderedPageBreak/>
              <w:t>Students should be able to describe displacement reactions in terms of oxidation and reduction, an</w:t>
            </w:r>
            <w:r>
              <w:rPr>
                <w:rFonts w:ascii="Arial-ItalicMT" w:hAnsi="Arial-ItalicMT" w:cs="Arial-ItalicMT"/>
                <w:iCs/>
                <w:sz w:val="20"/>
                <w:szCs w:val="20"/>
              </w:rPr>
              <w:t xml:space="preserve">d to write the ionic </w:t>
            </w:r>
            <w:r>
              <w:rPr>
                <w:rFonts w:ascii="Arial-ItalicMT" w:hAnsi="Arial-ItalicMT" w:cs="Arial-ItalicMT"/>
                <w:iCs/>
                <w:sz w:val="20"/>
                <w:szCs w:val="20"/>
              </w:rPr>
              <w:lastRenderedPageBreak/>
              <w:t>equations.</w:t>
            </w:r>
          </w:p>
          <w:p w:rsidR="007203BC" w:rsidRPr="00EF4FB2" w:rsidRDefault="007203BC" w:rsidP="00022CFF">
            <w:pPr>
              <w:spacing w:before="60" w:line="240" w:lineRule="exact"/>
              <w:contextualSpacing/>
              <w:rPr>
                <w:rFonts w:ascii="Arial-ItalicMT" w:hAnsi="Arial-ItalicMT" w:cs="Arial-ItalicMT"/>
                <w:iCs/>
                <w:sz w:val="20"/>
                <w:szCs w:val="20"/>
              </w:rPr>
            </w:pPr>
            <w:r w:rsidRPr="00BA3810">
              <w:rPr>
                <w:rFonts w:ascii="Arial-ItalicMT" w:hAnsi="Arial-ItalicMT" w:cs="Arial-ItalicMT"/>
                <w:iCs/>
                <w:sz w:val="20"/>
                <w:szCs w:val="20"/>
              </w:rPr>
              <w:t>Students should be aware that copper can be obtained from solutions of copper salts by</w:t>
            </w:r>
            <w:r>
              <w:rPr>
                <w:rFonts w:ascii="Arial-ItalicMT" w:hAnsi="Arial-ItalicMT" w:cs="Arial-ItalicMT"/>
                <w:iCs/>
                <w:sz w:val="20"/>
                <w:szCs w:val="20"/>
              </w:rPr>
              <w:t xml:space="preserve"> displacement using scrap iron.</w:t>
            </w:r>
          </w:p>
        </w:tc>
        <w:tc>
          <w:tcPr>
            <w:tcW w:w="1276" w:type="dxa"/>
            <w:tcBorders>
              <w:top w:val="single" w:sz="4" w:space="0" w:color="A6A6A6" w:themeColor="background1" w:themeShade="A6"/>
            </w:tcBorders>
            <w:tcMar>
              <w:top w:w="57" w:type="dxa"/>
            </w:tcMar>
          </w:tcPr>
          <w:p w:rsidR="007203BC" w:rsidRPr="00CB093A" w:rsidRDefault="007203BC" w:rsidP="00022CFF">
            <w:pPr>
              <w:spacing w:after="0" w:line="240" w:lineRule="exact"/>
              <w:contextualSpacing/>
              <w:jc w:val="center"/>
              <w:rPr>
                <w:rFonts w:ascii="Arial" w:hAnsi="Arial" w:cs="Arial"/>
                <w:sz w:val="20"/>
                <w:szCs w:val="20"/>
              </w:rPr>
            </w:pPr>
            <w:r w:rsidRPr="00CB093A">
              <w:rPr>
                <w:rFonts w:ascii="Arial" w:hAnsi="Arial" w:cs="Arial"/>
                <w:sz w:val="20"/>
                <w:szCs w:val="20"/>
              </w:rPr>
              <w:lastRenderedPageBreak/>
              <w:t>1</w:t>
            </w:r>
          </w:p>
        </w:tc>
        <w:tc>
          <w:tcPr>
            <w:tcW w:w="3402" w:type="dxa"/>
            <w:tcBorders>
              <w:top w:val="single" w:sz="4" w:space="0" w:color="A6A6A6" w:themeColor="background1" w:themeShade="A6"/>
            </w:tcBorders>
            <w:tcMar>
              <w:top w:w="57" w:type="dxa"/>
            </w:tcMar>
          </w:tcPr>
          <w:p w:rsidR="007203BC" w:rsidRPr="00CB093A" w:rsidRDefault="007203BC" w:rsidP="00022CFF">
            <w:pPr>
              <w:autoSpaceDE w:val="0"/>
              <w:autoSpaceDN w:val="0"/>
              <w:adjustRightInd w:val="0"/>
              <w:spacing w:after="0" w:line="240" w:lineRule="auto"/>
              <w:rPr>
                <w:rFonts w:ascii="Arial" w:hAnsi="Arial" w:cs="Arial"/>
                <w:b/>
                <w:sz w:val="20"/>
                <w:szCs w:val="20"/>
              </w:rPr>
            </w:pPr>
            <w:r w:rsidRPr="00CB093A">
              <w:rPr>
                <w:rFonts w:ascii="Arial" w:hAnsi="Arial" w:cs="Arial"/>
                <w:b/>
                <w:sz w:val="20"/>
                <w:szCs w:val="20"/>
              </w:rPr>
              <w:t>Discussion:</w:t>
            </w:r>
            <w:r w:rsidRPr="00CB093A">
              <w:rPr>
                <w:rFonts w:ascii="Arial" w:hAnsi="Arial" w:cs="Arial"/>
                <w:sz w:val="20"/>
                <w:szCs w:val="20"/>
              </w:rPr>
              <w:t xml:space="preserve"> What use is the reactivity series? </w:t>
            </w:r>
          </w:p>
          <w:p w:rsidR="007203BC" w:rsidRPr="00CB093A" w:rsidRDefault="007203BC" w:rsidP="00022CFF">
            <w:pPr>
              <w:spacing w:before="120" w:after="0" w:line="240" w:lineRule="auto"/>
              <w:rPr>
                <w:rFonts w:ascii="Arial" w:hAnsi="Arial" w:cs="Arial"/>
                <w:sz w:val="20"/>
                <w:szCs w:val="20"/>
              </w:rPr>
            </w:pPr>
            <w:r w:rsidRPr="00CB093A">
              <w:rPr>
                <w:rFonts w:ascii="Arial" w:hAnsi="Arial" w:cs="Arial"/>
                <w:b/>
                <w:sz w:val="20"/>
                <w:szCs w:val="20"/>
              </w:rPr>
              <w:t xml:space="preserve">Activity: </w:t>
            </w:r>
            <w:r>
              <w:rPr>
                <w:rFonts w:ascii="Arial" w:hAnsi="Arial" w:cs="Arial"/>
                <w:sz w:val="20"/>
                <w:szCs w:val="20"/>
              </w:rPr>
              <w:t>Student</w:t>
            </w:r>
            <w:r w:rsidRPr="00CB093A">
              <w:rPr>
                <w:rFonts w:ascii="Arial" w:hAnsi="Arial" w:cs="Arial"/>
                <w:sz w:val="20"/>
                <w:szCs w:val="20"/>
              </w:rPr>
              <w:t xml:space="preserve">s carry out a series of reactions between sulfate </w:t>
            </w:r>
            <w:r w:rsidRPr="00CB093A">
              <w:rPr>
                <w:rFonts w:ascii="Arial" w:hAnsi="Arial" w:cs="Arial"/>
                <w:sz w:val="20"/>
                <w:szCs w:val="20"/>
              </w:rPr>
              <w:lastRenderedPageBreak/>
              <w:t>solu</w:t>
            </w:r>
            <w:r>
              <w:rPr>
                <w:rFonts w:ascii="Arial" w:hAnsi="Arial" w:cs="Arial"/>
                <w:sz w:val="20"/>
                <w:szCs w:val="20"/>
              </w:rPr>
              <w:t>tions of metals and the metals.</w:t>
            </w:r>
          </w:p>
          <w:p w:rsidR="007203BC" w:rsidRPr="00CB093A" w:rsidRDefault="007203BC" w:rsidP="00022CFF">
            <w:pPr>
              <w:spacing w:before="120" w:after="120" w:line="240" w:lineRule="auto"/>
              <w:rPr>
                <w:rFonts w:ascii="Arial" w:hAnsi="Arial" w:cs="Arial"/>
                <w:sz w:val="20"/>
                <w:szCs w:val="20"/>
              </w:rPr>
            </w:pPr>
            <w:r>
              <w:rPr>
                <w:rFonts w:ascii="Arial" w:hAnsi="Arial" w:cs="Arial"/>
                <w:sz w:val="20"/>
                <w:szCs w:val="20"/>
              </w:rPr>
              <w:t>Student</w:t>
            </w:r>
            <w:r w:rsidRPr="00CB093A">
              <w:rPr>
                <w:rFonts w:ascii="Arial" w:hAnsi="Arial" w:cs="Arial"/>
                <w:sz w:val="20"/>
                <w:szCs w:val="20"/>
              </w:rPr>
              <w:t>s sh</w:t>
            </w:r>
            <w:r>
              <w:rPr>
                <w:rFonts w:ascii="Arial" w:hAnsi="Arial" w:cs="Arial"/>
                <w:sz w:val="20"/>
                <w:szCs w:val="20"/>
              </w:rPr>
              <w:t>ould report their findings and:</w:t>
            </w:r>
          </w:p>
          <w:p w:rsidR="007203BC" w:rsidRPr="00CB093A" w:rsidRDefault="007203BC" w:rsidP="00022CFF">
            <w:pPr>
              <w:pStyle w:val="ListParagraph"/>
              <w:numPr>
                <w:ilvl w:val="0"/>
                <w:numId w:val="10"/>
              </w:numPr>
              <w:autoSpaceDE w:val="0"/>
              <w:autoSpaceDN w:val="0"/>
              <w:adjustRightInd w:val="0"/>
              <w:spacing w:after="0" w:line="240" w:lineRule="auto"/>
              <w:ind w:left="283" w:hanging="215"/>
              <w:rPr>
                <w:rFonts w:ascii="Arial" w:hAnsi="Arial" w:cs="Arial"/>
                <w:sz w:val="20"/>
                <w:szCs w:val="20"/>
              </w:rPr>
            </w:pPr>
            <w:r w:rsidRPr="004665AB">
              <w:rPr>
                <w:rFonts w:ascii="ArialMT" w:hAnsi="ArialMT" w:cs="ArialMT"/>
                <w:sz w:val="20"/>
                <w:szCs w:val="20"/>
              </w:rPr>
              <w:t>describe</w:t>
            </w:r>
            <w:r w:rsidRPr="00CB093A">
              <w:rPr>
                <w:rFonts w:ascii="Arial" w:hAnsi="Arial" w:cs="Arial"/>
                <w:sz w:val="20"/>
                <w:szCs w:val="20"/>
              </w:rPr>
              <w:t xml:space="preserve"> the patt</w:t>
            </w:r>
            <w:r w:rsidRPr="004665AB">
              <w:rPr>
                <w:rFonts w:ascii="ArialMT" w:hAnsi="ArialMT" w:cs="ArialMT"/>
                <w:sz w:val="20"/>
                <w:szCs w:val="20"/>
              </w:rPr>
              <w:t>ern using the reactivity series f</w:t>
            </w:r>
            <w:r w:rsidRPr="00CB093A">
              <w:rPr>
                <w:rFonts w:ascii="Arial" w:hAnsi="Arial" w:cs="Arial"/>
                <w:sz w:val="20"/>
                <w:szCs w:val="20"/>
              </w:rPr>
              <w:t xml:space="preserve">rom last lesson </w:t>
            </w:r>
          </w:p>
          <w:p w:rsidR="007203BC" w:rsidRPr="00BA3810" w:rsidRDefault="007203BC" w:rsidP="00022CFF">
            <w:pPr>
              <w:pStyle w:val="ListParagraph"/>
              <w:numPr>
                <w:ilvl w:val="0"/>
                <w:numId w:val="10"/>
              </w:numPr>
              <w:autoSpaceDE w:val="0"/>
              <w:autoSpaceDN w:val="0"/>
              <w:adjustRightInd w:val="0"/>
              <w:spacing w:after="0" w:line="240" w:lineRule="auto"/>
              <w:ind w:left="283" w:hanging="215"/>
              <w:rPr>
                <w:rFonts w:ascii="Arial" w:hAnsi="Arial" w:cs="Arial"/>
                <w:sz w:val="20"/>
                <w:szCs w:val="20"/>
              </w:rPr>
            </w:pPr>
            <w:r w:rsidRPr="00CB093A">
              <w:rPr>
                <w:rFonts w:ascii="Arial" w:hAnsi="Arial" w:cs="Arial"/>
                <w:sz w:val="20"/>
                <w:szCs w:val="20"/>
              </w:rPr>
              <w:t xml:space="preserve">write ionic equations for the </w:t>
            </w:r>
            <w:r w:rsidRPr="004665AB">
              <w:rPr>
                <w:rFonts w:ascii="ArialMT" w:hAnsi="ArialMT" w:cs="ArialMT"/>
                <w:sz w:val="20"/>
                <w:szCs w:val="20"/>
              </w:rPr>
              <w:t>reactions</w:t>
            </w:r>
            <w:r w:rsidR="001A1492">
              <w:rPr>
                <w:rFonts w:ascii="ArialMT" w:hAnsi="ArialMT" w:cs="ArialMT"/>
                <w:sz w:val="20"/>
                <w:szCs w:val="20"/>
              </w:rPr>
              <w:t>.</w:t>
            </w:r>
          </w:p>
          <w:p w:rsidR="00990091" w:rsidRPr="001D3CB3" w:rsidRDefault="007203BC" w:rsidP="001A1492">
            <w:pPr>
              <w:autoSpaceDE w:val="0"/>
              <w:autoSpaceDN w:val="0"/>
              <w:adjustRightInd w:val="0"/>
              <w:spacing w:before="120" w:after="120" w:line="240" w:lineRule="auto"/>
              <w:rPr>
                <w:rFonts w:ascii="Arial" w:hAnsi="Arial" w:cs="Arial"/>
                <w:sz w:val="20"/>
                <w:szCs w:val="20"/>
              </w:rPr>
            </w:pPr>
            <w:r w:rsidRPr="00CB093A">
              <w:rPr>
                <w:rFonts w:ascii="Arial" w:hAnsi="Arial" w:cs="Arial"/>
                <w:b/>
                <w:sz w:val="20"/>
                <w:szCs w:val="20"/>
              </w:rPr>
              <w:t>Demo:</w:t>
            </w:r>
            <w:r w:rsidRPr="00CB093A">
              <w:rPr>
                <w:rFonts w:ascii="Arial" w:hAnsi="Arial" w:cs="Arial"/>
                <w:sz w:val="20"/>
                <w:szCs w:val="20"/>
              </w:rPr>
              <w:t xml:space="preserve"> If time (and nerves) permit, demonstrate a thermit</w:t>
            </w:r>
            <w:r>
              <w:rPr>
                <w:rFonts w:ascii="Arial" w:hAnsi="Arial" w:cs="Arial"/>
                <w:sz w:val="20"/>
                <w:szCs w:val="20"/>
              </w:rPr>
              <w:t>e</w:t>
            </w:r>
            <w:r w:rsidRPr="00CB093A">
              <w:rPr>
                <w:rFonts w:ascii="Arial" w:hAnsi="Arial" w:cs="Arial"/>
                <w:sz w:val="20"/>
                <w:szCs w:val="20"/>
              </w:rPr>
              <w:t xml:space="preserve"> reaction</w:t>
            </w:r>
            <w:r w:rsidR="001A1492">
              <w:rPr>
                <w:rFonts w:ascii="Arial" w:hAnsi="Arial" w:cs="Arial"/>
                <w:sz w:val="20"/>
                <w:szCs w:val="20"/>
              </w:rPr>
              <w:t>,</w:t>
            </w:r>
            <w:r w:rsidRPr="00CB093A">
              <w:rPr>
                <w:rFonts w:ascii="Arial" w:hAnsi="Arial" w:cs="Arial"/>
                <w:sz w:val="20"/>
                <w:szCs w:val="20"/>
              </w:rPr>
              <w:t xml:space="preserve"> eg iron oxide with </w:t>
            </w:r>
            <w:r>
              <w:rPr>
                <w:rFonts w:ascii="Arial" w:hAnsi="Arial" w:cs="Arial"/>
                <w:sz w:val="20"/>
                <w:szCs w:val="20"/>
              </w:rPr>
              <w:t>aluminium</w:t>
            </w:r>
            <w:r w:rsidR="001D3CB3">
              <w:rPr>
                <w:rFonts w:ascii="Arial" w:hAnsi="Arial" w:cs="Arial"/>
                <w:sz w:val="20"/>
                <w:szCs w:val="20"/>
              </w:rPr>
              <w:t xml:space="preserve"> using a magnesium ribbon fuse.</w:t>
            </w:r>
          </w:p>
        </w:tc>
        <w:tc>
          <w:tcPr>
            <w:tcW w:w="2693" w:type="dxa"/>
            <w:tcBorders>
              <w:top w:val="single" w:sz="4" w:space="0" w:color="A6A6A6" w:themeColor="background1" w:themeShade="A6"/>
            </w:tcBorders>
            <w:tcMar>
              <w:top w:w="57" w:type="dxa"/>
            </w:tcMar>
          </w:tcPr>
          <w:p w:rsidR="007203BC" w:rsidRPr="00CB093A" w:rsidRDefault="007203BC" w:rsidP="00022CFF">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lastRenderedPageBreak/>
              <w:t>0.2 mol per dm</w:t>
            </w:r>
            <w:r w:rsidRPr="00CB093A">
              <w:rPr>
                <w:rFonts w:ascii="Arial" w:hAnsi="Arial" w:cs="Arial"/>
                <w:sz w:val="20"/>
                <w:szCs w:val="20"/>
                <w:vertAlign w:val="superscript"/>
              </w:rPr>
              <w:t>-3</w:t>
            </w:r>
            <w:r w:rsidRPr="00CB093A">
              <w:rPr>
                <w:rFonts w:ascii="Arial" w:hAnsi="Arial" w:cs="Arial"/>
                <w:sz w:val="20"/>
                <w:szCs w:val="20"/>
              </w:rPr>
              <w:t xml:space="preserve"> solutions of</w:t>
            </w:r>
            <w:r>
              <w:rPr>
                <w:rFonts w:ascii="Arial" w:hAnsi="Arial" w:cs="Arial"/>
                <w:sz w:val="20"/>
                <w:szCs w:val="20"/>
              </w:rPr>
              <w:t xml:space="preserve"> magnesium sulphate, copper sulphate, </w:t>
            </w:r>
            <w:r w:rsidRPr="00CB093A">
              <w:rPr>
                <w:rFonts w:ascii="Arial" w:hAnsi="Arial" w:cs="Arial"/>
                <w:sz w:val="20"/>
                <w:szCs w:val="20"/>
              </w:rPr>
              <w:t>i</w:t>
            </w:r>
            <w:r>
              <w:rPr>
                <w:rFonts w:ascii="Arial" w:hAnsi="Arial" w:cs="Arial"/>
                <w:sz w:val="20"/>
                <w:szCs w:val="20"/>
              </w:rPr>
              <w:t xml:space="preserve">ron(II) sulfate ( freshly made), </w:t>
            </w:r>
            <w:r w:rsidRPr="00CB093A">
              <w:rPr>
                <w:rFonts w:ascii="Arial" w:hAnsi="Arial" w:cs="Arial"/>
                <w:sz w:val="20"/>
                <w:szCs w:val="20"/>
              </w:rPr>
              <w:t xml:space="preserve">zinc </w:t>
            </w:r>
            <w:r>
              <w:rPr>
                <w:rFonts w:ascii="Arial" w:hAnsi="Arial" w:cs="Arial"/>
                <w:sz w:val="20"/>
                <w:szCs w:val="20"/>
              </w:rPr>
              <w:t xml:space="preserve">sulfate, test tubes or </w:t>
            </w:r>
            <w:r>
              <w:rPr>
                <w:rFonts w:ascii="Arial" w:hAnsi="Arial" w:cs="Arial"/>
                <w:sz w:val="20"/>
                <w:szCs w:val="20"/>
              </w:rPr>
              <w:lastRenderedPageBreak/>
              <w:t>dropping tiles, foils of Cu, Zn, and Mg, iron filings.</w:t>
            </w:r>
          </w:p>
          <w:p w:rsidR="007203BC" w:rsidRPr="00CB093A" w:rsidRDefault="007203BC" w:rsidP="00022CFF">
            <w:pPr>
              <w:spacing w:before="120" w:after="0" w:line="240" w:lineRule="auto"/>
              <w:rPr>
                <w:rFonts w:ascii="Arial" w:hAnsi="Arial" w:cs="Arial"/>
                <w:sz w:val="20"/>
                <w:szCs w:val="20"/>
              </w:rPr>
            </w:pPr>
            <w:r>
              <w:rPr>
                <w:rFonts w:ascii="Arial" w:hAnsi="Arial" w:cs="Arial"/>
                <w:b/>
                <w:sz w:val="20"/>
                <w:szCs w:val="20"/>
              </w:rPr>
              <w:t xml:space="preserve">For the </w:t>
            </w:r>
            <w:r w:rsidR="00856AB9">
              <w:rPr>
                <w:rFonts w:ascii="Arial" w:hAnsi="Arial" w:cs="Arial"/>
                <w:b/>
                <w:sz w:val="20"/>
                <w:szCs w:val="20"/>
              </w:rPr>
              <w:t>d</w:t>
            </w:r>
            <w:r w:rsidR="00856AB9" w:rsidRPr="00CB093A">
              <w:rPr>
                <w:rFonts w:ascii="Arial" w:hAnsi="Arial" w:cs="Arial"/>
                <w:b/>
                <w:sz w:val="20"/>
                <w:szCs w:val="20"/>
              </w:rPr>
              <w:t>emo</w:t>
            </w:r>
            <w:r w:rsidR="00815960">
              <w:rPr>
                <w:rFonts w:ascii="Arial" w:hAnsi="Arial" w:cs="Arial"/>
                <w:b/>
                <w:sz w:val="20"/>
                <w:szCs w:val="20"/>
              </w:rPr>
              <w:t>:</w:t>
            </w:r>
            <w:r w:rsidR="00856AB9" w:rsidRPr="00CB093A">
              <w:rPr>
                <w:rFonts w:ascii="Arial" w:hAnsi="Arial" w:cs="Arial"/>
                <w:b/>
                <w:sz w:val="20"/>
                <w:szCs w:val="20"/>
              </w:rPr>
              <w:t xml:space="preserve"> </w:t>
            </w:r>
            <w:r w:rsidRPr="00CB093A">
              <w:rPr>
                <w:rFonts w:ascii="Arial" w:hAnsi="Arial" w:cs="Arial"/>
                <w:sz w:val="20"/>
                <w:szCs w:val="20"/>
              </w:rPr>
              <w:t xml:space="preserve">This is a dangerous demo, </w:t>
            </w:r>
            <w:r>
              <w:rPr>
                <w:rFonts w:ascii="Arial" w:hAnsi="Arial" w:cs="Arial"/>
                <w:sz w:val="20"/>
                <w:szCs w:val="20"/>
              </w:rPr>
              <w:t>which</w:t>
            </w:r>
            <w:r w:rsidRPr="00CB093A">
              <w:rPr>
                <w:rFonts w:ascii="Arial" w:hAnsi="Arial" w:cs="Arial"/>
                <w:sz w:val="20"/>
                <w:szCs w:val="20"/>
              </w:rPr>
              <w:t xml:space="preserve"> you should carry out only if you are confident and competent to do so.</w:t>
            </w:r>
          </w:p>
          <w:p w:rsidR="00F62C44" w:rsidRDefault="00815960" w:rsidP="00990091">
            <w:pPr>
              <w:autoSpaceDE w:val="0"/>
              <w:autoSpaceDN w:val="0"/>
              <w:adjustRightInd w:val="0"/>
              <w:spacing w:before="120" w:after="0" w:line="240" w:lineRule="auto"/>
              <w:rPr>
                <w:rFonts w:ascii="Arial" w:hAnsi="Arial" w:cs="Arial"/>
                <w:sz w:val="20"/>
                <w:szCs w:val="20"/>
              </w:rPr>
            </w:pPr>
            <w:r>
              <w:rPr>
                <w:rFonts w:ascii="Arial" w:hAnsi="Arial" w:cs="Arial"/>
                <w:sz w:val="20"/>
                <w:szCs w:val="20"/>
              </w:rPr>
              <w:t>D</w:t>
            </w:r>
            <w:r w:rsidR="007203BC">
              <w:rPr>
                <w:rFonts w:ascii="Arial" w:hAnsi="Arial" w:cs="Arial"/>
                <w:sz w:val="20"/>
                <w:szCs w:val="20"/>
              </w:rPr>
              <w:t>ry iron(III)oxide, aluminium powder</w:t>
            </w:r>
            <w:r w:rsidR="001A1492">
              <w:rPr>
                <w:rFonts w:ascii="Arial" w:hAnsi="Arial" w:cs="Arial"/>
                <w:sz w:val="20"/>
                <w:szCs w:val="20"/>
              </w:rPr>
              <w:t>,</w:t>
            </w:r>
            <w:r w:rsidR="007203BC">
              <w:rPr>
                <w:rFonts w:ascii="Arial" w:hAnsi="Arial" w:cs="Arial"/>
                <w:sz w:val="20"/>
                <w:szCs w:val="20"/>
              </w:rPr>
              <w:t xml:space="preserve"> magnesium ribbon, crucible, </w:t>
            </w:r>
            <w:r w:rsidR="007203BC" w:rsidRPr="00CB093A">
              <w:rPr>
                <w:rFonts w:ascii="Arial" w:hAnsi="Arial" w:cs="Arial"/>
                <w:sz w:val="20"/>
                <w:szCs w:val="20"/>
              </w:rPr>
              <w:t>bucket of sand</w:t>
            </w:r>
            <w:r>
              <w:rPr>
                <w:rFonts w:ascii="Arial" w:hAnsi="Arial" w:cs="Arial"/>
                <w:sz w:val="20"/>
                <w:szCs w:val="20"/>
              </w:rPr>
              <w:t>.</w:t>
            </w:r>
          </w:p>
          <w:p w:rsidR="00916932" w:rsidRPr="0070082B" w:rsidRDefault="00916932" w:rsidP="00990091">
            <w:pPr>
              <w:autoSpaceDE w:val="0"/>
              <w:autoSpaceDN w:val="0"/>
              <w:adjustRightInd w:val="0"/>
              <w:spacing w:before="120" w:after="0" w:line="240" w:lineRule="auto"/>
              <w:rPr>
                <w:rFonts w:ascii="Arial" w:hAnsi="Arial" w:cs="Arial"/>
                <w:b/>
                <w:sz w:val="20"/>
                <w:szCs w:val="20"/>
              </w:rPr>
            </w:pPr>
          </w:p>
        </w:tc>
        <w:tc>
          <w:tcPr>
            <w:tcW w:w="1843" w:type="dxa"/>
            <w:gridSpan w:val="2"/>
            <w:tcBorders>
              <w:top w:val="single" w:sz="4" w:space="0" w:color="A6A6A6" w:themeColor="background1" w:themeShade="A6"/>
            </w:tcBorders>
            <w:tcMar>
              <w:top w:w="57" w:type="dxa"/>
            </w:tcMar>
          </w:tcPr>
          <w:p w:rsidR="007203BC" w:rsidRPr="00334265" w:rsidRDefault="007203BC" w:rsidP="00022CFF">
            <w:pPr>
              <w:spacing w:after="0" w:line="240" w:lineRule="exact"/>
              <w:contextualSpacing/>
              <w:rPr>
                <w:rFonts w:ascii="Arial" w:hAnsi="Arial" w:cs="Arial"/>
                <w:sz w:val="20"/>
                <w:szCs w:val="20"/>
              </w:rPr>
            </w:pPr>
          </w:p>
        </w:tc>
      </w:tr>
      <w:tr w:rsidR="0054705B" w:rsidRPr="00334265" w:rsidTr="00D16D4A">
        <w:tc>
          <w:tcPr>
            <w:tcW w:w="15026" w:type="dxa"/>
            <w:gridSpan w:val="9"/>
            <w:tcBorders>
              <w:bottom w:val="single" w:sz="4" w:space="0" w:color="A6A6A6"/>
            </w:tcBorders>
          </w:tcPr>
          <w:p w:rsidR="0054705B" w:rsidRPr="00334265" w:rsidRDefault="0054705B" w:rsidP="001A1492">
            <w:pPr>
              <w:spacing w:before="120" w:after="120" w:line="240" w:lineRule="auto"/>
              <w:rPr>
                <w:rFonts w:ascii="Arial" w:hAnsi="Arial" w:cs="Arial"/>
                <w:b/>
                <w:sz w:val="20"/>
                <w:szCs w:val="20"/>
              </w:rPr>
            </w:pPr>
            <w:r>
              <w:rPr>
                <w:rFonts w:ascii="Arial" w:hAnsi="Arial" w:cs="Arial"/>
                <w:b/>
                <w:bCs/>
                <w:sz w:val="20"/>
                <w:szCs w:val="20"/>
              </w:rPr>
              <w:lastRenderedPageBreak/>
              <w:t>3.</w:t>
            </w:r>
            <w:r w:rsidR="00645DB4">
              <w:rPr>
                <w:rFonts w:ascii="Arial" w:hAnsi="Arial" w:cs="Arial"/>
                <w:b/>
                <w:bCs/>
                <w:sz w:val="20"/>
                <w:szCs w:val="20"/>
              </w:rPr>
              <w:t>9</w:t>
            </w:r>
            <w:r>
              <w:rPr>
                <w:rFonts w:ascii="Arial" w:hAnsi="Arial" w:cs="Arial"/>
                <w:b/>
                <w:bCs/>
                <w:sz w:val="20"/>
                <w:szCs w:val="20"/>
              </w:rPr>
              <w:t>.1.2 Metal c</w:t>
            </w:r>
            <w:r w:rsidRPr="001F79A0">
              <w:rPr>
                <w:rFonts w:ascii="Arial" w:hAnsi="Arial" w:cs="Arial"/>
                <w:b/>
                <w:bCs/>
                <w:sz w:val="20"/>
                <w:szCs w:val="20"/>
              </w:rPr>
              <w:t>arbonates</w:t>
            </w:r>
          </w:p>
        </w:tc>
      </w:tr>
      <w:tr w:rsidR="00F9594B" w:rsidRPr="00334265" w:rsidTr="00E76BE2">
        <w:trPr>
          <w:trHeight w:val="3470"/>
        </w:trPr>
        <w:tc>
          <w:tcPr>
            <w:tcW w:w="1134" w:type="dxa"/>
            <w:tcBorders>
              <w:bottom w:val="single" w:sz="4" w:space="0" w:color="A6A6A6"/>
            </w:tcBorders>
            <w:tcMar>
              <w:top w:w="57" w:type="dxa"/>
            </w:tcMar>
          </w:tcPr>
          <w:p w:rsidR="00F9594B" w:rsidRPr="00CB093A" w:rsidRDefault="00F9594B" w:rsidP="00022CFF">
            <w:pPr>
              <w:spacing w:after="0" w:line="240" w:lineRule="auto"/>
              <w:rPr>
                <w:rFonts w:ascii="Arial" w:hAnsi="Arial" w:cs="Arial"/>
                <w:sz w:val="20"/>
                <w:szCs w:val="20"/>
              </w:rPr>
            </w:pPr>
            <w:r>
              <w:rPr>
                <w:rFonts w:ascii="Arial" w:hAnsi="Arial" w:cs="Arial"/>
                <w:sz w:val="20"/>
                <w:szCs w:val="20"/>
              </w:rPr>
              <w:t>3.9.1.2a</w:t>
            </w:r>
          </w:p>
          <w:p w:rsidR="00F9594B" w:rsidRPr="00334265" w:rsidRDefault="00F9594B" w:rsidP="00022CFF">
            <w:pPr>
              <w:spacing w:after="0" w:line="240" w:lineRule="exact"/>
              <w:contextualSpacing/>
              <w:rPr>
                <w:rFonts w:ascii="Arial" w:hAnsi="Arial" w:cs="Arial"/>
                <w:sz w:val="20"/>
                <w:szCs w:val="20"/>
              </w:rPr>
            </w:pPr>
          </w:p>
        </w:tc>
        <w:tc>
          <w:tcPr>
            <w:tcW w:w="2126" w:type="dxa"/>
            <w:tcBorders>
              <w:bottom w:val="single" w:sz="4" w:space="0" w:color="A6A6A6"/>
            </w:tcBorders>
            <w:tcMar>
              <w:top w:w="57" w:type="dxa"/>
            </w:tcMar>
          </w:tcPr>
          <w:p w:rsidR="00F9594B" w:rsidRPr="00334265" w:rsidRDefault="00F9594B" w:rsidP="00022CFF">
            <w:pPr>
              <w:spacing w:after="0" w:line="240" w:lineRule="exact"/>
              <w:contextualSpacing/>
              <w:rPr>
                <w:rFonts w:ascii="Arial" w:eastAsia="Calibri" w:hAnsi="Arial" w:cs="Arial"/>
                <w:color w:val="000000"/>
                <w:sz w:val="20"/>
                <w:szCs w:val="20"/>
                <w:lang w:val="en-US"/>
              </w:rPr>
            </w:pPr>
            <w:r w:rsidRPr="00CB093A">
              <w:rPr>
                <w:rFonts w:ascii="ArialMT" w:hAnsi="ArialMT" w:cs="ArialMT"/>
                <w:sz w:val="20"/>
                <w:szCs w:val="20"/>
              </w:rPr>
              <w:t>The carbonates of magnesium, copper, zinc, calcium and lithium decompose on heating (thermal decomposition</w:t>
            </w:r>
            <w:r>
              <w:rPr>
                <w:rFonts w:ascii="ArialMT" w:hAnsi="ArialMT" w:cs="ArialMT"/>
                <w:sz w:val="20"/>
                <w:szCs w:val="20"/>
              </w:rPr>
              <w:t xml:space="preserve">) in a similar way. </w:t>
            </w:r>
          </w:p>
        </w:tc>
        <w:tc>
          <w:tcPr>
            <w:tcW w:w="2552" w:type="dxa"/>
            <w:gridSpan w:val="2"/>
            <w:tcBorders>
              <w:bottom w:val="single" w:sz="4" w:space="0" w:color="A6A6A6"/>
            </w:tcBorders>
            <w:tcMar>
              <w:top w:w="57" w:type="dxa"/>
            </w:tcMar>
          </w:tcPr>
          <w:p w:rsidR="00F9594B" w:rsidRPr="00334265" w:rsidRDefault="00F9594B" w:rsidP="00022CFF">
            <w:pPr>
              <w:spacing w:after="0" w:line="240" w:lineRule="exact"/>
              <w:contextualSpacing/>
              <w:rPr>
                <w:rFonts w:ascii="Arial" w:hAnsi="Arial" w:cs="Arial"/>
                <w:sz w:val="20"/>
                <w:szCs w:val="20"/>
              </w:rPr>
            </w:pPr>
            <w:r w:rsidRPr="00836E61">
              <w:rPr>
                <w:rFonts w:ascii="Arial-ItalicMT" w:hAnsi="Arial-ItalicMT" w:cs="Arial-ItalicMT"/>
                <w:iCs/>
                <w:sz w:val="20"/>
                <w:szCs w:val="20"/>
              </w:rPr>
              <w:t>Students should be aware that not all carbonates of metals i</w:t>
            </w:r>
            <w:r>
              <w:rPr>
                <w:rFonts w:ascii="Arial-ItalicMT" w:hAnsi="Arial-ItalicMT" w:cs="Arial-ItalicMT"/>
                <w:iCs/>
                <w:sz w:val="20"/>
                <w:szCs w:val="20"/>
              </w:rPr>
              <w:t xml:space="preserve">n Group 1 of the Periodic Table </w:t>
            </w:r>
            <w:r w:rsidRPr="00836E61">
              <w:rPr>
                <w:rFonts w:ascii="Arial-ItalicMT" w:hAnsi="Arial-ItalicMT" w:cs="Arial-ItalicMT"/>
                <w:iCs/>
                <w:sz w:val="20"/>
                <w:szCs w:val="20"/>
              </w:rPr>
              <w:t>decompose at the temperatures reached by a Bunsen burner.</w:t>
            </w:r>
          </w:p>
        </w:tc>
        <w:tc>
          <w:tcPr>
            <w:tcW w:w="1276" w:type="dxa"/>
            <w:vMerge w:val="restart"/>
            <w:tcMar>
              <w:top w:w="57" w:type="dxa"/>
            </w:tcMar>
          </w:tcPr>
          <w:p w:rsidR="00F9594B" w:rsidRPr="00334265" w:rsidRDefault="00F9594B" w:rsidP="00022CFF">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bottom w:val="single" w:sz="4" w:space="0" w:color="A6A6A6"/>
            </w:tcBorders>
            <w:tcMar>
              <w:top w:w="57" w:type="dxa"/>
            </w:tcMar>
          </w:tcPr>
          <w:p w:rsidR="00F9594B" w:rsidRPr="00CB093A" w:rsidRDefault="00F9594B" w:rsidP="00022CFF">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Activity: </w:t>
            </w:r>
            <w:r w:rsidRPr="00CB093A">
              <w:rPr>
                <w:rFonts w:ascii="Arial" w:hAnsi="Arial" w:cs="Arial"/>
                <w:sz w:val="20"/>
                <w:szCs w:val="20"/>
              </w:rPr>
              <w:t>Test each carbonate with acid to see that it evolves carbon dioxide gas, and then dry carb</w:t>
            </w:r>
            <w:r>
              <w:rPr>
                <w:rFonts w:ascii="Arial" w:hAnsi="Arial" w:cs="Arial"/>
                <w:sz w:val="20"/>
                <w:szCs w:val="20"/>
              </w:rPr>
              <w:t>onates are heated to decompose.</w:t>
            </w:r>
          </w:p>
          <w:p w:rsidR="00F9594B" w:rsidRPr="00CB093A" w:rsidRDefault="00F9594B" w:rsidP="00022CFF">
            <w:pPr>
              <w:autoSpaceDE w:val="0"/>
              <w:autoSpaceDN w:val="0"/>
              <w:adjustRightInd w:val="0"/>
              <w:spacing w:before="120" w:after="120" w:line="240" w:lineRule="auto"/>
              <w:rPr>
                <w:rFonts w:ascii="Arial" w:hAnsi="Arial" w:cs="Arial"/>
                <w:sz w:val="20"/>
                <w:szCs w:val="20"/>
              </w:rPr>
            </w:pPr>
            <w:r w:rsidRPr="00CB093A">
              <w:rPr>
                <w:rFonts w:ascii="Arial" w:hAnsi="Arial" w:cs="Arial"/>
                <w:sz w:val="20"/>
                <w:szCs w:val="20"/>
              </w:rPr>
              <w:t>Use only Mg,</w:t>
            </w:r>
            <w:r>
              <w:rPr>
                <w:rFonts w:ascii="Arial" w:hAnsi="Arial" w:cs="Arial"/>
                <w:sz w:val="20"/>
                <w:szCs w:val="20"/>
              </w:rPr>
              <w:t xml:space="preserve"> Cu, Zn, Ca, and Na carbonates.</w:t>
            </w:r>
          </w:p>
          <w:p w:rsidR="00F9594B" w:rsidRDefault="00F9594B" w:rsidP="0054705B">
            <w:pPr>
              <w:spacing w:after="0" w:line="240" w:lineRule="exact"/>
              <w:contextualSpacing/>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Tell students they have five samples of rock ores each containing different amounts of copper carbonate. They use today’s practical to help them plan an investigation to determine which ore is most likely to contain the most copper carbonate. </w:t>
            </w:r>
          </w:p>
          <w:p w:rsidR="00F9594B" w:rsidRDefault="00F9594B" w:rsidP="0054705B">
            <w:pPr>
              <w:spacing w:after="0" w:line="240" w:lineRule="exact"/>
              <w:contextualSpacing/>
              <w:rPr>
                <w:rFonts w:ascii="Arial" w:hAnsi="Arial" w:cs="Arial"/>
                <w:sz w:val="20"/>
                <w:szCs w:val="20"/>
              </w:rPr>
            </w:pPr>
          </w:p>
          <w:p w:rsidR="00F9594B" w:rsidRPr="00334265" w:rsidRDefault="00F9594B" w:rsidP="0054705B">
            <w:pPr>
              <w:spacing w:after="0" w:line="240" w:lineRule="exact"/>
              <w:contextualSpacing/>
              <w:rPr>
                <w:rFonts w:ascii="Arial" w:hAnsi="Arial" w:cs="Arial"/>
                <w:sz w:val="20"/>
                <w:szCs w:val="20"/>
              </w:rPr>
            </w:pPr>
          </w:p>
        </w:tc>
        <w:tc>
          <w:tcPr>
            <w:tcW w:w="2892" w:type="dxa"/>
            <w:gridSpan w:val="2"/>
            <w:tcBorders>
              <w:bottom w:val="single" w:sz="4" w:space="0" w:color="A6A6A6"/>
            </w:tcBorders>
            <w:tcMar>
              <w:top w:w="57" w:type="dxa"/>
            </w:tcMar>
          </w:tcPr>
          <w:p w:rsidR="00F9594B" w:rsidRPr="00334265" w:rsidRDefault="00F9594B" w:rsidP="00022CFF">
            <w:pPr>
              <w:spacing w:after="0" w:line="240" w:lineRule="exact"/>
              <w:contextualSpacing/>
              <w:rPr>
                <w:rFonts w:ascii="Arial" w:hAnsi="Arial" w:cs="Arial"/>
                <w:sz w:val="20"/>
                <w:szCs w:val="20"/>
              </w:rPr>
            </w:pPr>
            <w:r w:rsidRPr="00CB093A">
              <w:rPr>
                <w:rFonts w:ascii="Arial" w:hAnsi="Arial" w:cs="Arial"/>
                <w:sz w:val="20"/>
                <w:szCs w:val="20"/>
              </w:rPr>
              <w:t>M</w:t>
            </w:r>
            <w:r>
              <w:rPr>
                <w:rFonts w:ascii="Arial" w:hAnsi="Arial" w:cs="Arial"/>
                <w:sz w:val="20"/>
                <w:szCs w:val="20"/>
              </w:rPr>
              <w:t>g, Cu, Zn, Ca, Na, carbonates, d</w:t>
            </w:r>
            <w:r w:rsidRPr="00CB093A">
              <w:rPr>
                <w:rFonts w:ascii="Arial" w:hAnsi="Arial" w:cs="Arial"/>
                <w:sz w:val="20"/>
                <w:szCs w:val="20"/>
              </w:rPr>
              <w:t>ilute hydrochloric acid, test tubes, boiling tubes with delivery tubes, clamps and stands, matches and spil</w:t>
            </w:r>
            <w:r>
              <w:rPr>
                <w:rFonts w:ascii="Arial" w:hAnsi="Arial" w:cs="Arial"/>
                <w:sz w:val="20"/>
                <w:szCs w:val="20"/>
              </w:rPr>
              <w:t>ls and limewater.</w:t>
            </w:r>
          </w:p>
        </w:tc>
        <w:tc>
          <w:tcPr>
            <w:tcW w:w="1644" w:type="dxa"/>
            <w:tcBorders>
              <w:bottom w:val="single" w:sz="4" w:space="0" w:color="A6A6A6"/>
            </w:tcBorders>
            <w:tcMar>
              <w:top w:w="57" w:type="dxa"/>
            </w:tcMar>
          </w:tcPr>
          <w:p w:rsidR="00F9594B" w:rsidRPr="00334265" w:rsidRDefault="00F9594B" w:rsidP="00022CFF">
            <w:pPr>
              <w:spacing w:after="0" w:line="240" w:lineRule="exact"/>
              <w:contextualSpacing/>
              <w:rPr>
                <w:rFonts w:ascii="Arial" w:hAnsi="Arial" w:cs="Arial"/>
                <w:sz w:val="20"/>
                <w:szCs w:val="20"/>
              </w:rPr>
            </w:pPr>
          </w:p>
        </w:tc>
      </w:tr>
      <w:tr w:rsidR="00F9594B" w:rsidRPr="00334265" w:rsidTr="00E76BE2">
        <w:trPr>
          <w:trHeight w:val="1011"/>
        </w:trPr>
        <w:tc>
          <w:tcPr>
            <w:tcW w:w="1134" w:type="dxa"/>
            <w:tcBorders>
              <w:top w:val="single" w:sz="4" w:space="0" w:color="A6A6A6"/>
              <w:bottom w:val="single" w:sz="4" w:space="0" w:color="A6A6A6"/>
            </w:tcBorders>
            <w:tcMar>
              <w:top w:w="57" w:type="dxa"/>
            </w:tcMar>
          </w:tcPr>
          <w:p w:rsidR="00F9594B" w:rsidRPr="00CB093A" w:rsidRDefault="00F9594B" w:rsidP="00645DB4">
            <w:pPr>
              <w:spacing w:after="0" w:line="240" w:lineRule="auto"/>
              <w:rPr>
                <w:rFonts w:ascii="Arial" w:hAnsi="Arial" w:cs="Arial"/>
                <w:sz w:val="20"/>
                <w:szCs w:val="20"/>
              </w:rPr>
            </w:pPr>
            <w:r>
              <w:rPr>
                <w:rFonts w:ascii="Arial" w:hAnsi="Arial" w:cs="Arial"/>
                <w:sz w:val="20"/>
                <w:szCs w:val="20"/>
              </w:rPr>
              <w:lastRenderedPageBreak/>
              <w:t>3.9.1.2b</w:t>
            </w:r>
          </w:p>
          <w:p w:rsidR="00F9594B" w:rsidRPr="00CB093A" w:rsidRDefault="00F9594B" w:rsidP="00022CFF">
            <w:pPr>
              <w:spacing w:after="0" w:line="240" w:lineRule="auto"/>
              <w:rPr>
                <w:rFonts w:ascii="Arial" w:hAnsi="Arial" w:cs="Arial"/>
                <w:sz w:val="20"/>
                <w:szCs w:val="20"/>
              </w:rPr>
            </w:pPr>
          </w:p>
        </w:tc>
        <w:tc>
          <w:tcPr>
            <w:tcW w:w="2126" w:type="dxa"/>
            <w:tcBorders>
              <w:top w:val="single" w:sz="4" w:space="0" w:color="A6A6A6"/>
              <w:bottom w:val="single" w:sz="4" w:space="0" w:color="A6A6A6"/>
            </w:tcBorders>
            <w:tcMar>
              <w:top w:w="57" w:type="dxa"/>
            </w:tcMar>
          </w:tcPr>
          <w:p w:rsidR="00F9594B" w:rsidRPr="00CB093A" w:rsidRDefault="00F9594B" w:rsidP="00022CFF">
            <w:pPr>
              <w:spacing w:after="0" w:line="240" w:lineRule="exact"/>
              <w:contextualSpacing/>
              <w:rPr>
                <w:rFonts w:ascii="ArialMT" w:hAnsi="ArialMT" w:cs="ArialMT"/>
                <w:sz w:val="20"/>
                <w:szCs w:val="20"/>
              </w:rPr>
            </w:pPr>
            <w:r w:rsidRPr="00CB093A">
              <w:rPr>
                <w:rFonts w:ascii="ArialMT" w:hAnsi="ArialMT" w:cs="ArialMT"/>
                <w:sz w:val="20"/>
                <w:szCs w:val="20"/>
              </w:rPr>
              <w:t>Metal carbonates react with acids to produce ca</w:t>
            </w:r>
            <w:r>
              <w:rPr>
                <w:rFonts w:ascii="ArialMT" w:hAnsi="ArialMT" w:cs="ArialMT"/>
                <w:sz w:val="20"/>
                <w:szCs w:val="20"/>
              </w:rPr>
              <w:t>rbon dioxide, a salt and water.</w:t>
            </w:r>
          </w:p>
        </w:tc>
        <w:tc>
          <w:tcPr>
            <w:tcW w:w="2552" w:type="dxa"/>
            <w:gridSpan w:val="2"/>
            <w:tcBorders>
              <w:top w:val="single" w:sz="4" w:space="0" w:color="A6A6A6"/>
              <w:bottom w:val="single" w:sz="4" w:space="0" w:color="A6A6A6"/>
            </w:tcBorders>
            <w:tcMar>
              <w:top w:w="57" w:type="dxa"/>
            </w:tcMar>
          </w:tcPr>
          <w:p w:rsidR="00F9594B" w:rsidRPr="00836E61" w:rsidRDefault="00F9594B" w:rsidP="00022CFF">
            <w:pPr>
              <w:spacing w:after="0" w:line="240" w:lineRule="exact"/>
              <w:contextualSpacing/>
              <w:rPr>
                <w:rFonts w:ascii="Arial-ItalicMT" w:hAnsi="Arial-ItalicMT" w:cs="Arial-ItalicMT"/>
                <w:iCs/>
                <w:sz w:val="20"/>
                <w:szCs w:val="20"/>
              </w:rPr>
            </w:pPr>
          </w:p>
        </w:tc>
        <w:tc>
          <w:tcPr>
            <w:tcW w:w="1276" w:type="dxa"/>
            <w:vMerge/>
            <w:tcBorders>
              <w:bottom w:val="single" w:sz="4" w:space="0" w:color="A6A6A6"/>
            </w:tcBorders>
            <w:tcMar>
              <w:top w:w="57" w:type="dxa"/>
            </w:tcMar>
          </w:tcPr>
          <w:p w:rsidR="00F9594B" w:rsidRPr="00CB093A" w:rsidRDefault="00F9594B" w:rsidP="00022CFF">
            <w:pPr>
              <w:spacing w:after="0" w:line="240" w:lineRule="exact"/>
              <w:contextualSpacing/>
              <w:rPr>
                <w:rFonts w:ascii="Arial" w:hAnsi="Arial" w:cs="Arial"/>
                <w:sz w:val="20"/>
                <w:szCs w:val="20"/>
              </w:rPr>
            </w:pPr>
          </w:p>
        </w:tc>
        <w:tc>
          <w:tcPr>
            <w:tcW w:w="3402" w:type="dxa"/>
            <w:tcBorders>
              <w:top w:val="single" w:sz="4" w:space="0" w:color="A6A6A6"/>
              <w:bottom w:val="single" w:sz="4" w:space="0" w:color="A6A6A6"/>
            </w:tcBorders>
            <w:tcMar>
              <w:top w:w="57" w:type="dxa"/>
            </w:tcMar>
          </w:tcPr>
          <w:p w:rsidR="00F9594B" w:rsidRDefault="00F9594B" w:rsidP="00022CFF">
            <w:pPr>
              <w:autoSpaceDE w:val="0"/>
              <w:autoSpaceDN w:val="0"/>
              <w:adjustRightInd w:val="0"/>
              <w:spacing w:before="120" w:after="0" w:line="240" w:lineRule="auto"/>
              <w:rPr>
                <w:rFonts w:ascii="Arial" w:hAnsi="Arial" w:cs="Arial"/>
                <w:b/>
                <w:sz w:val="20"/>
                <w:szCs w:val="20"/>
              </w:rPr>
            </w:pPr>
          </w:p>
          <w:p w:rsidR="00F9594B" w:rsidRPr="00CB093A" w:rsidRDefault="00F9594B" w:rsidP="00022CFF">
            <w:pPr>
              <w:autoSpaceDE w:val="0"/>
              <w:autoSpaceDN w:val="0"/>
              <w:adjustRightInd w:val="0"/>
              <w:spacing w:before="120" w:after="0" w:line="240" w:lineRule="auto"/>
              <w:rPr>
                <w:rFonts w:ascii="Arial" w:hAnsi="Arial" w:cs="Arial"/>
                <w:b/>
                <w:sz w:val="20"/>
                <w:szCs w:val="20"/>
              </w:rPr>
            </w:pPr>
          </w:p>
        </w:tc>
        <w:tc>
          <w:tcPr>
            <w:tcW w:w="2892" w:type="dxa"/>
            <w:gridSpan w:val="2"/>
            <w:tcBorders>
              <w:top w:val="single" w:sz="4" w:space="0" w:color="A6A6A6"/>
              <w:bottom w:val="single" w:sz="4" w:space="0" w:color="A6A6A6"/>
            </w:tcBorders>
            <w:tcMar>
              <w:top w:w="57" w:type="dxa"/>
            </w:tcMar>
          </w:tcPr>
          <w:p w:rsidR="00F9594B" w:rsidRPr="00CB093A" w:rsidRDefault="00F9594B" w:rsidP="00022CFF">
            <w:pPr>
              <w:spacing w:after="0" w:line="240" w:lineRule="exact"/>
              <w:contextualSpacing/>
              <w:rPr>
                <w:rFonts w:ascii="Arial" w:hAnsi="Arial" w:cs="Arial"/>
                <w:sz w:val="20"/>
                <w:szCs w:val="20"/>
              </w:rPr>
            </w:pPr>
          </w:p>
        </w:tc>
        <w:tc>
          <w:tcPr>
            <w:tcW w:w="1644" w:type="dxa"/>
            <w:tcBorders>
              <w:top w:val="single" w:sz="4" w:space="0" w:color="A6A6A6"/>
              <w:bottom w:val="single" w:sz="4" w:space="0" w:color="A6A6A6"/>
            </w:tcBorders>
            <w:tcMar>
              <w:top w:w="57" w:type="dxa"/>
            </w:tcMar>
          </w:tcPr>
          <w:p w:rsidR="00F9594B" w:rsidRPr="00334265" w:rsidRDefault="00F9594B" w:rsidP="00022CFF">
            <w:pPr>
              <w:spacing w:after="0" w:line="240" w:lineRule="exact"/>
              <w:contextualSpacing/>
              <w:rPr>
                <w:rFonts w:ascii="Arial" w:hAnsi="Arial" w:cs="Arial"/>
                <w:sz w:val="20"/>
                <w:szCs w:val="20"/>
              </w:rPr>
            </w:pPr>
          </w:p>
        </w:tc>
      </w:tr>
      <w:tr w:rsidR="00D32886" w:rsidRPr="00334265" w:rsidTr="00D16D4A">
        <w:trPr>
          <w:trHeight w:val="245"/>
        </w:trPr>
        <w:tc>
          <w:tcPr>
            <w:tcW w:w="15026" w:type="dxa"/>
            <w:gridSpan w:val="9"/>
            <w:tcBorders>
              <w:top w:val="single" w:sz="4" w:space="0" w:color="A6A6A6"/>
              <w:bottom w:val="single" w:sz="4" w:space="0" w:color="A6A6A6"/>
            </w:tcBorders>
            <w:tcMar>
              <w:top w:w="57" w:type="dxa"/>
            </w:tcMar>
          </w:tcPr>
          <w:p w:rsidR="00D32886" w:rsidRPr="00334265" w:rsidRDefault="00645DB4" w:rsidP="001A1492">
            <w:pPr>
              <w:spacing w:before="120" w:after="120" w:line="240" w:lineRule="exact"/>
              <w:rPr>
                <w:rFonts w:ascii="Arial" w:hAnsi="Arial" w:cs="Arial"/>
                <w:sz w:val="20"/>
                <w:szCs w:val="20"/>
              </w:rPr>
            </w:pPr>
            <w:r>
              <w:rPr>
                <w:rFonts w:ascii="Arial" w:hAnsi="Arial" w:cs="Arial"/>
                <w:b/>
                <w:bCs/>
                <w:sz w:val="20"/>
                <w:szCs w:val="20"/>
              </w:rPr>
              <w:t>3.9</w:t>
            </w:r>
            <w:r w:rsidR="00D32886">
              <w:rPr>
                <w:rFonts w:ascii="Arial" w:hAnsi="Arial" w:cs="Arial"/>
                <w:b/>
                <w:bCs/>
                <w:sz w:val="20"/>
                <w:szCs w:val="20"/>
              </w:rPr>
              <w:t>.2</w:t>
            </w:r>
            <w:r w:rsidR="00D32886" w:rsidRPr="005520E8">
              <w:rPr>
                <w:rFonts w:ascii="Arial" w:hAnsi="Arial" w:cs="Arial"/>
                <w:b/>
                <w:bCs/>
                <w:sz w:val="20"/>
                <w:szCs w:val="20"/>
              </w:rPr>
              <w:t xml:space="preserve"> Electrolysis</w:t>
            </w:r>
          </w:p>
        </w:tc>
      </w:tr>
      <w:tr w:rsidR="00F9594B" w:rsidRPr="00334265" w:rsidTr="00E76BE2">
        <w:tc>
          <w:tcPr>
            <w:tcW w:w="1134" w:type="dxa"/>
            <w:tcBorders>
              <w:bottom w:val="single" w:sz="4" w:space="0" w:color="A6A6A6"/>
            </w:tcBorders>
            <w:tcMar>
              <w:top w:w="57" w:type="dxa"/>
            </w:tcMar>
          </w:tcPr>
          <w:p w:rsidR="00F9594B" w:rsidRPr="00334265" w:rsidRDefault="00F9594B" w:rsidP="00022CFF">
            <w:pPr>
              <w:spacing w:after="0" w:line="240" w:lineRule="exact"/>
              <w:contextualSpacing/>
              <w:rPr>
                <w:rFonts w:ascii="Arial" w:hAnsi="Arial" w:cs="Arial"/>
                <w:sz w:val="20"/>
                <w:szCs w:val="20"/>
              </w:rPr>
            </w:pPr>
            <w:r>
              <w:rPr>
                <w:rFonts w:ascii="Arial" w:hAnsi="Arial" w:cs="Arial"/>
                <w:sz w:val="20"/>
                <w:szCs w:val="20"/>
              </w:rPr>
              <w:t>3.9.2b</w:t>
            </w:r>
          </w:p>
        </w:tc>
        <w:tc>
          <w:tcPr>
            <w:tcW w:w="2126" w:type="dxa"/>
            <w:tcBorders>
              <w:bottom w:val="single" w:sz="4" w:space="0" w:color="A6A6A6"/>
            </w:tcBorders>
            <w:tcMar>
              <w:top w:w="57" w:type="dxa"/>
            </w:tcMar>
          </w:tcPr>
          <w:p w:rsidR="00F9594B" w:rsidRPr="00CB093A" w:rsidRDefault="00F9594B" w:rsidP="00022CFF">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Passing an electric current through ionic substan</w:t>
            </w:r>
            <w:r>
              <w:rPr>
                <w:rFonts w:ascii="Arial" w:hAnsi="Arial" w:cs="Arial"/>
                <w:sz w:val="20"/>
                <w:szCs w:val="20"/>
              </w:rPr>
              <w:t>ces that are molten, eg</w:t>
            </w:r>
            <w:r w:rsidRPr="00CB093A">
              <w:rPr>
                <w:rFonts w:ascii="Arial" w:hAnsi="Arial" w:cs="Arial"/>
                <w:sz w:val="20"/>
                <w:szCs w:val="20"/>
              </w:rPr>
              <w:t xml:space="preserve"> lead bromide, or in solution breaks them down into elements. This process is called electrolysis</w:t>
            </w:r>
            <w:r>
              <w:rPr>
                <w:rFonts w:ascii="Arial" w:hAnsi="Arial" w:cs="Arial"/>
                <w:sz w:val="20"/>
                <w:szCs w:val="20"/>
              </w:rPr>
              <w:t xml:space="preserve"> and the substance broken down is called the electrolyte.</w:t>
            </w:r>
            <w:r w:rsidRPr="00CB093A">
              <w:rPr>
                <w:rFonts w:ascii="Arial" w:hAnsi="Arial" w:cs="Arial"/>
                <w:sz w:val="20"/>
                <w:szCs w:val="20"/>
              </w:rPr>
              <w:t xml:space="preserve"> </w:t>
            </w:r>
          </w:p>
          <w:p w:rsidR="00F9594B" w:rsidRPr="00334265" w:rsidRDefault="00F9594B" w:rsidP="00022CFF">
            <w:pPr>
              <w:spacing w:after="0" w:line="240" w:lineRule="exact"/>
              <w:contextualSpacing/>
              <w:rPr>
                <w:rFonts w:ascii="Arial" w:hAnsi="Arial" w:cs="Arial"/>
                <w:color w:val="000000"/>
                <w:sz w:val="20"/>
                <w:szCs w:val="20"/>
                <w:lang w:val="en-US"/>
              </w:rPr>
            </w:pPr>
          </w:p>
        </w:tc>
        <w:tc>
          <w:tcPr>
            <w:tcW w:w="2552" w:type="dxa"/>
            <w:gridSpan w:val="2"/>
            <w:tcBorders>
              <w:bottom w:val="single" w:sz="4" w:space="0" w:color="A6A6A6"/>
            </w:tcBorders>
            <w:tcMar>
              <w:top w:w="57" w:type="dxa"/>
            </w:tcMar>
          </w:tcPr>
          <w:p w:rsidR="00F9594B" w:rsidRPr="00CB093A" w:rsidRDefault="00F9594B" w:rsidP="00022CFF">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 xml:space="preserve">Know that compounds can be broken down into their elements by using electricity. </w:t>
            </w:r>
          </w:p>
          <w:p w:rsidR="00F9594B" w:rsidRPr="00334265" w:rsidRDefault="00F9594B" w:rsidP="00022CFF">
            <w:pPr>
              <w:spacing w:after="0" w:line="240" w:lineRule="exact"/>
              <w:contextualSpacing/>
              <w:rPr>
                <w:rFonts w:ascii="Arial" w:hAnsi="Arial" w:cs="Arial"/>
                <w:sz w:val="20"/>
                <w:szCs w:val="20"/>
              </w:rPr>
            </w:pPr>
            <w:r w:rsidRPr="00CB093A">
              <w:rPr>
                <w:rFonts w:ascii="Arial" w:hAnsi="Arial" w:cs="Arial"/>
                <w:sz w:val="20"/>
                <w:szCs w:val="20"/>
              </w:rPr>
              <w:t xml:space="preserve">Know </w:t>
            </w:r>
            <w:r>
              <w:rPr>
                <w:rFonts w:ascii="Arial" w:hAnsi="Arial" w:cs="Arial"/>
                <w:sz w:val="20"/>
                <w:szCs w:val="20"/>
              </w:rPr>
              <w:t>t</w:t>
            </w:r>
            <w:r w:rsidRPr="00CB093A">
              <w:rPr>
                <w:rFonts w:ascii="Arial" w:hAnsi="Arial" w:cs="Arial"/>
                <w:sz w:val="20"/>
                <w:szCs w:val="20"/>
              </w:rPr>
              <w:t>hat this process is called electrolysis.</w:t>
            </w:r>
          </w:p>
        </w:tc>
        <w:tc>
          <w:tcPr>
            <w:tcW w:w="1276" w:type="dxa"/>
            <w:vMerge w:val="restart"/>
            <w:tcMar>
              <w:top w:w="57" w:type="dxa"/>
            </w:tcMar>
          </w:tcPr>
          <w:p w:rsidR="00F9594B" w:rsidRPr="00334265" w:rsidRDefault="00F9594B" w:rsidP="00022CFF">
            <w:pPr>
              <w:spacing w:after="0" w:line="240" w:lineRule="exact"/>
              <w:contextualSpacing/>
              <w:jc w:val="center"/>
              <w:rPr>
                <w:rFonts w:ascii="Arial" w:hAnsi="Arial" w:cs="Arial"/>
                <w:sz w:val="20"/>
                <w:szCs w:val="20"/>
              </w:rPr>
            </w:pPr>
            <w:r w:rsidRPr="00CB093A">
              <w:rPr>
                <w:rFonts w:ascii="Arial" w:hAnsi="Arial" w:cs="Arial"/>
                <w:sz w:val="20"/>
                <w:szCs w:val="20"/>
              </w:rPr>
              <w:t>2</w:t>
            </w:r>
          </w:p>
          <w:p w:rsidR="00F9594B" w:rsidRPr="00334265" w:rsidRDefault="00F9594B" w:rsidP="00022CFF">
            <w:pPr>
              <w:spacing w:after="0" w:line="240" w:lineRule="exact"/>
              <w:contextualSpacing/>
              <w:jc w:val="center"/>
              <w:rPr>
                <w:rFonts w:ascii="Arial" w:hAnsi="Arial" w:cs="Arial"/>
                <w:sz w:val="20"/>
                <w:szCs w:val="20"/>
              </w:rPr>
            </w:pPr>
          </w:p>
        </w:tc>
        <w:tc>
          <w:tcPr>
            <w:tcW w:w="3402" w:type="dxa"/>
            <w:tcBorders>
              <w:bottom w:val="single" w:sz="4" w:space="0" w:color="A6A6A6"/>
            </w:tcBorders>
            <w:tcMar>
              <w:top w:w="57" w:type="dxa"/>
            </w:tcMar>
          </w:tcPr>
          <w:p w:rsidR="00F9594B" w:rsidRPr="00CB093A" w:rsidRDefault="00F9594B" w:rsidP="00022CFF">
            <w:pPr>
              <w:autoSpaceDE w:val="0"/>
              <w:autoSpaceDN w:val="0"/>
              <w:adjustRightInd w:val="0"/>
              <w:spacing w:after="120" w:line="240" w:lineRule="auto"/>
              <w:rPr>
                <w:rFonts w:ascii="Arial" w:hAnsi="Arial" w:cs="Arial"/>
                <w:b/>
                <w:sz w:val="20"/>
                <w:szCs w:val="20"/>
              </w:rPr>
            </w:pPr>
            <w:r w:rsidRPr="00CB093A">
              <w:rPr>
                <w:rFonts w:ascii="Arial" w:hAnsi="Arial" w:cs="Arial"/>
                <w:b/>
                <w:sz w:val="20"/>
                <w:szCs w:val="20"/>
              </w:rPr>
              <w:t xml:space="preserve">Discuss: </w:t>
            </w:r>
            <w:r w:rsidRPr="00CB093A">
              <w:rPr>
                <w:rFonts w:ascii="Arial" w:hAnsi="Arial" w:cs="Arial"/>
                <w:sz w:val="20"/>
                <w:szCs w:val="20"/>
              </w:rPr>
              <w:t>what happens when we pass an electric current through a solution of a salt?</w:t>
            </w:r>
          </w:p>
          <w:p w:rsidR="00F9594B" w:rsidRPr="00CB093A" w:rsidRDefault="00F9594B" w:rsidP="00022CFF">
            <w:pPr>
              <w:spacing w:before="120" w:after="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Electrolysis of copper chloride solution, using carbon electrodes to obtain copper on the cathode and chlorine at the anode. </w:t>
            </w:r>
            <w:r>
              <w:rPr>
                <w:rFonts w:ascii="Arial" w:hAnsi="Arial" w:cs="Arial"/>
                <w:sz w:val="20"/>
                <w:szCs w:val="20"/>
              </w:rPr>
              <w:t>Student</w:t>
            </w:r>
            <w:r w:rsidRPr="00CB093A">
              <w:rPr>
                <w:rFonts w:ascii="Arial" w:hAnsi="Arial" w:cs="Arial"/>
                <w:sz w:val="20"/>
                <w:szCs w:val="20"/>
              </w:rPr>
              <w:t>s draw diagrams to explain.</w:t>
            </w:r>
          </w:p>
          <w:p w:rsidR="00F9594B" w:rsidRPr="00CB093A" w:rsidRDefault="00F9594B" w:rsidP="00022CFF">
            <w:pPr>
              <w:spacing w:before="120" w:after="0" w:line="240" w:lineRule="auto"/>
              <w:rPr>
                <w:rFonts w:ascii="Arial" w:hAnsi="Arial" w:cs="Arial"/>
                <w:sz w:val="20"/>
                <w:szCs w:val="20"/>
              </w:rPr>
            </w:pPr>
            <w:r w:rsidRPr="00CB093A">
              <w:rPr>
                <w:rFonts w:ascii="Arial" w:hAnsi="Arial" w:cs="Arial"/>
                <w:b/>
                <w:sz w:val="20"/>
                <w:szCs w:val="20"/>
              </w:rPr>
              <w:t>Demo:</w:t>
            </w:r>
            <w:r w:rsidRPr="00CB093A">
              <w:rPr>
                <w:rFonts w:ascii="Arial" w:hAnsi="Arial" w:cs="Arial"/>
                <w:sz w:val="20"/>
                <w:szCs w:val="20"/>
              </w:rPr>
              <w:t xml:space="preserve"> Electrolysis of molten lead bromide.</w:t>
            </w:r>
          </w:p>
          <w:p w:rsidR="00F9594B" w:rsidRPr="00334265" w:rsidRDefault="00F9594B" w:rsidP="00337928">
            <w:pPr>
              <w:spacing w:before="120" w:after="0" w:line="240" w:lineRule="auto"/>
              <w:rPr>
                <w:rFonts w:ascii="Arial" w:hAnsi="Arial" w:cs="Arial"/>
                <w:sz w:val="20"/>
                <w:szCs w:val="20"/>
              </w:rPr>
            </w:pPr>
            <w:r>
              <w:rPr>
                <w:rFonts w:ascii="Arial" w:hAnsi="Arial" w:cs="Arial"/>
                <w:sz w:val="20"/>
                <w:szCs w:val="20"/>
              </w:rPr>
              <w:t>Student</w:t>
            </w:r>
            <w:r w:rsidRPr="00CB093A">
              <w:rPr>
                <w:rFonts w:ascii="Arial" w:hAnsi="Arial" w:cs="Arial"/>
                <w:sz w:val="20"/>
                <w:szCs w:val="20"/>
              </w:rPr>
              <w:t>s draw diagrams to explain.</w:t>
            </w:r>
          </w:p>
        </w:tc>
        <w:tc>
          <w:tcPr>
            <w:tcW w:w="2693" w:type="dxa"/>
            <w:tcBorders>
              <w:bottom w:val="single" w:sz="4" w:space="0" w:color="A6A6A6"/>
            </w:tcBorders>
            <w:tcMar>
              <w:top w:w="57" w:type="dxa"/>
            </w:tcMar>
          </w:tcPr>
          <w:p w:rsidR="00F9594B" w:rsidRPr="00CB093A" w:rsidRDefault="00F9594B" w:rsidP="00022CFF">
            <w:pPr>
              <w:autoSpaceDE w:val="0"/>
              <w:autoSpaceDN w:val="0"/>
              <w:adjustRightInd w:val="0"/>
              <w:spacing w:after="120" w:line="240" w:lineRule="auto"/>
              <w:rPr>
                <w:rFonts w:ascii="Arial" w:hAnsi="Arial" w:cs="Arial"/>
                <w:sz w:val="20"/>
                <w:szCs w:val="20"/>
              </w:rPr>
            </w:pPr>
            <w:r>
              <w:rPr>
                <w:rFonts w:ascii="Arial" w:hAnsi="Arial" w:cs="Arial"/>
                <w:sz w:val="20"/>
                <w:szCs w:val="20"/>
              </w:rPr>
              <w:t xml:space="preserve">Carbon electrodes, power pack and wires, </w:t>
            </w:r>
            <w:r w:rsidRPr="00CB093A">
              <w:rPr>
                <w:rFonts w:ascii="Arial" w:hAnsi="Arial" w:cs="Arial"/>
                <w:sz w:val="20"/>
                <w:szCs w:val="20"/>
              </w:rPr>
              <w:t xml:space="preserve">1 mol </w:t>
            </w:r>
            <w:r>
              <w:rPr>
                <w:rFonts w:ascii="Arial" w:hAnsi="Arial" w:cs="Arial"/>
                <w:sz w:val="20"/>
                <w:szCs w:val="20"/>
              </w:rPr>
              <w:br/>
            </w:r>
            <w:r w:rsidRPr="00CB093A">
              <w:rPr>
                <w:rFonts w:ascii="Arial" w:hAnsi="Arial" w:cs="Arial"/>
                <w:sz w:val="20"/>
                <w:szCs w:val="20"/>
              </w:rPr>
              <w:t>dm</w:t>
            </w:r>
            <w:r>
              <w:rPr>
                <w:rFonts w:ascii="Arial" w:hAnsi="Arial" w:cs="Arial"/>
                <w:sz w:val="20"/>
                <w:szCs w:val="20"/>
                <w:vertAlign w:val="superscript"/>
              </w:rPr>
              <w:t>–</w:t>
            </w:r>
            <w:r w:rsidRPr="00CB093A">
              <w:rPr>
                <w:rFonts w:ascii="Arial" w:hAnsi="Arial" w:cs="Arial"/>
                <w:sz w:val="20"/>
                <w:szCs w:val="20"/>
                <w:vertAlign w:val="superscript"/>
              </w:rPr>
              <w:t>3</w:t>
            </w:r>
            <w:r>
              <w:rPr>
                <w:rFonts w:ascii="Arial" w:hAnsi="Arial" w:cs="Arial"/>
                <w:sz w:val="20"/>
                <w:szCs w:val="20"/>
                <w:vertAlign w:val="superscript"/>
              </w:rPr>
              <w:t xml:space="preserve"> </w:t>
            </w:r>
            <w:r w:rsidRPr="00CB093A">
              <w:rPr>
                <w:rFonts w:ascii="Arial" w:hAnsi="Arial" w:cs="Arial"/>
                <w:sz w:val="20"/>
                <w:szCs w:val="20"/>
              </w:rPr>
              <w:t>CuSO</w:t>
            </w:r>
            <w:r w:rsidRPr="00CB093A">
              <w:rPr>
                <w:rFonts w:ascii="Arial" w:hAnsi="Arial" w:cs="Arial"/>
                <w:sz w:val="20"/>
                <w:szCs w:val="20"/>
                <w:vertAlign w:val="subscript"/>
              </w:rPr>
              <w:t>4</w:t>
            </w:r>
            <w:r>
              <w:rPr>
                <w:rFonts w:ascii="Arial" w:hAnsi="Arial" w:cs="Arial"/>
                <w:sz w:val="20"/>
                <w:szCs w:val="20"/>
              </w:rPr>
              <w:t xml:space="preserve"> solution, </w:t>
            </w:r>
            <w:r w:rsidRPr="00CB093A">
              <w:rPr>
                <w:rFonts w:ascii="Arial" w:hAnsi="Arial" w:cs="Arial"/>
                <w:sz w:val="20"/>
                <w:szCs w:val="20"/>
              </w:rPr>
              <w:t>100cm</w:t>
            </w:r>
            <w:r w:rsidRPr="00CB093A">
              <w:rPr>
                <w:rFonts w:ascii="Arial" w:hAnsi="Arial" w:cs="Arial"/>
                <w:sz w:val="20"/>
                <w:szCs w:val="20"/>
                <w:vertAlign w:val="superscript"/>
              </w:rPr>
              <w:t>3</w:t>
            </w:r>
            <w:r w:rsidRPr="00CB093A">
              <w:rPr>
                <w:rFonts w:ascii="Arial" w:hAnsi="Arial" w:cs="Arial"/>
                <w:sz w:val="20"/>
                <w:szCs w:val="20"/>
              </w:rPr>
              <w:t xml:space="preserve"> beaker.</w:t>
            </w:r>
          </w:p>
          <w:p w:rsidR="00F9594B" w:rsidRPr="00CB093A" w:rsidRDefault="00F9594B" w:rsidP="00022CFF">
            <w:pPr>
              <w:spacing w:before="120" w:after="0" w:line="240" w:lineRule="auto"/>
              <w:rPr>
                <w:rFonts w:ascii="Arial" w:hAnsi="Arial" w:cs="Arial"/>
                <w:sz w:val="20"/>
                <w:szCs w:val="20"/>
              </w:rPr>
            </w:pPr>
            <w:r w:rsidRPr="00CB093A">
              <w:rPr>
                <w:rFonts w:ascii="Arial" w:hAnsi="Arial" w:cs="Arial"/>
                <w:sz w:val="20"/>
                <w:szCs w:val="20"/>
              </w:rPr>
              <w:t xml:space="preserve">You can find a variety of resources including video clips on the RSC website at </w:t>
            </w:r>
            <w:hyperlink r:id="rId33" w:history="1">
              <w:r w:rsidRPr="00C50548">
                <w:rPr>
                  <w:rFonts w:ascii="Arial" w:hAnsi="Arial" w:cs="Arial"/>
                  <w:b/>
                  <w:color w:val="97999B"/>
                  <w:sz w:val="20"/>
                  <w:szCs w:val="20"/>
                </w:rPr>
                <w:t>rsc.org/education/teachers/resources/alchemy/index.htm</w:t>
              </w:r>
            </w:hyperlink>
          </w:p>
          <w:p w:rsidR="00F9594B" w:rsidRPr="00334265" w:rsidRDefault="00F9594B" w:rsidP="000048EC">
            <w:pPr>
              <w:spacing w:after="120" w:line="240" w:lineRule="exact"/>
              <w:rPr>
                <w:rFonts w:ascii="Arial" w:hAnsi="Arial" w:cs="Arial"/>
                <w:sz w:val="20"/>
                <w:szCs w:val="20"/>
              </w:rPr>
            </w:pPr>
            <w:r w:rsidRPr="00CB093A">
              <w:rPr>
                <w:rFonts w:ascii="Arial" w:hAnsi="Arial" w:cs="Arial"/>
                <w:sz w:val="20"/>
                <w:szCs w:val="20"/>
              </w:rPr>
              <w:t>VLE/</w:t>
            </w:r>
            <w:r>
              <w:rPr>
                <w:rFonts w:ascii="Arial" w:hAnsi="Arial" w:cs="Arial"/>
                <w:sz w:val="20"/>
                <w:szCs w:val="20"/>
              </w:rPr>
              <w:t>i</w:t>
            </w:r>
            <w:r w:rsidRPr="00CB093A">
              <w:rPr>
                <w:rFonts w:ascii="Arial" w:hAnsi="Arial" w:cs="Arial"/>
                <w:sz w:val="20"/>
                <w:szCs w:val="20"/>
              </w:rPr>
              <w:t>nteractive software, eg useful materials from rocks.</w:t>
            </w:r>
          </w:p>
        </w:tc>
        <w:tc>
          <w:tcPr>
            <w:tcW w:w="1843" w:type="dxa"/>
            <w:gridSpan w:val="2"/>
            <w:tcBorders>
              <w:bottom w:val="single" w:sz="4" w:space="0" w:color="A6A6A6"/>
            </w:tcBorders>
            <w:tcMar>
              <w:top w:w="57" w:type="dxa"/>
            </w:tcMar>
          </w:tcPr>
          <w:p w:rsidR="00F9594B" w:rsidRPr="00334265" w:rsidRDefault="00F9594B" w:rsidP="00022CFF">
            <w:pPr>
              <w:spacing w:after="0" w:line="240" w:lineRule="exact"/>
              <w:contextualSpacing/>
              <w:rPr>
                <w:rFonts w:ascii="Arial" w:hAnsi="Arial" w:cs="Arial"/>
                <w:sz w:val="20"/>
                <w:szCs w:val="20"/>
              </w:rPr>
            </w:pPr>
            <w:r w:rsidRPr="00334265">
              <w:rPr>
                <w:rFonts w:ascii="Arial" w:hAnsi="Arial" w:cs="Arial"/>
                <w:sz w:val="20"/>
                <w:szCs w:val="20"/>
              </w:rPr>
              <w:t xml:space="preserve"> </w:t>
            </w:r>
          </w:p>
        </w:tc>
      </w:tr>
      <w:tr w:rsidR="00F9594B" w:rsidRPr="00334265" w:rsidTr="00E76BE2">
        <w:tc>
          <w:tcPr>
            <w:tcW w:w="1134" w:type="dxa"/>
            <w:tcBorders>
              <w:top w:val="single" w:sz="4" w:space="0" w:color="A6A6A6"/>
              <w:bottom w:val="single" w:sz="4" w:space="0" w:color="A6A6A6"/>
            </w:tcBorders>
            <w:tcMar>
              <w:top w:w="57" w:type="dxa"/>
            </w:tcMar>
          </w:tcPr>
          <w:p w:rsidR="00F9594B" w:rsidRDefault="00F9594B" w:rsidP="00022CFF">
            <w:pPr>
              <w:spacing w:after="0" w:line="240" w:lineRule="exact"/>
              <w:contextualSpacing/>
              <w:rPr>
                <w:rFonts w:ascii="Arial" w:hAnsi="Arial" w:cs="Arial"/>
                <w:sz w:val="20"/>
                <w:szCs w:val="20"/>
              </w:rPr>
            </w:pPr>
            <w:r>
              <w:rPr>
                <w:rFonts w:ascii="Arial" w:hAnsi="Arial" w:cs="Arial"/>
                <w:sz w:val="20"/>
                <w:szCs w:val="20"/>
              </w:rPr>
              <w:t>3.9.2a</w:t>
            </w:r>
          </w:p>
        </w:tc>
        <w:tc>
          <w:tcPr>
            <w:tcW w:w="2126" w:type="dxa"/>
            <w:tcBorders>
              <w:top w:val="single" w:sz="4" w:space="0" w:color="A6A6A6"/>
              <w:bottom w:val="single" w:sz="4" w:space="0" w:color="A6A6A6"/>
            </w:tcBorders>
            <w:tcMar>
              <w:top w:w="57" w:type="dxa"/>
            </w:tcMar>
          </w:tcPr>
          <w:p w:rsidR="00F9594B" w:rsidRPr="00CB093A" w:rsidRDefault="00F9594B" w:rsidP="00022CFF">
            <w:pPr>
              <w:spacing w:after="120" w:line="240" w:lineRule="auto"/>
              <w:rPr>
                <w:rFonts w:ascii="Arial" w:hAnsi="Arial" w:cs="Arial"/>
                <w:sz w:val="20"/>
                <w:szCs w:val="20"/>
              </w:rPr>
            </w:pPr>
            <w:r w:rsidRPr="00CB093A">
              <w:rPr>
                <w:rFonts w:ascii="Arial" w:hAnsi="Arial" w:cs="Arial"/>
                <w:sz w:val="20"/>
                <w:szCs w:val="20"/>
              </w:rPr>
              <w:t>When an ionic substance is melted or dissolved in water, the ions are free to move about within the liquid or solution.</w:t>
            </w:r>
          </w:p>
        </w:tc>
        <w:tc>
          <w:tcPr>
            <w:tcW w:w="2552" w:type="dxa"/>
            <w:gridSpan w:val="2"/>
            <w:tcBorders>
              <w:top w:val="single" w:sz="4" w:space="0" w:color="A6A6A6"/>
              <w:bottom w:val="single" w:sz="4" w:space="0" w:color="A6A6A6"/>
            </w:tcBorders>
            <w:tcMar>
              <w:top w:w="57" w:type="dxa"/>
            </w:tcMar>
          </w:tcPr>
          <w:p w:rsidR="00F9594B" w:rsidRPr="00CB093A" w:rsidRDefault="00F9594B" w:rsidP="000048EC">
            <w:pPr>
              <w:spacing w:after="120" w:line="240" w:lineRule="auto"/>
              <w:rPr>
                <w:rFonts w:ascii="Arial" w:hAnsi="Arial" w:cs="Arial"/>
                <w:sz w:val="20"/>
                <w:szCs w:val="20"/>
              </w:rPr>
            </w:pPr>
            <w:r w:rsidRPr="00CB093A">
              <w:rPr>
                <w:rFonts w:ascii="Arial" w:hAnsi="Arial" w:cs="Arial"/>
                <w:sz w:val="20"/>
                <w:szCs w:val="20"/>
              </w:rPr>
              <w:t>Know that in solutions and when molten, ionic compounds have ions that are free to move carrying</w:t>
            </w:r>
            <w:r>
              <w:rPr>
                <w:rFonts w:ascii="Arial" w:hAnsi="Arial" w:cs="Arial"/>
                <w:sz w:val="20"/>
                <w:szCs w:val="20"/>
              </w:rPr>
              <w:t xml:space="preserve"> the electric charge with them.</w:t>
            </w:r>
          </w:p>
        </w:tc>
        <w:tc>
          <w:tcPr>
            <w:tcW w:w="1276" w:type="dxa"/>
            <w:vMerge/>
            <w:tcMar>
              <w:top w:w="57" w:type="dxa"/>
            </w:tcMar>
          </w:tcPr>
          <w:p w:rsidR="00F9594B" w:rsidRPr="00CB093A" w:rsidRDefault="00F9594B" w:rsidP="00022CFF">
            <w:pPr>
              <w:spacing w:after="0" w:line="240" w:lineRule="exact"/>
              <w:contextualSpacing/>
              <w:jc w:val="center"/>
              <w:rPr>
                <w:rFonts w:ascii="Arial" w:hAnsi="Arial" w:cs="Arial"/>
                <w:sz w:val="20"/>
                <w:szCs w:val="20"/>
              </w:rPr>
            </w:pPr>
          </w:p>
        </w:tc>
        <w:tc>
          <w:tcPr>
            <w:tcW w:w="3402" w:type="dxa"/>
            <w:tcBorders>
              <w:top w:val="single" w:sz="4" w:space="0" w:color="A6A6A6"/>
              <w:bottom w:val="single" w:sz="4" w:space="0" w:color="A6A6A6"/>
            </w:tcBorders>
            <w:tcMar>
              <w:top w:w="57" w:type="dxa"/>
            </w:tcMar>
          </w:tcPr>
          <w:p w:rsidR="00F9594B" w:rsidRDefault="00F9594B" w:rsidP="00022CFF">
            <w:pPr>
              <w:spacing w:before="120" w:after="0" w:line="240" w:lineRule="auto"/>
              <w:rPr>
                <w:rFonts w:ascii="Arial" w:hAnsi="Arial" w:cs="Arial"/>
                <w:b/>
                <w:sz w:val="20"/>
                <w:szCs w:val="20"/>
              </w:rPr>
            </w:pPr>
          </w:p>
          <w:p w:rsidR="00F9594B" w:rsidRDefault="00F9594B" w:rsidP="00022CFF">
            <w:pPr>
              <w:spacing w:before="120" w:after="0" w:line="240" w:lineRule="auto"/>
              <w:rPr>
                <w:rFonts w:ascii="Arial" w:hAnsi="Arial" w:cs="Arial"/>
                <w:b/>
                <w:sz w:val="20"/>
                <w:szCs w:val="20"/>
              </w:rPr>
            </w:pPr>
          </w:p>
          <w:p w:rsidR="00F9594B" w:rsidRPr="00CB093A" w:rsidRDefault="00F9594B" w:rsidP="00022CFF">
            <w:pPr>
              <w:spacing w:before="120" w:after="0" w:line="240" w:lineRule="auto"/>
              <w:rPr>
                <w:rFonts w:ascii="Arial" w:hAnsi="Arial" w:cs="Arial"/>
                <w:b/>
                <w:sz w:val="20"/>
                <w:szCs w:val="20"/>
              </w:rPr>
            </w:pPr>
          </w:p>
        </w:tc>
        <w:tc>
          <w:tcPr>
            <w:tcW w:w="2693" w:type="dxa"/>
            <w:tcBorders>
              <w:top w:val="single" w:sz="4" w:space="0" w:color="A6A6A6"/>
              <w:bottom w:val="single" w:sz="4" w:space="0" w:color="A6A6A6"/>
            </w:tcBorders>
            <w:tcMar>
              <w:top w:w="57" w:type="dxa"/>
            </w:tcMar>
          </w:tcPr>
          <w:p w:rsidR="00F9594B" w:rsidRDefault="00F9594B" w:rsidP="00022CFF">
            <w:pPr>
              <w:spacing w:before="120" w:after="0" w:line="240" w:lineRule="auto"/>
              <w:rPr>
                <w:rFonts w:ascii="Arial" w:hAnsi="Arial" w:cs="Arial"/>
                <w:sz w:val="20"/>
                <w:szCs w:val="20"/>
              </w:rPr>
            </w:pPr>
          </w:p>
        </w:tc>
        <w:tc>
          <w:tcPr>
            <w:tcW w:w="1843" w:type="dxa"/>
            <w:gridSpan w:val="2"/>
            <w:tcBorders>
              <w:top w:val="single" w:sz="4" w:space="0" w:color="A6A6A6"/>
              <w:bottom w:val="single" w:sz="4" w:space="0" w:color="A6A6A6"/>
            </w:tcBorders>
            <w:tcMar>
              <w:top w:w="57" w:type="dxa"/>
            </w:tcMar>
          </w:tcPr>
          <w:p w:rsidR="00F9594B" w:rsidRPr="00334265" w:rsidRDefault="00F9594B" w:rsidP="00022CFF">
            <w:pPr>
              <w:spacing w:after="0" w:line="240" w:lineRule="exact"/>
              <w:contextualSpacing/>
              <w:rPr>
                <w:rFonts w:ascii="Arial" w:hAnsi="Arial" w:cs="Arial"/>
                <w:sz w:val="20"/>
                <w:szCs w:val="20"/>
              </w:rPr>
            </w:pPr>
          </w:p>
        </w:tc>
      </w:tr>
      <w:tr w:rsidR="00F9594B" w:rsidRPr="00334265" w:rsidTr="00E76BE2">
        <w:tc>
          <w:tcPr>
            <w:tcW w:w="1134" w:type="dxa"/>
            <w:tcBorders>
              <w:top w:val="single" w:sz="4" w:space="0" w:color="A6A6A6"/>
              <w:bottom w:val="single" w:sz="4" w:space="0" w:color="A6A6A6"/>
            </w:tcBorders>
            <w:tcMar>
              <w:top w:w="57" w:type="dxa"/>
            </w:tcMar>
          </w:tcPr>
          <w:p w:rsidR="00F9594B" w:rsidRDefault="00F9594B" w:rsidP="00022CFF">
            <w:pPr>
              <w:spacing w:after="0" w:line="240" w:lineRule="exact"/>
              <w:contextualSpacing/>
              <w:rPr>
                <w:rFonts w:ascii="Arial" w:hAnsi="Arial" w:cs="Arial"/>
                <w:sz w:val="20"/>
                <w:szCs w:val="20"/>
              </w:rPr>
            </w:pPr>
            <w:r>
              <w:rPr>
                <w:rFonts w:ascii="Arial" w:hAnsi="Arial" w:cs="Arial"/>
                <w:sz w:val="20"/>
                <w:szCs w:val="20"/>
              </w:rPr>
              <w:t>3.9.2c</w:t>
            </w:r>
          </w:p>
        </w:tc>
        <w:tc>
          <w:tcPr>
            <w:tcW w:w="2126" w:type="dxa"/>
            <w:tcBorders>
              <w:top w:val="single" w:sz="4" w:space="0" w:color="A6A6A6"/>
              <w:bottom w:val="single" w:sz="4" w:space="0" w:color="A6A6A6"/>
            </w:tcBorders>
            <w:tcMar>
              <w:top w:w="57" w:type="dxa"/>
            </w:tcMar>
          </w:tcPr>
          <w:p w:rsidR="00F9594B" w:rsidRPr="00CB093A" w:rsidRDefault="00F9594B" w:rsidP="00AD4A44">
            <w:pPr>
              <w:spacing w:after="120" w:line="240" w:lineRule="auto"/>
              <w:rPr>
                <w:rFonts w:ascii="Arial" w:hAnsi="Arial" w:cs="Arial"/>
                <w:sz w:val="20"/>
                <w:szCs w:val="20"/>
              </w:rPr>
            </w:pPr>
            <w:r w:rsidRPr="00CB093A">
              <w:rPr>
                <w:rFonts w:ascii="Arial" w:hAnsi="Arial" w:cs="Arial"/>
                <w:sz w:val="20"/>
                <w:szCs w:val="20"/>
              </w:rPr>
              <w:t>During electrolysis, positively charged ions</w:t>
            </w:r>
            <w:r>
              <w:rPr>
                <w:rFonts w:ascii="Arial" w:hAnsi="Arial" w:cs="Arial"/>
                <w:sz w:val="20"/>
                <w:szCs w:val="20"/>
              </w:rPr>
              <w:t xml:space="preserve"> </w:t>
            </w:r>
            <w:r w:rsidRPr="00CB093A">
              <w:rPr>
                <w:rFonts w:ascii="Arial" w:hAnsi="Arial" w:cs="Arial"/>
                <w:sz w:val="20"/>
                <w:szCs w:val="20"/>
              </w:rPr>
              <w:t>move to the negative electrode</w:t>
            </w:r>
            <w:r>
              <w:rPr>
                <w:rFonts w:ascii="Arial" w:hAnsi="Arial" w:cs="Arial"/>
                <w:sz w:val="20"/>
                <w:szCs w:val="20"/>
              </w:rPr>
              <w:t xml:space="preserve"> (the cathode)</w:t>
            </w:r>
            <w:r w:rsidRPr="00CB093A">
              <w:rPr>
                <w:rFonts w:ascii="Arial" w:hAnsi="Arial" w:cs="Arial"/>
                <w:sz w:val="20"/>
                <w:szCs w:val="20"/>
              </w:rPr>
              <w:t xml:space="preserve">, and </w:t>
            </w:r>
            <w:r w:rsidRPr="00CB093A">
              <w:rPr>
                <w:rFonts w:ascii="Arial" w:hAnsi="Arial" w:cs="Arial"/>
                <w:sz w:val="20"/>
                <w:szCs w:val="20"/>
              </w:rPr>
              <w:lastRenderedPageBreak/>
              <w:t>negatively charged ions move to the positive electrode</w:t>
            </w:r>
            <w:r>
              <w:rPr>
                <w:rFonts w:ascii="Arial" w:hAnsi="Arial" w:cs="Arial"/>
                <w:sz w:val="20"/>
                <w:szCs w:val="20"/>
              </w:rPr>
              <w:t xml:space="preserve"> (the anode)</w:t>
            </w:r>
            <w:r w:rsidRPr="00CB093A">
              <w:rPr>
                <w:rFonts w:ascii="Arial" w:hAnsi="Arial" w:cs="Arial"/>
                <w:sz w:val="20"/>
                <w:szCs w:val="20"/>
              </w:rPr>
              <w:t>.</w:t>
            </w:r>
          </w:p>
        </w:tc>
        <w:tc>
          <w:tcPr>
            <w:tcW w:w="2552" w:type="dxa"/>
            <w:gridSpan w:val="2"/>
            <w:tcBorders>
              <w:top w:val="single" w:sz="4" w:space="0" w:color="A6A6A6"/>
              <w:bottom w:val="single" w:sz="4" w:space="0" w:color="A6A6A6"/>
            </w:tcBorders>
            <w:tcMar>
              <w:top w:w="57" w:type="dxa"/>
            </w:tcMar>
          </w:tcPr>
          <w:p w:rsidR="00F9594B" w:rsidRDefault="00F9594B" w:rsidP="00022CFF">
            <w:pPr>
              <w:spacing w:after="120" w:line="240" w:lineRule="auto"/>
              <w:rPr>
                <w:rFonts w:ascii="Arial" w:hAnsi="Arial" w:cs="Arial"/>
                <w:sz w:val="20"/>
                <w:szCs w:val="20"/>
              </w:rPr>
            </w:pPr>
            <w:r w:rsidRPr="00CB093A">
              <w:rPr>
                <w:rFonts w:ascii="Arial" w:hAnsi="Arial" w:cs="Arial"/>
                <w:sz w:val="20"/>
                <w:szCs w:val="20"/>
              </w:rPr>
              <w:lastRenderedPageBreak/>
              <w:t>Know positively charged ions move to the negative electrode, and negative ions to the positive electrode.</w:t>
            </w:r>
          </w:p>
          <w:p w:rsidR="00F9594B" w:rsidRPr="00CB093A" w:rsidRDefault="00F9594B" w:rsidP="00022CFF">
            <w:pPr>
              <w:spacing w:before="120" w:after="0" w:line="240" w:lineRule="auto"/>
              <w:rPr>
                <w:rFonts w:ascii="Arial" w:hAnsi="Arial" w:cs="Arial"/>
                <w:sz w:val="20"/>
                <w:szCs w:val="20"/>
              </w:rPr>
            </w:pPr>
            <w:r w:rsidRPr="00CB093A">
              <w:rPr>
                <w:rFonts w:ascii="Arial" w:hAnsi="Arial" w:cs="Arial"/>
                <w:sz w:val="20"/>
                <w:szCs w:val="20"/>
              </w:rPr>
              <w:lastRenderedPageBreak/>
              <w:t>Predict the products of e</w:t>
            </w:r>
            <w:r>
              <w:rPr>
                <w:rFonts w:ascii="Arial" w:hAnsi="Arial" w:cs="Arial"/>
                <w:sz w:val="20"/>
                <w:szCs w:val="20"/>
              </w:rPr>
              <w:t>lectrolysing solutions of ions.</w:t>
            </w:r>
          </w:p>
        </w:tc>
        <w:tc>
          <w:tcPr>
            <w:tcW w:w="1276" w:type="dxa"/>
            <w:vMerge/>
            <w:tcMar>
              <w:top w:w="57" w:type="dxa"/>
            </w:tcMar>
          </w:tcPr>
          <w:p w:rsidR="00F9594B" w:rsidRPr="00CB093A" w:rsidRDefault="00F9594B" w:rsidP="00022CFF">
            <w:pPr>
              <w:spacing w:after="0" w:line="240" w:lineRule="exact"/>
              <w:contextualSpacing/>
              <w:jc w:val="center"/>
              <w:rPr>
                <w:rFonts w:ascii="Arial" w:hAnsi="Arial" w:cs="Arial"/>
                <w:sz w:val="20"/>
                <w:szCs w:val="20"/>
              </w:rPr>
            </w:pPr>
          </w:p>
        </w:tc>
        <w:tc>
          <w:tcPr>
            <w:tcW w:w="3402" w:type="dxa"/>
            <w:tcBorders>
              <w:top w:val="single" w:sz="4" w:space="0" w:color="A6A6A6"/>
              <w:bottom w:val="single" w:sz="4" w:space="0" w:color="A6A6A6"/>
            </w:tcBorders>
            <w:tcMar>
              <w:top w:w="57" w:type="dxa"/>
            </w:tcMar>
          </w:tcPr>
          <w:p w:rsidR="00F9594B" w:rsidRPr="00CB093A" w:rsidRDefault="00F9594B" w:rsidP="00022CFF">
            <w:pPr>
              <w:spacing w:after="120" w:line="240" w:lineRule="auto"/>
              <w:rPr>
                <w:rFonts w:ascii="Arial" w:hAnsi="Arial" w:cs="Arial"/>
                <w:sz w:val="20"/>
                <w:szCs w:val="20"/>
              </w:rPr>
            </w:pPr>
            <w:r w:rsidRPr="00CB093A">
              <w:rPr>
                <w:rFonts w:ascii="Arial" w:hAnsi="Arial" w:cs="Arial"/>
                <w:b/>
                <w:sz w:val="20"/>
                <w:szCs w:val="20"/>
              </w:rPr>
              <w:t>Discuss:</w:t>
            </w:r>
            <w:r w:rsidRPr="00CB093A">
              <w:rPr>
                <w:rFonts w:ascii="Arial" w:hAnsi="Arial" w:cs="Arial"/>
                <w:sz w:val="20"/>
                <w:szCs w:val="20"/>
              </w:rPr>
              <w:t xml:space="preserve"> Relating to ions, movement and attraction to the positive and negative electrodes.</w:t>
            </w:r>
            <w:r w:rsidRPr="00CB093A">
              <w:rPr>
                <w:rFonts w:ascii="Arial" w:hAnsi="Arial" w:cs="Arial"/>
                <w:b/>
                <w:sz w:val="20"/>
                <w:szCs w:val="20"/>
              </w:rPr>
              <w:t xml:space="preserve"> </w:t>
            </w:r>
            <w:r>
              <w:rPr>
                <w:rFonts w:ascii="Arial" w:hAnsi="Arial" w:cs="Arial"/>
                <w:sz w:val="20"/>
                <w:szCs w:val="20"/>
              </w:rPr>
              <w:t>Student</w:t>
            </w:r>
            <w:r w:rsidRPr="00CB093A">
              <w:rPr>
                <w:rFonts w:ascii="Arial" w:hAnsi="Arial" w:cs="Arial"/>
                <w:sz w:val="20"/>
                <w:szCs w:val="20"/>
              </w:rPr>
              <w:t>s draw diagrams to explain.</w:t>
            </w:r>
          </w:p>
          <w:p w:rsidR="00F9594B" w:rsidRPr="00A2352C" w:rsidRDefault="00F9594B" w:rsidP="00022CFF">
            <w:pPr>
              <w:spacing w:before="120" w:after="0" w:line="240" w:lineRule="auto"/>
              <w:rPr>
                <w:rFonts w:ascii="Arial" w:hAnsi="Arial" w:cs="Arial"/>
                <w:sz w:val="20"/>
                <w:szCs w:val="20"/>
              </w:rPr>
            </w:pPr>
            <w:r w:rsidRPr="00CB093A">
              <w:rPr>
                <w:rFonts w:ascii="Arial" w:hAnsi="Arial" w:cs="Arial"/>
                <w:b/>
                <w:bCs/>
                <w:sz w:val="20"/>
                <w:szCs w:val="20"/>
              </w:rPr>
              <w:t>Demo</w:t>
            </w:r>
            <w:r w:rsidRPr="00CB093A">
              <w:rPr>
                <w:rFonts w:ascii="Arial" w:hAnsi="Arial" w:cs="Arial"/>
                <w:bCs/>
                <w:sz w:val="20"/>
                <w:szCs w:val="20"/>
              </w:rPr>
              <w:t>:</w:t>
            </w:r>
            <w:r w:rsidRPr="00CB093A">
              <w:rPr>
                <w:rFonts w:ascii="Arial" w:hAnsi="Arial" w:cs="Arial"/>
                <w:sz w:val="20"/>
                <w:szCs w:val="20"/>
              </w:rPr>
              <w:t xml:space="preserve"> If there is time, demonstrate </w:t>
            </w:r>
            <w:r w:rsidRPr="00CB093A">
              <w:rPr>
                <w:rFonts w:ascii="Arial" w:hAnsi="Arial" w:cs="Arial"/>
                <w:sz w:val="20"/>
                <w:szCs w:val="20"/>
              </w:rPr>
              <w:lastRenderedPageBreak/>
              <w:t>movement of ions, eg the electrolysis of a crystal of KMnO</w:t>
            </w:r>
            <w:r w:rsidRPr="00CB093A">
              <w:rPr>
                <w:rFonts w:ascii="Arial" w:hAnsi="Arial" w:cs="Arial"/>
                <w:sz w:val="20"/>
                <w:szCs w:val="20"/>
                <w:vertAlign w:val="subscript"/>
              </w:rPr>
              <w:t>4</w:t>
            </w:r>
            <w:r w:rsidRPr="00CB093A">
              <w:rPr>
                <w:rFonts w:ascii="Arial" w:hAnsi="Arial" w:cs="Arial"/>
                <w:sz w:val="20"/>
                <w:szCs w:val="20"/>
              </w:rPr>
              <w:t xml:space="preserve"> on filter paper dampened with sodium chloride solution.</w:t>
            </w:r>
          </w:p>
        </w:tc>
        <w:tc>
          <w:tcPr>
            <w:tcW w:w="2693" w:type="dxa"/>
            <w:tcBorders>
              <w:top w:val="single" w:sz="4" w:space="0" w:color="A6A6A6"/>
              <w:bottom w:val="single" w:sz="4" w:space="0" w:color="A6A6A6"/>
            </w:tcBorders>
            <w:tcMar>
              <w:top w:w="57" w:type="dxa"/>
            </w:tcMar>
          </w:tcPr>
          <w:p w:rsidR="00F9594B" w:rsidRDefault="00F9594B" w:rsidP="00022CFF">
            <w:pPr>
              <w:spacing w:before="120" w:after="0" w:line="240" w:lineRule="auto"/>
              <w:rPr>
                <w:rFonts w:ascii="Arial" w:hAnsi="Arial" w:cs="Arial"/>
                <w:sz w:val="20"/>
                <w:szCs w:val="20"/>
              </w:rPr>
            </w:pPr>
          </w:p>
        </w:tc>
        <w:tc>
          <w:tcPr>
            <w:tcW w:w="1843" w:type="dxa"/>
            <w:gridSpan w:val="2"/>
            <w:tcBorders>
              <w:top w:val="single" w:sz="4" w:space="0" w:color="A6A6A6"/>
              <w:bottom w:val="single" w:sz="4" w:space="0" w:color="A6A6A6"/>
            </w:tcBorders>
            <w:tcMar>
              <w:top w:w="57" w:type="dxa"/>
            </w:tcMar>
          </w:tcPr>
          <w:p w:rsidR="00F9594B" w:rsidRPr="00334265" w:rsidRDefault="00F9594B" w:rsidP="00022CFF">
            <w:pPr>
              <w:spacing w:after="0" w:line="240" w:lineRule="exact"/>
              <w:contextualSpacing/>
              <w:rPr>
                <w:rFonts w:ascii="Arial" w:hAnsi="Arial" w:cs="Arial"/>
                <w:sz w:val="20"/>
                <w:szCs w:val="20"/>
              </w:rPr>
            </w:pPr>
          </w:p>
        </w:tc>
      </w:tr>
      <w:tr w:rsidR="00F9594B" w:rsidRPr="00334265" w:rsidTr="00E76BE2">
        <w:tc>
          <w:tcPr>
            <w:tcW w:w="1134" w:type="dxa"/>
            <w:tcBorders>
              <w:top w:val="single" w:sz="4" w:space="0" w:color="A6A6A6"/>
              <w:bottom w:val="single" w:sz="4" w:space="0" w:color="A6A6A6"/>
            </w:tcBorders>
            <w:tcMar>
              <w:top w:w="57" w:type="dxa"/>
            </w:tcMar>
          </w:tcPr>
          <w:p w:rsidR="00F9594B" w:rsidRDefault="00F9594B" w:rsidP="00C00C1F">
            <w:pPr>
              <w:spacing w:after="0" w:line="240" w:lineRule="exact"/>
              <w:contextualSpacing/>
              <w:rPr>
                <w:rFonts w:ascii="Arial" w:hAnsi="Arial" w:cs="Arial"/>
                <w:sz w:val="20"/>
                <w:szCs w:val="20"/>
              </w:rPr>
            </w:pPr>
            <w:r>
              <w:rPr>
                <w:rFonts w:ascii="Arial" w:hAnsi="Arial" w:cs="Arial"/>
                <w:sz w:val="20"/>
                <w:szCs w:val="20"/>
              </w:rPr>
              <w:lastRenderedPageBreak/>
              <w:t>3.9.2e</w:t>
            </w:r>
          </w:p>
        </w:tc>
        <w:tc>
          <w:tcPr>
            <w:tcW w:w="2126" w:type="dxa"/>
            <w:tcBorders>
              <w:top w:val="single" w:sz="4" w:space="0" w:color="A6A6A6"/>
              <w:bottom w:val="single" w:sz="4" w:space="0" w:color="A6A6A6"/>
            </w:tcBorders>
            <w:tcMar>
              <w:top w:w="57" w:type="dxa"/>
            </w:tcMar>
          </w:tcPr>
          <w:p w:rsidR="00F9594B" w:rsidRDefault="00F9594B" w:rsidP="000048EC">
            <w:pPr>
              <w:spacing w:after="120" w:line="240" w:lineRule="auto"/>
              <w:rPr>
                <w:rFonts w:ascii="Arial" w:hAnsi="Arial" w:cs="Arial"/>
                <w:b/>
                <w:bCs/>
                <w:sz w:val="20"/>
                <w:szCs w:val="20"/>
              </w:rPr>
            </w:pPr>
            <w:r w:rsidRPr="00CB093A">
              <w:rPr>
                <w:rFonts w:ascii="Arial" w:hAnsi="Arial" w:cs="Arial"/>
                <w:sz w:val="20"/>
                <w:szCs w:val="20"/>
              </w:rPr>
              <w:t>At the cathode, positiv</w:t>
            </w:r>
            <w:r>
              <w:rPr>
                <w:rFonts w:ascii="Arial" w:hAnsi="Arial" w:cs="Arial"/>
                <w:sz w:val="20"/>
                <w:szCs w:val="20"/>
              </w:rPr>
              <w:t xml:space="preserve">ely charged ions gain electrons; </w:t>
            </w:r>
            <w:r w:rsidRPr="00CB093A">
              <w:rPr>
                <w:rFonts w:ascii="Arial" w:hAnsi="Arial" w:cs="Arial"/>
                <w:sz w:val="20"/>
                <w:szCs w:val="20"/>
              </w:rPr>
              <w:t>at the anode, negatively charged ions lose electrons.</w:t>
            </w:r>
            <w:r w:rsidRPr="00CB093A">
              <w:rPr>
                <w:rFonts w:ascii="Arial" w:hAnsi="Arial" w:cs="Arial"/>
                <w:b/>
                <w:bCs/>
                <w:sz w:val="20"/>
                <w:szCs w:val="20"/>
              </w:rPr>
              <w:t xml:space="preserve"> </w:t>
            </w:r>
          </w:p>
          <w:p w:rsidR="00F9594B" w:rsidRPr="00CB093A" w:rsidRDefault="00F9594B" w:rsidP="000048EC">
            <w:pPr>
              <w:spacing w:after="120" w:line="240" w:lineRule="auto"/>
              <w:rPr>
                <w:rFonts w:ascii="Arial" w:hAnsi="Arial" w:cs="Arial"/>
                <w:sz w:val="20"/>
                <w:szCs w:val="20"/>
              </w:rPr>
            </w:pPr>
          </w:p>
        </w:tc>
        <w:tc>
          <w:tcPr>
            <w:tcW w:w="2552" w:type="dxa"/>
            <w:gridSpan w:val="2"/>
            <w:tcBorders>
              <w:top w:val="single" w:sz="4" w:space="0" w:color="A6A6A6"/>
              <w:bottom w:val="single" w:sz="4" w:space="0" w:color="A6A6A6"/>
            </w:tcBorders>
            <w:tcMar>
              <w:top w:w="57" w:type="dxa"/>
            </w:tcMar>
          </w:tcPr>
          <w:p w:rsidR="00F9594B" w:rsidRPr="00CB093A" w:rsidRDefault="00F9594B" w:rsidP="000048EC">
            <w:pPr>
              <w:spacing w:after="120" w:line="240" w:lineRule="auto"/>
              <w:rPr>
                <w:rFonts w:ascii="Arial" w:hAnsi="Arial" w:cs="Arial"/>
                <w:sz w:val="20"/>
                <w:szCs w:val="20"/>
              </w:rPr>
            </w:pPr>
            <w:r w:rsidRPr="00CB093A">
              <w:rPr>
                <w:rFonts w:ascii="Arial" w:hAnsi="Arial" w:cs="Arial"/>
                <w:sz w:val="20"/>
                <w:szCs w:val="20"/>
              </w:rPr>
              <w:t>Explain in terms of oxidation and reduction the changes to ion</w:t>
            </w:r>
            <w:r>
              <w:rPr>
                <w:rFonts w:ascii="Arial" w:hAnsi="Arial" w:cs="Arial"/>
                <w:sz w:val="20"/>
                <w:szCs w:val="20"/>
              </w:rPr>
              <w:t>s when touching the electrodes.</w:t>
            </w:r>
          </w:p>
        </w:tc>
        <w:tc>
          <w:tcPr>
            <w:tcW w:w="1276" w:type="dxa"/>
            <w:vMerge/>
            <w:tcMar>
              <w:top w:w="57" w:type="dxa"/>
            </w:tcMar>
          </w:tcPr>
          <w:p w:rsidR="00F9594B" w:rsidRPr="00CB093A" w:rsidRDefault="00F9594B" w:rsidP="00022CFF">
            <w:pPr>
              <w:spacing w:after="0" w:line="240" w:lineRule="exact"/>
              <w:contextualSpacing/>
              <w:jc w:val="center"/>
              <w:rPr>
                <w:rFonts w:ascii="Arial" w:hAnsi="Arial" w:cs="Arial"/>
                <w:sz w:val="20"/>
                <w:szCs w:val="20"/>
              </w:rPr>
            </w:pPr>
          </w:p>
        </w:tc>
        <w:tc>
          <w:tcPr>
            <w:tcW w:w="3402" w:type="dxa"/>
            <w:tcBorders>
              <w:top w:val="single" w:sz="4" w:space="0" w:color="A6A6A6"/>
              <w:bottom w:val="single" w:sz="4" w:space="0" w:color="A6A6A6"/>
            </w:tcBorders>
            <w:tcMar>
              <w:top w:w="57" w:type="dxa"/>
            </w:tcMar>
          </w:tcPr>
          <w:p w:rsidR="00F9594B" w:rsidRDefault="00F9594B" w:rsidP="00022CFF">
            <w:pPr>
              <w:spacing w:before="120" w:after="0" w:line="240" w:lineRule="auto"/>
              <w:rPr>
                <w:rFonts w:ascii="Arial" w:hAnsi="Arial" w:cs="Arial"/>
                <w:b/>
                <w:sz w:val="20"/>
                <w:szCs w:val="20"/>
              </w:rPr>
            </w:pPr>
          </w:p>
          <w:p w:rsidR="00F9594B" w:rsidRDefault="00F9594B" w:rsidP="00022CFF">
            <w:pPr>
              <w:spacing w:before="120" w:after="0" w:line="240" w:lineRule="auto"/>
              <w:rPr>
                <w:rFonts w:ascii="Arial" w:hAnsi="Arial" w:cs="Arial"/>
                <w:b/>
                <w:sz w:val="20"/>
                <w:szCs w:val="20"/>
              </w:rPr>
            </w:pPr>
          </w:p>
          <w:p w:rsidR="00F9594B" w:rsidRDefault="00F9594B" w:rsidP="00022CFF">
            <w:pPr>
              <w:spacing w:before="120" w:after="0" w:line="240" w:lineRule="auto"/>
              <w:rPr>
                <w:rFonts w:ascii="Arial" w:hAnsi="Arial" w:cs="Arial"/>
                <w:b/>
                <w:sz w:val="20"/>
                <w:szCs w:val="20"/>
              </w:rPr>
            </w:pPr>
          </w:p>
          <w:p w:rsidR="00F9594B" w:rsidRDefault="00F9594B" w:rsidP="00022CFF">
            <w:pPr>
              <w:spacing w:before="120" w:after="0" w:line="240" w:lineRule="auto"/>
              <w:rPr>
                <w:rFonts w:ascii="Arial" w:hAnsi="Arial" w:cs="Arial"/>
                <w:b/>
                <w:sz w:val="20"/>
                <w:szCs w:val="20"/>
              </w:rPr>
            </w:pPr>
          </w:p>
          <w:p w:rsidR="00F9594B" w:rsidRDefault="00F9594B" w:rsidP="00022CFF">
            <w:pPr>
              <w:spacing w:before="120" w:after="0" w:line="240" w:lineRule="auto"/>
              <w:rPr>
                <w:rFonts w:ascii="Arial" w:hAnsi="Arial" w:cs="Arial"/>
                <w:b/>
                <w:sz w:val="20"/>
                <w:szCs w:val="20"/>
              </w:rPr>
            </w:pPr>
          </w:p>
          <w:p w:rsidR="00F9594B" w:rsidRPr="00CB093A" w:rsidRDefault="00F9594B" w:rsidP="00022CFF">
            <w:pPr>
              <w:spacing w:before="120" w:after="0" w:line="240" w:lineRule="auto"/>
              <w:rPr>
                <w:rFonts w:ascii="Arial" w:hAnsi="Arial" w:cs="Arial"/>
                <w:b/>
                <w:sz w:val="20"/>
                <w:szCs w:val="20"/>
              </w:rPr>
            </w:pPr>
          </w:p>
        </w:tc>
        <w:tc>
          <w:tcPr>
            <w:tcW w:w="2693" w:type="dxa"/>
            <w:tcBorders>
              <w:top w:val="single" w:sz="4" w:space="0" w:color="A6A6A6"/>
              <w:bottom w:val="single" w:sz="4" w:space="0" w:color="A6A6A6"/>
            </w:tcBorders>
            <w:tcMar>
              <w:top w:w="57" w:type="dxa"/>
            </w:tcMar>
          </w:tcPr>
          <w:p w:rsidR="00F9594B" w:rsidRDefault="00F9594B" w:rsidP="00022CFF">
            <w:pPr>
              <w:spacing w:before="120" w:after="0" w:line="240" w:lineRule="auto"/>
              <w:rPr>
                <w:rFonts w:ascii="Arial" w:hAnsi="Arial" w:cs="Arial"/>
                <w:sz w:val="20"/>
                <w:szCs w:val="20"/>
              </w:rPr>
            </w:pPr>
          </w:p>
        </w:tc>
        <w:tc>
          <w:tcPr>
            <w:tcW w:w="1843" w:type="dxa"/>
            <w:gridSpan w:val="2"/>
            <w:tcBorders>
              <w:top w:val="single" w:sz="4" w:space="0" w:color="A6A6A6"/>
              <w:bottom w:val="single" w:sz="4" w:space="0" w:color="A6A6A6"/>
            </w:tcBorders>
            <w:tcMar>
              <w:top w:w="57" w:type="dxa"/>
            </w:tcMar>
          </w:tcPr>
          <w:p w:rsidR="00F9594B" w:rsidRPr="00334265" w:rsidRDefault="00F9594B" w:rsidP="00022CFF">
            <w:pPr>
              <w:spacing w:after="0" w:line="240" w:lineRule="exact"/>
              <w:contextualSpacing/>
              <w:rPr>
                <w:rFonts w:ascii="Arial" w:hAnsi="Arial" w:cs="Arial"/>
                <w:sz w:val="20"/>
                <w:szCs w:val="20"/>
              </w:rPr>
            </w:pPr>
          </w:p>
        </w:tc>
      </w:tr>
      <w:tr w:rsidR="00F9594B" w:rsidRPr="00334265" w:rsidTr="00E76BE2">
        <w:tc>
          <w:tcPr>
            <w:tcW w:w="1134" w:type="dxa"/>
            <w:tcBorders>
              <w:top w:val="single" w:sz="4" w:space="0" w:color="A6A6A6"/>
              <w:bottom w:val="single" w:sz="4" w:space="0" w:color="A6A6A6"/>
            </w:tcBorders>
            <w:tcMar>
              <w:top w:w="57" w:type="dxa"/>
            </w:tcMar>
          </w:tcPr>
          <w:p w:rsidR="00F9594B" w:rsidRDefault="00F9594B" w:rsidP="00C00C1F">
            <w:pPr>
              <w:spacing w:after="0" w:line="240" w:lineRule="exact"/>
              <w:contextualSpacing/>
              <w:rPr>
                <w:rFonts w:ascii="Arial" w:hAnsi="Arial" w:cs="Arial"/>
                <w:sz w:val="20"/>
                <w:szCs w:val="20"/>
              </w:rPr>
            </w:pPr>
            <w:r>
              <w:rPr>
                <w:rFonts w:ascii="Arial" w:hAnsi="Arial" w:cs="Arial"/>
                <w:sz w:val="20"/>
                <w:szCs w:val="20"/>
              </w:rPr>
              <w:t>3.9.2f</w:t>
            </w:r>
          </w:p>
        </w:tc>
        <w:tc>
          <w:tcPr>
            <w:tcW w:w="2126" w:type="dxa"/>
            <w:tcBorders>
              <w:top w:val="single" w:sz="4" w:space="0" w:color="A6A6A6"/>
              <w:bottom w:val="single" w:sz="4" w:space="0" w:color="A6A6A6"/>
            </w:tcBorders>
            <w:tcMar>
              <w:top w:w="57" w:type="dxa"/>
            </w:tcMar>
          </w:tcPr>
          <w:p w:rsidR="00F9594B" w:rsidRPr="00CB093A" w:rsidRDefault="00F9594B" w:rsidP="00022CFF">
            <w:pPr>
              <w:spacing w:after="120" w:line="240" w:lineRule="auto"/>
              <w:rPr>
                <w:rFonts w:ascii="Arial" w:hAnsi="Arial" w:cs="Arial"/>
                <w:bCs/>
                <w:sz w:val="20"/>
                <w:szCs w:val="20"/>
              </w:rPr>
            </w:pPr>
            <w:r w:rsidRPr="00CB093A">
              <w:rPr>
                <w:rFonts w:ascii="Arial" w:hAnsi="Arial" w:cs="Arial"/>
                <w:bCs/>
                <w:sz w:val="20"/>
                <w:szCs w:val="20"/>
              </w:rPr>
              <w:t>Reactions at electrodes can be</w:t>
            </w:r>
            <w:r>
              <w:rPr>
                <w:rFonts w:ascii="Arial" w:hAnsi="Arial" w:cs="Arial"/>
                <w:bCs/>
                <w:sz w:val="20"/>
                <w:szCs w:val="20"/>
              </w:rPr>
              <w:t xml:space="preserve"> </w:t>
            </w:r>
            <w:r w:rsidRPr="00CB093A">
              <w:rPr>
                <w:rFonts w:ascii="Arial" w:hAnsi="Arial" w:cs="Arial"/>
                <w:bCs/>
                <w:sz w:val="20"/>
                <w:szCs w:val="20"/>
              </w:rPr>
              <w:t>represented by half equations, for</w:t>
            </w:r>
            <w:r>
              <w:rPr>
                <w:rFonts w:ascii="Arial" w:hAnsi="Arial" w:cs="Arial"/>
                <w:bCs/>
                <w:sz w:val="20"/>
                <w:szCs w:val="20"/>
              </w:rPr>
              <w:t xml:space="preserve"> </w:t>
            </w:r>
            <w:r w:rsidRPr="00CB093A">
              <w:rPr>
                <w:rFonts w:ascii="Arial" w:hAnsi="Arial" w:cs="Arial"/>
                <w:bCs/>
                <w:sz w:val="20"/>
                <w:szCs w:val="20"/>
              </w:rPr>
              <w:t>example:</w:t>
            </w:r>
          </w:p>
          <w:p w:rsidR="00F9594B" w:rsidRPr="00CB093A" w:rsidRDefault="00F9594B" w:rsidP="00022CFF">
            <w:pPr>
              <w:autoSpaceDE w:val="0"/>
              <w:autoSpaceDN w:val="0"/>
              <w:adjustRightInd w:val="0"/>
              <w:spacing w:before="120" w:after="0" w:line="240" w:lineRule="auto"/>
              <w:rPr>
                <w:rFonts w:ascii="Arial" w:hAnsi="Arial" w:cs="Arial"/>
                <w:bCs/>
                <w:sz w:val="20"/>
                <w:szCs w:val="20"/>
              </w:rPr>
            </w:pPr>
            <w:r w:rsidRPr="00CB093A">
              <w:rPr>
                <w:rFonts w:ascii="Arial" w:hAnsi="Arial" w:cs="Arial"/>
                <w:bCs/>
                <w:sz w:val="20"/>
                <w:szCs w:val="20"/>
              </w:rPr>
              <w:t>2Cl</w:t>
            </w:r>
            <w:r w:rsidRPr="00CB093A">
              <w:rPr>
                <w:rFonts w:ascii="Arial" w:hAnsi="Arial" w:cs="Arial"/>
                <w:bCs/>
                <w:sz w:val="20"/>
                <w:szCs w:val="20"/>
                <w:vertAlign w:val="superscript"/>
              </w:rPr>
              <w:t>-</w:t>
            </w:r>
            <w:r w:rsidRPr="00CB093A">
              <w:rPr>
                <w:rFonts w:ascii="Arial" w:hAnsi="Arial" w:cs="Arial"/>
                <w:bCs/>
                <w:sz w:val="20"/>
                <w:szCs w:val="20"/>
              </w:rPr>
              <w:t xml:space="preserve">  </w:t>
            </w:r>
            <w:r>
              <w:rPr>
                <w:rFonts w:ascii="Arial" w:hAnsi="Arial" w:cs="Arial"/>
                <w:bCs/>
                <w:sz w:val="20"/>
                <w:szCs w:val="20"/>
              </w:rPr>
              <w:t>→</w:t>
            </w:r>
            <w:r w:rsidRPr="00CB093A">
              <w:rPr>
                <w:rFonts w:ascii="Arial" w:hAnsi="Arial" w:cs="Arial"/>
                <w:bCs/>
                <w:sz w:val="20"/>
                <w:szCs w:val="20"/>
              </w:rPr>
              <w:t xml:space="preserve">  </w:t>
            </w:r>
            <w:r w:rsidRPr="008644B3">
              <w:rPr>
                <w:rFonts w:ascii="Arial" w:eastAsia="Arial,Bold+1" w:hAnsi="Arial" w:cs="Arial"/>
                <w:bCs/>
                <w:sz w:val="20"/>
                <w:szCs w:val="20"/>
              </w:rPr>
              <w:t xml:space="preserve">  </w:t>
            </w:r>
            <w:r w:rsidRPr="00CB093A">
              <w:rPr>
                <w:rFonts w:ascii="Arial" w:hAnsi="Arial" w:cs="Arial"/>
                <w:bCs/>
                <w:sz w:val="20"/>
                <w:szCs w:val="20"/>
              </w:rPr>
              <w:t>Cl</w:t>
            </w:r>
            <w:r w:rsidRPr="00CB093A">
              <w:rPr>
                <w:rFonts w:ascii="Arial" w:hAnsi="Arial" w:cs="Arial"/>
                <w:bCs/>
                <w:sz w:val="20"/>
                <w:szCs w:val="20"/>
                <w:vertAlign w:val="subscript"/>
              </w:rPr>
              <w:t>2</w:t>
            </w:r>
            <w:r w:rsidRPr="00CB093A">
              <w:rPr>
                <w:rFonts w:ascii="Arial" w:hAnsi="Arial" w:cs="Arial"/>
                <w:bCs/>
                <w:sz w:val="20"/>
                <w:szCs w:val="20"/>
              </w:rPr>
              <w:t xml:space="preserve"> + 2e</w:t>
            </w:r>
            <w:r w:rsidRPr="00CB093A">
              <w:rPr>
                <w:rFonts w:ascii="Arial" w:hAnsi="Arial" w:cs="Arial"/>
                <w:bCs/>
                <w:sz w:val="20"/>
                <w:szCs w:val="20"/>
                <w:vertAlign w:val="superscript"/>
              </w:rPr>
              <w:t>-</w:t>
            </w:r>
          </w:p>
          <w:p w:rsidR="00F9594B" w:rsidRPr="00CB093A" w:rsidRDefault="00F9594B" w:rsidP="00022CFF">
            <w:pPr>
              <w:autoSpaceDE w:val="0"/>
              <w:autoSpaceDN w:val="0"/>
              <w:adjustRightInd w:val="0"/>
              <w:spacing w:before="120" w:after="0" w:line="240" w:lineRule="auto"/>
              <w:rPr>
                <w:rFonts w:ascii="Arial" w:hAnsi="Arial" w:cs="Arial"/>
                <w:bCs/>
                <w:sz w:val="20"/>
                <w:szCs w:val="20"/>
              </w:rPr>
            </w:pPr>
            <w:r w:rsidRPr="00CB093A">
              <w:rPr>
                <w:rFonts w:ascii="Arial" w:hAnsi="Arial" w:cs="Arial"/>
                <w:bCs/>
                <w:sz w:val="20"/>
                <w:szCs w:val="20"/>
              </w:rPr>
              <w:t>or</w:t>
            </w:r>
          </w:p>
          <w:p w:rsidR="00F9594B" w:rsidRPr="008D1DE1" w:rsidRDefault="00F9594B" w:rsidP="00022CFF">
            <w:pPr>
              <w:autoSpaceDE w:val="0"/>
              <w:autoSpaceDN w:val="0"/>
              <w:adjustRightInd w:val="0"/>
              <w:spacing w:before="120" w:after="0" w:line="240" w:lineRule="auto"/>
              <w:rPr>
                <w:rFonts w:ascii="Arial" w:hAnsi="Arial" w:cs="Arial"/>
                <w:b/>
                <w:bCs/>
                <w:sz w:val="20"/>
                <w:szCs w:val="20"/>
                <w:vertAlign w:val="subscript"/>
              </w:rPr>
            </w:pPr>
            <w:r w:rsidRPr="00CB093A">
              <w:rPr>
                <w:rFonts w:ascii="Arial" w:hAnsi="Arial" w:cs="Arial"/>
                <w:bCs/>
                <w:sz w:val="20"/>
                <w:szCs w:val="20"/>
              </w:rPr>
              <w:t>2Cl</w:t>
            </w:r>
            <w:r w:rsidRPr="00CB093A">
              <w:rPr>
                <w:rFonts w:ascii="Arial" w:hAnsi="Arial" w:cs="Arial"/>
                <w:bCs/>
                <w:sz w:val="20"/>
                <w:szCs w:val="20"/>
                <w:vertAlign w:val="superscript"/>
              </w:rPr>
              <w:t>-</w:t>
            </w:r>
            <w:r w:rsidRPr="00CB093A">
              <w:rPr>
                <w:rFonts w:ascii="Arial" w:hAnsi="Arial" w:cs="Arial"/>
                <w:bCs/>
                <w:sz w:val="20"/>
                <w:szCs w:val="20"/>
              </w:rPr>
              <w:t xml:space="preserve"> - 2e</w:t>
            </w:r>
            <w:r w:rsidRPr="00CB093A">
              <w:rPr>
                <w:rFonts w:ascii="Arial" w:hAnsi="Arial" w:cs="Arial"/>
                <w:bCs/>
                <w:sz w:val="20"/>
                <w:szCs w:val="20"/>
                <w:vertAlign w:val="superscript"/>
              </w:rPr>
              <w:t>-</w:t>
            </w:r>
            <w:r w:rsidRPr="00CB093A">
              <w:rPr>
                <w:rFonts w:ascii="Arial" w:hAnsi="Arial" w:cs="Arial"/>
                <w:bCs/>
                <w:sz w:val="20"/>
                <w:szCs w:val="20"/>
              </w:rPr>
              <w:t xml:space="preserve"> </w:t>
            </w:r>
            <w:r>
              <w:rPr>
                <w:rFonts w:ascii="Arial" w:eastAsia="Arial,Bold+1" w:hAnsi="Arial" w:cs="Arial"/>
                <w:bCs/>
                <w:sz w:val="20"/>
                <w:szCs w:val="20"/>
              </w:rPr>
              <w:t>→</w:t>
            </w:r>
            <w:r w:rsidRPr="008644B3">
              <w:rPr>
                <w:rFonts w:ascii="Arial" w:eastAsia="Arial,Bold+1" w:hAnsi="Arial" w:cs="Arial"/>
                <w:bCs/>
                <w:sz w:val="20"/>
                <w:szCs w:val="20"/>
              </w:rPr>
              <w:t xml:space="preserve"> </w:t>
            </w:r>
            <w:r w:rsidRPr="00CB093A">
              <w:rPr>
                <w:rFonts w:ascii="Arial" w:hAnsi="Arial" w:cs="Arial"/>
                <w:bCs/>
                <w:sz w:val="20"/>
                <w:szCs w:val="20"/>
              </w:rPr>
              <w:t>Cl</w:t>
            </w:r>
            <w:r w:rsidRPr="00CB093A">
              <w:rPr>
                <w:rFonts w:ascii="Arial" w:hAnsi="Arial" w:cs="Arial"/>
                <w:bCs/>
                <w:sz w:val="20"/>
                <w:szCs w:val="20"/>
                <w:vertAlign w:val="subscript"/>
              </w:rPr>
              <w:t>2</w:t>
            </w:r>
          </w:p>
        </w:tc>
        <w:tc>
          <w:tcPr>
            <w:tcW w:w="2552" w:type="dxa"/>
            <w:gridSpan w:val="2"/>
            <w:tcBorders>
              <w:top w:val="single" w:sz="4" w:space="0" w:color="A6A6A6"/>
              <w:bottom w:val="single" w:sz="4" w:space="0" w:color="A6A6A6"/>
            </w:tcBorders>
            <w:tcMar>
              <w:top w:w="57" w:type="dxa"/>
            </w:tcMar>
          </w:tcPr>
          <w:p w:rsidR="00F9594B" w:rsidRPr="00CB093A" w:rsidRDefault="00F9594B" w:rsidP="000048EC">
            <w:pPr>
              <w:spacing w:line="240" w:lineRule="auto"/>
              <w:rPr>
                <w:rFonts w:ascii="Arial" w:hAnsi="Arial" w:cs="Arial"/>
                <w:sz w:val="20"/>
                <w:szCs w:val="20"/>
              </w:rPr>
            </w:pPr>
            <w:r w:rsidRPr="004B7972">
              <w:rPr>
                <w:rFonts w:ascii="Arial" w:hAnsi="Arial" w:cs="Arial"/>
                <w:sz w:val="20"/>
                <w:szCs w:val="20"/>
              </w:rPr>
              <w:t>Students should be able to write half equations for the reactions occurring at the electrodes during electrolysis, and may be required to complete and balance supplied half equations.</w:t>
            </w:r>
          </w:p>
        </w:tc>
        <w:tc>
          <w:tcPr>
            <w:tcW w:w="1276" w:type="dxa"/>
            <w:vMerge/>
            <w:tcMar>
              <w:top w:w="57" w:type="dxa"/>
            </w:tcMar>
          </w:tcPr>
          <w:p w:rsidR="00F9594B" w:rsidRPr="00CB093A" w:rsidRDefault="00F9594B" w:rsidP="00022CFF">
            <w:pPr>
              <w:spacing w:after="0" w:line="240" w:lineRule="exact"/>
              <w:contextualSpacing/>
              <w:jc w:val="center"/>
              <w:rPr>
                <w:rFonts w:ascii="Arial" w:hAnsi="Arial" w:cs="Arial"/>
                <w:sz w:val="20"/>
                <w:szCs w:val="20"/>
              </w:rPr>
            </w:pPr>
          </w:p>
        </w:tc>
        <w:tc>
          <w:tcPr>
            <w:tcW w:w="3402" w:type="dxa"/>
            <w:tcBorders>
              <w:top w:val="single" w:sz="4" w:space="0" w:color="A6A6A6"/>
              <w:bottom w:val="single" w:sz="4" w:space="0" w:color="A6A6A6"/>
            </w:tcBorders>
            <w:tcMar>
              <w:top w:w="57" w:type="dxa"/>
            </w:tcMar>
          </w:tcPr>
          <w:p w:rsidR="00F9594B" w:rsidRPr="00CB093A" w:rsidRDefault="00F9594B" w:rsidP="00022CFF">
            <w:pPr>
              <w:spacing w:after="120" w:line="240" w:lineRule="auto"/>
              <w:rPr>
                <w:rFonts w:ascii="Arial" w:hAnsi="Arial" w:cs="Arial"/>
                <w:b/>
                <w:sz w:val="20"/>
                <w:szCs w:val="20"/>
              </w:rPr>
            </w:pPr>
            <w:r w:rsidRPr="00CB093A">
              <w:rPr>
                <w:rFonts w:ascii="Arial" w:hAnsi="Arial" w:cs="Arial"/>
                <w:sz w:val="20"/>
                <w:szCs w:val="20"/>
              </w:rPr>
              <w:t>Use half equations to show electron transfers.</w:t>
            </w:r>
          </w:p>
        </w:tc>
        <w:tc>
          <w:tcPr>
            <w:tcW w:w="2693" w:type="dxa"/>
            <w:tcBorders>
              <w:top w:val="single" w:sz="4" w:space="0" w:color="A6A6A6"/>
              <w:bottom w:val="single" w:sz="4" w:space="0" w:color="A6A6A6"/>
            </w:tcBorders>
            <w:tcMar>
              <w:top w:w="57" w:type="dxa"/>
            </w:tcMar>
          </w:tcPr>
          <w:p w:rsidR="00F9594B" w:rsidRDefault="00F9594B" w:rsidP="00022CFF">
            <w:pPr>
              <w:spacing w:before="120" w:after="0" w:line="240" w:lineRule="auto"/>
              <w:rPr>
                <w:rFonts w:ascii="Arial" w:hAnsi="Arial" w:cs="Arial"/>
                <w:sz w:val="20"/>
                <w:szCs w:val="20"/>
              </w:rPr>
            </w:pPr>
          </w:p>
        </w:tc>
        <w:tc>
          <w:tcPr>
            <w:tcW w:w="1843" w:type="dxa"/>
            <w:gridSpan w:val="2"/>
            <w:tcBorders>
              <w:top w:val="single" w:sz="4" w:space="0" w:color="A6A6A6"/>
              <w:bottom w:val="single" w:sz="4" w:space="0" w:color="A6A6A6"/>
            </w:tcBorders>
            <w:tcMar>
              <w:top w:w="57" w:type="dxa"/>
            </w:tcMar>
          </w:tcPr>
          <w:p w:rsidR="00F9594B" w:rsidRPr="00334265" w:rsidRDefault="00F9594B" w:rsidP="00022CFF">
            <w:pPr>
              <w:spacing w:after="0" w:line="240" w:lineRule="exact"/>
              <w:contextualSpacing/>
              <w:rPr>
                <w:rFonts w:ascii="Arial" w:hAnsi="Arial" w:cs="Arial"/>
                <w:sz w:val="20"/>
                <w:szCs w:val="20"/>
              </w:rPr>
            </w:pPr>
          </w:p>
        </w:tc>
      </w:tr>
      <w:tr w:rsidR="00F9594B" w:rsidRPr="00334265" w:rsidTr="00E76BE2">
        <w:tc>
          <w:tcPr>
            <w:tcW w:w="1134" w:type="dxa"/>
            <w:tcBorders>
              <w:top w:val="single" w:sz="4" w:space="0" w:color="A6A6A6"/>
              <w:bottom w:val="single" w:sz="4" w:space="0" w:color="A6A6A6" w:themeColor="background1" w:themeShade="A6"/>
            </w:tcBorders>
            <w:tcMar>
              <w:top w:w="57" w:type="dxa"/>
            </w:tcMar>
          </w:tcPr>
          <w:p w:rsidR="00F9594B" w:rsidRDefault="00F9594B" w:rsidP="00C00C1F">
            <w:pPr>
              <w:spacing w:after="0" w:line="240" w:lineRule="exact"/>
              <w:contextualSpacing/>
              <w:rPr>
                <w:rFonts w:ascii="Arial" w:hAnsi="Arial" w:cs="Arial"/>
                <w:sz w:val="20"/>
                <w:szCs w:val="20"/>
              </w:rPr>
            </w:pPr>
            <w:r>
              <w:rPr>
                <w:rFonts w:ascii="Arial" w:hAnsi="Arial" w:cs="Arial"/>
                <w:sz w:val="20"/>
                <w:szCs w:val="20"/>
              </w:rPr>
              <w:t>3.9.2d</w:t>
            </w:r>
          </w:p>
        </w:tc>
        <w:tc>
          <w:tcPr>
            <w:tcW w:w="2126" w:type="dxa"/>
            <w:tcBorders>
              <w:top w:val="single" w:sz="4" w:space="0" w:color="A6A6A6"/>
              <w:bottom w:val="single" w:sz="4" w:space="0" w:color="A6A6A6" w:themeColor="background1" w:themeShade="A6"/>
            </w:tcBorders>
            <w:tcMar>
              <w:top w:w="57" w:type="dxa"/>
            </w:tcMar>
          </w:tcPr>
          <w:p w:rsidR="00F9594B" w:rsidRPr="000048EC" w:rsidRDefault="00F9594B" w:rsidP="000048EC">
            <w:pPr>
              <w:spacing w:after="120" w:line="240" w:lineRule="auto"/>
              <w:rPr>
                <w:rFonts w:ascii="ArialMT" w:hAnsi="ArialMT" w:cs="ArialMT"/>
                <w:sz w:val="20"/>
                <w:szCs w:val="20"/>
              </w:rPr>
            </w:pPr>
            <w:r w:rsidRPr="00CB093A">
              <w:rPr>
                <w:rFonts w:ascii="ArialMT" w:hAnsi="ArialMT" w:cs="ArialMT"/>
                <w:sz w:val="20"/>
                <w:szCs w:val="20"/>
              </w:rPr>
              <w:t xml:space="preserve">Oxidation and reduction can be defined as the loss and </w:t>
            </w:r>
            <w:r>
              <w:rPr>
                <w:rFonts w:ascii="ArialMT" w:hAnsi="ArialMT" w:cs="ArialMT"/>
                <w:sz w:val="20"/>
                <w:szCs w:val="20"/>
              </w:rPr>
              <w:t>gain of electrons respectively.</w:t>
            </w:r>
          </w:p>
        </w:tc>
        <w:tc>
          <w:tcPr>
            <w:tcW w:w="2552" w:type="dxa"/>
            <w:gridSpan w:val="2"/>
            <w:tcBorders>
              <w:top w:val="single" w:sz="4" w:space="0" w:color="A6A6A6"/>
              <w:bottom w:val="single" w:sz="4" w:space="0" w:color="A6A6A6" w:themeColor="background1" w:themeShade="A6"/>
            </w:tcBorders>
            <w:tcMar>
              <w:top w:w="57" w:type="dxa"/>
            </w:tcMar>
          </w:tcPr>
          <w:p w:rsidR="00F9594B" w:rsidRPr="00CB093A" w:rsidRDefault="00F9594B" w:rsidP="00022CFF">
            <w:pPr>
              <w:spacing w:before="120" w:after="0" w:line="240" w:lineRule="auto"/>
              <w:rPr>
                <w:rFonts w:ascii="Arial" w:hAnsi="Arial" w:cs="Arial"/>
                <w:sz w:val="20"/>
                <w:szCs w:val="20"/>
              </w:rPr>
            </w:pPr>
          </w:p>
        </w:tc>
        <w:tc>
          <w:tcPr>
            <w:tcW w:w="1276" w:type="dxa"/>
            <w:vMerge/>
            <w:tcBorders>
              <w:bottom w:val="single" w:sz="4" w:space="0" w:color="A6A6A6" w:themeColor="background1" w:themeShade="A6"/>
            </w:tcBorders>
            <w:tcMar>
              <w:top w:w="57" w:type="dxa"/>
            </w:tcMar>
          </w:tcPr>
          <w:p w:rsidR="00F9594B" w:rsidRPr="00CB093A" w:rsidRDefault="00F9594B" w:rsidP="00022CFF">
            <w:pPr>
              <w:spacing w:after="0" w:line="240" w:lineRule="exact"/>
              <w:contextualSpacing/>
              <w:jc w:val="center"/>
              <w:rPr>
                <w:rFonts w:ascii="Arial" w:hAnsi="Arial" w:cs="Arial"/>
                <w:sz w:val="20"/>
                <w:szCs w:val="20"/>
              </w:rPr>
            </w:pPr>
          </w:p>
        </w:tc>
        <w:tc>
          <w:tcPr>
            <w:tcW w:w="3402" w:type="dxa"/>
            <w:tcBorders>
              <w:top w:val="single" w:sz="4" w:space="0" w:color="A6A6A6"/>
              <w:bottom w:val="single" w:sz="4" w:space="0" w:color="A6A6A6" w:themeColor="background1" w:themeShade="A6"/>
            </w:tcBorders>
            <w:tcMar>
              <w:top w:w="57" w:type="dxa"/>
            </w:tcMar>
          </w:tcPr>
          <w:p w:rsidR="00F9594B" w:rsidRPr="00CB093A" w:rsidRDefault="00F9594B" w:rsidP="00022CFF">
            <w:pPr>
              <w:spacing w:before="120" w:after="0" w:line="240" w:lineRule="auto"/>
              <w:rPr>
                <w:rFonts w:ascii="Arial" w:hAnsi="Arial" w:cs="Arial"/>
                <w:b/>
                <w:sz w:val="20"/>
                <w:szCs w:val="20"/>
              </w:rPr>
            </w:pPr>
          </w:p>
        </w:tc>
        <w:tc>
          <w:tcPr>
            <w:tcW w:w="2693" w:type="dxa"/>
            <w:tcBorders>
              <w:top w:val="single" w:sz="4" w:space="0" w:color="A6A6A6"/>
              <w:bottom w:val="single" w:sz="4" w:space="0" w:color="A6A6A6" w:themeColor="background1" w:themeShade="A6"/>
            </w:tcBorders>
            <w:tcMar>
              <w:top w:w="57" w:type="dxa"/>
            </w:tcMar>
          </w:tcPr>
          <w:p w:rsidR="00F9594B" w:rsidRDefault="00F9594B" w:rsidP="00022CFF">
            <w:pPr>
              <w:spacing w:before="120" w:after="0" w:line="240" w:lineRule="auto"/>
              <w:rPr>
                <w:rFonts w:ascii="Arial" w:hAnsi="Arial" w:cs="Arial"/>
                <w:sz w:val="20"/>
                <w:szCs w:val="20"/>
              </w:rPr>
            </w:pPr>
          </w:p>
        </w:tc>
        <w:tc>
          <w:tcPr>
            <w:tcW w:w="1843" w:type="dxa"/>
            <w:gridSpan w:val="2"/>
            <w:tcBorders>
              <w:top w:val="single" w:sz="4" w:space="0" w:color="A6A6A6"/>
              <w:bottom w:val="single" w:sz="4" w:space="0" w:color="A6A6A6" w:themeColor="background1" w:themeShade="A6"/>
            </w:tcBorders>
            <w:tcMar>
              <w:top w:w="57" w:type="dxa"/>
            </w:tcMar>
          </w:tcPr>
          <w:p w:rsidR="00F9594B" w:rsidRPr="00334265" w:rsidRDefault="00F9594B" w:rsidP="00022CFF">
            <w:pPr>
              <w:spacing w:after="0" w:line="240" w:lineRule="exact"/>
              <w:contextualSpacing/>
              <w:rPr>
                <w:rFonts w:ascii="Arial" w:hAnsi="Arial" w:cs="Arial"/>
                <w:sz w:val="20"/>
                <w:szCs w:val="20"/>
              </w:rPr>
            </w:pPr>
          </w:p>
        </w:tc>
      </w:tr>
      <w:tr w:rsidR="00102253"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32886" w:rsidRDefault="0082117E" w:rsidP="00C00C1F">
            <w:pPr>
              <w:spacing w:after="0" w:line="240" w:lineRule="exact"/>
              <w:contextualSpacing/>
              <w:rPr>
                <w:rFonts w:ascii="Arial" w:hAnsi="Arial" w:cs="Arial"/>
                <w:sz w:val="20"/>
                <w:szCs w:val="20"/>
              </w:rPr>
            </w:pPr>
            <w:r>
              <w:rPr>
                <w:rFonts w:ascii="Arial" w:hAnsi="Arial" w:cs="Arial"/>
                <w:sz w:val="20"/>
                <w:szCs w:val="20"/>
              </w:rPr>
              <w:t>3.</w:t>
            </w:r>
            <w:r w:rsidR="00C00C1F">
              <w:rPr>
                <w:rFonts w:ascii="Arial" w:hAnsi="Arial" w:cs="Arial"/>
                <w:sz w:val="20"/>
                <w:szCs w:val="20"/>
              </w:rPr>
              <w:t>9</w:t>
            </w:r>
            <w:r>
              <w:rPr>
                <w:rFonts w:ascii="Arial" w:hAnsi="Arial" w:cs="Arial"/>
                <w:sz w:val="20"/>
                <w:szCs w:val="20"/>
              </w:rPr>
              <w:t>.2</w:t>
            </w:r>
            <w:r w:rsidR="00D32886">
              <w:rPr>
                <w:rFonts w:ascii="Arial" w:hAnsi="Arial" w:cs="Arial"/>
                <w:sz w:val="20"/>
                <w:szCs w:val="20"/>
              </w:rPr>
              <w:t>h</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F62C44" w:rsidRPr="00A2352C" w:rsidRDefault="00D32886" w:rsidP="000048EC">
            <w:pPr>
              <w:spacing w:after="120" w:line="240" w:lineRule="auto"/>
              <w:rPr>
                <w:rFonts w:ascii="Arial" w:hAnsi="Arial" w:cs="Arial"/>
                <w:sz w:val="20"/>
                <w:szCs w:val="20"/>
              </w:rPr>
            </w:pPr>
            <w:r w:rsidRPr="00A2352C">
              <w:rPr>
                <w:rFonts w:ascii="Arial" w:hAnsi="Arial" w:cs="Arial"/>
                <w:sz w:val="20"/>
                <w:szCs w:val="20"/>
              </w:rPr>
              <w:t xml:space="preserve">Electrolysis is used to electroplate objects. This may be for reasons such as </w:t>
            </w:r>
            <w:r w:rsidRPr="00A2352C">
              <w:rPr>
                <w:rFonts w:ascii="Arial" w:hAnsi="Arial" w:cs="Arial"/>
                <w:sz w:val="20"/>
                <w:szCs w:val="20"/>
              </w:rPr>
              <w:lastRenderedPageBreak/>
              <w:t>appearance, durability and prevention of corrosion. It includes copper plating and silver plating.</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32886" w:rsidRPr="00CB093A" w:rsidRDefault="00D32886" w:rsidP="00022CFF">
            <w:pPr>
              <w:spacing w:after="120" w:line="240" w:lineRule="auto"/>
              <w:rPr>
                <w:rFonts w:ascii="Arial" w:hAnsi="Arial" w:cs="Arial"/>
                <w:sz w:val="20"/>
                <w:szCs w:val="20"/>
              </w:rPr>
            </w:pPr>
            <w:r w:rsidRPr="00CB093A">
              <w:rPr>
                <w:rFonts w:ascii="Arial" w:hAnsi="Arial" w:cs="Arial"/>
                <w:sz w:val="20"/>
                <w:szCs w:val="20"/>
              </w:rPr>
              <w:lastRenderedPageBreak/>
              <w:t>Know what electroplating is and how it works.</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32886" w:rsidRPr="00CB093A" w:rsidRDefault="00D32886" w:rsidP="00022CFF">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32886" w:rsidRPr="00CB093A" w:rsidRDefault="00D32886" w:rsidP="00022CFF">
            <w:pPr>
              <w:spacing w:after="120" w:line="240" w:lineRule="auto"/>
              <w:rPr>
                <w:rFonts w:ascii="Arial" w:hAnsi="Arial" w:cs="Arial"/>
                <w:sz w:val="20"/>
                <w:szCs w:val="20"/>
              </w:rPr>
            </w:pPr>
            <w:r w:rsidRPr="00A2352C">
              <w:rPr>
                <w:rFonts w:ascii="Arial" w:hAnsi="Arial" w:cs="Arial"/>
                <w:sz w:val="20"/>
                <w:szCs w:val="20"/>
              </w:rPr>
              <w:t>Activity:</w:t>
            </w:r>
            <w:r w:rsidRPr="00CB093A">
              <w:rPr>
                <w:rFonts w:ascii="Arial" w:hAnsi="Arial" w:cs="Arial"/>
                <w:sz w:val="20"/>
                <w:szCs w:val="20"/>
              </w:rPr>
              <w:t xml:space="preserve"> </w:t>
            </w:r>
            <w:r w:rsidR="008D4BBB">
              <w:rPr>
                <w:rFonts w:ascii="Arial" w:hAnsi="Arial" w:cs="Arial"/>
                <w:sz w:val="20"/>
                <w:szCs w:val="20"/>
              </w:rPr>
              <w:t>E</w:t>
            </w:r>
            <w:r w:rsidRPr="00CB093A">
              <w:rPr>
                <w:rFonts w:ascii="Arial" w:hAnsi="Arial" w:cs="Arial"/>
                <w:sz w:val="20"/>
                <w:szCs w:val="20"/>
              </w:rPr>
              <w:t xml:space="preserve">lectroplating copper foil with nickel (using nickel sulfate solution). </w:t>
            </w:r>
            <w:r>
              <w:rPr>
                <w:rFonts w:ascii="Arial" w:hAnsi="Arial" w:cs="Arial"/>
                <w:sz w:val="20"/>
                <w:szCs w:val="20"/>
              </w:rPr>
              <w:t>Student</w:t>
            </w:r>
            <w:r w:rsidRPr="00CB093A">
              <w:rPr>
                <w:rFonts w:ascii="Arial" w:hAnsi="Arial" w:cs="Arial"/>
                <w:sz w:val="20"/>
                <w:szCs w:val="20"/>
              </w:rPr>
              <w:t>s report their experiment.</w:t>
            </w:r>
          </w:p>
          <w:p w:rsidR="00F62C44" w:rsidRPr="000048EC" w:rsidRDefault="00D32886" w:rsidP="00022CFF">
            <w:pPr>
              <w:spacing w:before="120" w:after="0" w:line="240" w:lineRule="auto"/>
              <w:rPr>
                <w:rFonts w:ascii="Arial" w:hAnsi="Arial" w:cs="Arial"/>
                <w:sz w:val="20"/>
                <w:szCs w:val="20"/>
              </w:rPr>
            </w:pPr>
            <w:r w:rsidRPr="00A2352C">
              <w:rPr>
                <w:rFonts w:ascii="Arial" w:hAnsi="Arial" w:cs="Arial"/>
                <w:sz w:val="20"/>
                <w:szCs w:val="20"/>
              </w:rPr>
              <w:lastRenderedPageBreak/>
              <w:t>Discuss:</w:t>
            </w:r>
            <w:r w:rsidRPr="00CB093A">
              <w:rPr>
                <w:rFonts w:ascii="Arial" w:hAnsi="Arial" w:cs="Arial"/>
                <w:sz w:val="20"/>
                <w:szCs w:val="20"/>
              </w:rPr>
              <w:t xml:space="preserve"> Uses of electroplating including silver and copper. Explore what is happening in terms of electrons at both electrodes. </w:t>
            </w:r>
            <w:r>
              <w:rPr>
                <w:rFonts w:ascii="Arial" w:hAnsi="Arial" w:cs="Arial"/>
                <w:sz w:val="20"/>
                <w:szCs w:val="20"/>
              </w:rPr>
              <w:t>Student</w:t>
            </w:r>
            <w:r w:rsidRPr="00CB093A">
              <w:rPr>
                <w:rFonts w:ascii="Arial" w:hAnsi="Arial" w:cs="Arial"/>
                <w:sz w:val="20"/>
                <w:szCs w:val="20"/>
              </w:rPr>
              <w:t>s draw diagrams to explain.</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32886" w:rsidRPr="00CB093A" w:rsidRDefault="00D32886" w:rsidP="00022CFF">
            <w:pPr>
              <w:spacing w:after="120" w:line="240" w:lineRule="auto"/>
              <w:rPr>
                <w:rFonts w:ascii="Arial" w:hAnsi="Arial" w:cs="Arial"/>
                <w:sz w:val="20"/>
                <w:szCs w:val="20"/>
              </w:rPr>
            </w:pPr>
            <w:r w:rsidRPr="00CB093A">
              <w:rPr>
                <w:rFonts w:ascii="Arial" w:hAnsi="Arial" w:cs="Arial"/>
                <w:sz w:val="20"/>
                <w:szCs w:val="20"/>
              </w:rPr>
              <w:lastRenderedPageBreak/>
              <w:t>Copper electrode, nickel electrode, power pack and wires, 1 mol dm</w:t>
            </w:r>
            <w:r w:rsidRPr="00A2352C">
              <w:rPr>
                <w:rFonts w:ascii="Arial" w:hAnsi="Arial" w:cs="Arial"/>
                <w:sz w:val="20"/>
                <w:szCs w:val="20"/>
              </w:rPr>
              <w:t xml:space="preserve">-3 </w:t>
            </w:r>
            <w:r w:rsidRPr="00CB093A">
              <w:rPr>
                <w:rFonts w:ascii="Arial" w:hAnsi="Arial" w:cs="Arial"/>
                <w:sz w:val="20"/>
                <w:szCs w:val="20"/>
              </w:rPr>
              <w:t>NiSO</w:t>
            </w:r>
            <w:r w:rsidRPr="00A2352C">
              <w:rPr>
                <w:rFonts w:ascii="Arial" w:hAnsi="Arial" w:cs="Arial"/>
                <w:sz w:val="20"/>
                <w:szCs w:val="20"/>
              </w:rPr>
              <w:t>4</w:t>
            </w:r>
            <w:r w:rsidRPr="00CB093A">
              <w:rPr>
                <w:rFonts w:ascii="Arial" w:hAnsi="Arial" w:cs="Arial"/>
                <w:sz w:val="20"/>
                <w:szCs w:val="20"/>
              </w:rPr>
              <w:t xml:space="preserve"> solution and 100 cm</w:t>
            </w:r>
            <w:r w:rsidRPr="00A2352C">
              <w:rPr>
                <w:rFonts w:ascii="Arial" w:hAnsi="Arial" w:cs="Arial"/>
                <w:sz w:val="20"/>
                <w:szCs w:val="20"/>
              </w:rPr>
              <w:t>3</w:t>
            </w:r>
            <w:r w:rsidRPr="00CB093A">
              <w:rPr>
                <w:rFonts w:ascii="Arial" w:hAnsi="Arial" w:cs="Arial"/>
                <w:sz w:val="20"/>
                <w:szCs w:val="20"/>
              </w:rPr>
              <w:t xml:space="preserve"> </w:t>
            </w:r>
            <w:r w:rsidRPr="00CB093A">
              <w:rPr>
                <w:rFonts w:ascii="Arial" w:hAnsi="Arial" w:cs="Arial"/>
                <w:sz w:val="20"/>
                <w:szCs w:val="20"/>
              </w:rPr>
              <w:lastRenderedPageBreak/>
              <w:t>beaker.</w:t>
            </w:r>
          </w:p>
          <w:p w:rsidR="00D32886" w:rsidRDefault="00D32886" w:rsidP="00022CFF">
            <w:pPr>
              <w:spacing w:before="120" w:after="0" w:line="240" w:lineRule="auto"/>
              <w:rPr>
                <w:rFonts w:ascii="Arial" w:hAnsi="Arial" w:cs="Arial"/>
                <w:sz w:val="20"/>
                <w:szCs w:val="20"/>
              </w:rPr>
            </w:pPr>
          </w:p>
          <w:p w:rsidR="00F62C44" w:rsidRDefault="00F62C44" w:rsidP="00022CFF">
            <w:pPr>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32886" w:rsidRPr="00334265" w:rsidRDefault="00D32886" w:rsidP="00022CFF">
            <w:pPr>
              <w:spacing w:after="0" w:line="240" w:lineRule="exact"/>
              <w:contextualSpacing/>
              <w:rPr>
                <w:rFonts w:ascii="Arial" w:hAnsi="Arial" w:cs="Arial"/>
                <w:sz w:val="20"/>
                <w:szCs w:val="20"/>
              </w:rPr>
            </w:pPr>
          </w:p>
        </w:tc>
      </w:tr>
      <w:tr w:rsidR="00F9594B" w:rsidRPr="00334265" w:rsidTr="00E76BE2">
        <w:tc>
          <w:tcPr>
            <w:tcW w:w="1134" w:type="dxa"/>
            <w:tcBorders>
              <w:top w:val="single" w:sz="4" w:space="0" w:color="A6A6A6" w:themeColor="background1" w:themeShade="A6"/>
              <w:bottom w:val="single" w:sz="4" w:space="0" w:color="A6A6A6"/>
            </w:tcBorders>
            <w:tcMar>
              <w:top w:w="57" w:type="dxa"/>
            </w:tcMar>
          </w:tcPr>
          <w:p w:rsidR="00F9594B" w:rsidRDefault="00F9594B" w:rsidP="00C00C1F">
            <w:pPr>
              <w:spacing w:after="0" w:line="240" w:lineRule="exact"/>
              <w:contextualSpacing/>
              <w:rPr>
                <w:rFonts w:ascii="Arial" w:hAnsi="Arial" w:cs="Arial"/>
                <w:sz w:val="20"/>
                <w:szCs w:val="20"/>
              </w:rPr>
            </w:pPr>
            <w:r>
              <w:rPr>
                <w:rFonts w:ascii="Arial" w:hAnsi="Arial" w:cs="Arial"/>
                <w:sz w:val="20"/>
                <w:szCs w:val="20"/>
              </w:rPr>
              <w:lastRenderedPageBreak/>
              <w:t>3.9.2</w:t>
            </w:r>
            <w:r w:rsidRPr="00CB093A">
              <w:rPr>
                <w:rFonts w:ascii="Arial" w:hAnsi="Arial" w:cs="Arial"/>
                <w:sz w:val="20"/>
                <w:szCs w:val="20"/>
              </w:rPr>
              <w:t>i</w:t>
            </w:r>
          </w:p>
        </w:tc>
        <w:tc>
          <w:tcPr>
            <w:tcW w:w="2126" w:type="dxa"/>
            <w:tcBorders>
              <w:top w:val="single" w:sz="4" w:space="0" w:color="A6A6A6" w:themeColor="background1" w:themeShade="A6"/>
              <w:bottom w:val="single" w:sz="4" w:space="0" w:color="A6A6A6"/>
            </w:tcBorders>
            <w:tcMar>
              <w:top w:w="57" w:type="dxa"/>
            </w:tcMar>
          </w:tcPr>
          <w:p w:rsidR="00F9594B" w:rsidRPr="00CB093A" w:rsidRDefault="00F9594B" w:rsidP="000048EC">
            <w:pPr>
              <w:spacing w:after="120" w:line="240" w:lineRule="auto"/>
              <w:rPr>
                <w:rFonts w:ascii="Arial" w:hAnsi="Arial" w:cs="Arial"/>
                <w:sz w:val="20"/>
                <w:szCs w:val="20"/>
              </w:rPr>
            </w:pPr>
            <w:r>
              <w:rPr>
                <w:rFonts w:ascii="Arial" w:hAnsi="Arial" w:cs="Arial"/>
                <w:sz w:val="20"/>
                <w:szCs w:val="20"/>
              </w:rPr>
              <w:t>Aluminium</w:t>
            </w:r>
            <w:r w:rsidRPr="00CB093A">
              <w:rPr>
                <w:rFonts w:ascii="Arial" w:hAnsi="Arial" w:cs="Arial"/>
                <w:sz w:val="20"/>
                <w:szCs w:val="20"/>
              </w:rPr>
              <w:t xml:space="preserve"> is manufactured by the electrolysis of a molten mixture of aluminium oxide and cryolite. Aluminium forms at the negative electrode and oxygen at the positive</w:t>
            </w:r>
            <w:r>
              <w:rPr>
                <w:rFonts w:ascii="Arial" w:hAnsi="Arial" w:cs="Arial"/>
                <w:sz w:val="20"/>
                <w:szCs w:val="20"/>
              </w:rPr>
              <w:t xml:space="preserve"> </w:t>
            </w:r>
            <w:r w:rsidRPr="00CB093A">
              <w:rPr>
                <w:rFonts w:ascii="Arial" w:hAnsi="Arial" w:cs="Arial"/>
                <w:sz w:val="20"/>
                <w:szCs w:val="20"/>
              </w:rPr>
              <w:t>electrode. The positive electrode is made of carbon, which reacts with the oxygen to produce carbon diox</w:t>
            </w:r>
            <w:r>
              <w:rPr>
                <w:rFonts w:ascii="Arial" w:hAnsi="Arial" w:cs="Arial"/>
                <w:sz w:val="20"/>
                <w:szCs w:val="20"/>
              </w:rPr>
              <w:t>ide.</w:t>
            </w:r>
          </w:p>
        </w:tc>
        <w:tc>
          <w:tcPr>
            <w:tcW w:w="2552" w:type="dxa"/>
            <w:gridSpan w:val="2"/>
            <w:tcBorders>
              <w:top w:val="single" w:sz="4" w:space="0" w:color="A6A6A6" w:themeColor="background1" w:themeShade="A6"/>
              <w:bottom w:val="single" w:sz="4" w:space="0" w:color="A6A6A6"/>
            </w:tcBorders>
            <w:tcMar>
              <w:top w:w="57" w:type="dxa"/>
            </w:tcMar>
          </w:tcPr>
          <w:p w:rsidR="00F9594B" w:rsidRPr="002163CA" w:rsidRDefault="00F9594B" w:rsidP="002163CA">
            <w:pPr>
              <w:tabs>
                <w:tab w:val="num" w:pos="459"/>
              </w:tabs>
              <w:spacing w:after="120" w:line="240" w:lineRule="auto"/>
              <w:rPr>
                <w:rFonts w:ascii="Arial" w:hAnsi="Arial" w:cs="Arial"/>
                <w:sz w:val="20"/>
                <w:szCs w:val="20"/>
              </w:rPr>
            </w:pPr>
            <w:r w:rsidRPr="002163CA">
              <w:rPr>
                <w:rFonts w:ascii="Arial" w:hAnsi="Arial" w:cs="Arial"/>
                <w:sz w:val="20"/>
                <w:szCs w:val="20"/>
              </w:rPr>
              <w:t>Students should understand why cryolite is used in this process.</w:t>
            </w:r>
          </w:p>
          <w:p w:rsidR="00F9594B" w:rsidRPr="00CB093A" w:rsidRDefault="00F9594B" w:rsidP="00022CFF">
            <w:pPr>
              <w:spacing w:before="120" w:after="0" w:line="240" w:lineRule="auto"/>
              <w:rPr>
                <w:rFonts w:ascii="Arial" w:hAnsi="Arial" w:cs="Arial"/>
                <w:sz w:val="20"/>
                <w:szCs w:val="20"/>
              </w:rPr>
            </w:pPr>
            <w:r w:rsidRPr="00DE0E5D">
              <w:rPr>
                <w:rFonts w:ascii="Arial-ItalicMT" w:hAnsi="Arial-ItalicMT" w:cs="Arial-ItalicMT"/>
                <w:iCs/>
                <w:sz w:val="20"/>
                <w:szCs w:val="20"/>
              </w:rPr>
              <w:t>Students should be aware that large amounts of energy are needed in the extraction process.</w:t>
            </w:r>
          </w:p>
        </w:tc>
        <w:tc>
          <w:tcPr>
            <w:tcW w:w="1276" w:type="dxa"/>
            <w:vMerge w:val="restart"/>
            <w:tcBorders>
              <w:top w:val="single" w:sz="4" w:space="0" w:color="A6A6A6" w:themeColor="background1" w:themeShade="A6"/>
            </w:tcBorders>
            <w:tcMar>
              <w:top w:w="57" w:type="dxa"/>
            </w:tcMar>
          </w:tcPr>
          <w:p w:rsidR="00F9594B" w:rsidRPr="00CB093A" w:rsidRDefault="00F9594B" w:rsidP="00022CFF">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top w:val="single" w:sz="4" w:space="0" w:color="A6A6A6" w:themeColor="background1" w:themeShade="A6"/>
              <w:bottom w:val="single" w:sz="4" w:space="0" w:color="A6A6A6"/>
            </w:tcBorders>
            <w:tcMar>
              <w:top w:w="57" w:type="dxa"/>
            </w:tcMar>
          </w:tcPr>
          <w:p w:rsidR="00F9594B" w:rsidRPr="00CB093A" w:rsidRDefault="00F9594B" w:rsidP="00022CFF">
            <w:pPr>
              <w:spacing w:after="120" w:line="240" w:lineRule="auto"/>
              <w:rPr>
                <w:rFonts w:ascii="Arial" w:hAnsi="Arial" w:cs="Arial"/>
                <w:sz w:val="20"/>
                <w:szCs w:val="20"/>
              </w:rPr>
            </w:pPr>
            <w:r w:rsidRPr="00CB093A">
              <w:rPr>
                <w:rFonts w:ascii="Arial" w:hAnsi="Arial" w:cs="Arial"/>
                <w:b/>
                <w:sz w:val="20"/>
                <w:szCs w:val="20"/>
              </w:rPr>
              <w:t>Task:</w:t>
            </w:r>
            <w:r w:rsidRPr="00CB093A">
              <w:rPr>
                <w:rFonts w:ascii="Arial" w:hAnsi="Arial" w:cs="Arial"/>
                <w:sz w:val="20"/>
                <w:szCs w:val="20"/>
              </w:rPr>
              <w:t xml:space="preserve"> Explore the extractio</w:t>
            </w:r>
            <w:r>
              <w:rPr>
                <w:rFonts w:ascii="Arial" w:hAnsi="Arial" w:cs="Arial"/>
                <w:sz w:val="20"/>
                <w:szCs w:val="20"/>
              </w:rPr>
              <w:t xml:space="preserve">n of aluminium, as either video or </w:t>
            </w:r>
            <w:r w:rsidRPr="00CB093A">
              <w:rPr>
                <w:rFonts w:ascii="Arial" w:hAnsi="Arial" w:cs="Arial"/>
                <w:sz w:val="20"/>
                <w:szCs w:val="20"/>
              </w:rPr>
              <w:t>worksheet, or use RSC Alchemy, or mini</w:t>
            </w:r>
            <w:r>
              <w:rPr>
                <w:rFonts w:ascii="Arial" w:hAnsi="Arial" w:cs="Arial"/>
                <w:sz w:val="20"/>
                <w:szCs w:val="20"/>
              </w:rPr>
              <w:t xml:space="preserve"> </w:t>
            </w:r>
            <w:r w:rsidRPr="00CB093A">
              <w:rPr>
                <w:rFonts w:ascii="Arial" w:hAnsi="Arial" w:cs="Arial"/>
                <w:sz w:val="20"/>
                <w:szCs w:val="20"/>
              </w:rPr>
              <w:t>project.</w:t>
            </w:r>
          </w:p>
          <w:p w:rsidR="00F9594B" w:rsidRPr="00F9594B" w:rsidRDefault="00F9594B" w:rsidP="00022CFF">
            <w:pPr>
              <w:spacing w:before="120" w:after="0" w:line="240" w:lineRule="auto"/>
              <w:rPr>
                <w:rFonts w:ascii="Arial" w:hAnsi="Arial" w:cs="Arial"/>
                <w:sz w:val="20"/>
                <w:szCs w:val="20"/>
              </w:rPr>
            </w:pPr>
            <w:r w:rsidRPr="00CB093A">
              <w:rPr>
                <w:rFonts w:ascii="Arial" w:hAnsi="Arial" w:cs="Arial"/>
                <w:sz w:val="20"/>
                <w:szCs w:val="20"/>
              </w:rPr>
              <w:t xml:space="preserve">Do </w:t>
            </w:r>
            <w:r>
              <w:rPr>
                <w:rFonts w:ascii="Arial" w:hAnsi="Arial" w:cs="Arial"/>
                <w:sz w:val="20"/>
                <w:szCs w:val="20"/>
              </w:rPr>
              <w:t>student</w:t>
            </w:r>
            <w:r w:rsidRPr="00CB093A">
              <w:rPr>
                <w:rFonts w:ascii="Arial" w:hAnsi="Arial" w:cs="Arial"/>
                <w:sz w:val="20"/>
                <w:szCs w:val="20"/>
              </w:rPr>
              <w:t>s know that in the 1850s aluminium was the most expensive metal in the world (it was extracted from its ore by a thermite reaction using sodium</w:t>
            </w:r>
            <w:r>
              <w:rPr>
                <w:rFonts w:ascii="Arial" w:hAnsi="Arial" w:cs="Arial"/>
                <w:sz w:val="20"/>
                <w:szCs w:val="20"/>
              </w:rPr>
              <w:t xml:space="preserve"> metal)? </w:t>
            </w:r>
            <w:r w:rsidRPr="00CB093A">
              <w:rPr>
                <w:rFonts w:ascii="Arial" w:hAnsi="Arial" w:cs="Arial"/>
                <w:sz w:val="20"/>
                <w:szCs w:val="20"/>
              </w:rPr>
              <w:t>Now, with electrolysis, it is cheap enough to make cans from.</w:t>
            </w:r>
          </w:p>
        </w:tc>
        <w:tc>
          <w:tcPr>
            <w:tcW w:w="2693" w:type="dxa"/>
            <w:tcBorders>
              <w:top w:val="single" w:sz="4" w:space="0" w:color="A6A6A6" w:themeColor="background1" w:themeShade="A6"/>
              <w:bottom w:val="single" w:sz="4" w:space="0" w:color="A6A6A6"/>
            </w:tcBorders>
            <w:tcMar>
              <w:top w:w="57" w:type="dxa"/>
            </w:tcMar>
          </w:tcPr>
          <w:p w:rsidR="00F9594B" w:rsidRPr="00DE0E5D" w:rsidRDefault="00F9594B" w:rsidP="00022CFF">
            <w:pPr>
              <w:spacing w:after="120" w:line="240" w:lineRule="auto"/>
              <w:rPr>
                <w:rFonts w:ascii="Arial" w:hAnsi="Arial" w:cs="Arial"/>
                <w:sz w:val="20"/>
                <w:szCs w:val="20"/>
              </w:rPr>
            </w:pPr>
            <w:r w:rsidRPr="00CB093A">
              <w:rPr>
                <w:rFonts w:ascii="Arial" w:hAnsi="Arial" w:cs="Arial"/>
                <w:sz w:val="20"/>
                <w:szCs w:val="20"/>
              </w:rPr>
              <w:t>VLE/</w:t>
            </w:r>
            <w:r>
              <w:rPr>
                <w:rFonts w:ascii="Arial" w:hAnsi="Arial" w:cs="Arial"/>
                <w:sz w:val="20"/>
                <w:szCs w:val="20"/>
              </w:rPr>
              <w:t>i</w:t>
            </w:r>
            <w:r w:rsidRPr="00CB093A">
              <w:rPr>
                <w:rFonts w:ascii="Arial" w:hAnsi="Arial" w:cs="Arial"/>
                <w:sz w:val="20"/>
                <w:szCs w:val="20"/>
              </w:rPr>
              <w:t xml:space="preserve">nteractive software, eg </w:t>
            </w:r>
            <w:r>
              <w:rPr>
                <w:rFonts w:ascii="Arial" w:hAnsi="Arial" w:cs="Arial"/>
                <w:sz w:val="20"/>
                <w:szCs w:val="20"/>
              </w:rPr>
              <w:t>u</w:t>
            </w:r>
            <w:r w:rsidRPr="00CB093A">
              <w:rPr>
                <w:rFonts w:ascii="Arial" w:hAnsi="Arial" w:cs="Arial"/>
                <w:sz w:val="20"/>
                <w:szCs w:val="20"/>
              </w:rPr>
              <w:t>seful materials from metal ores.</w:t>
            </w:r>
          </w:p>
          <w:p w:rsidR="00F9594B" w:rsidRPr="002C06FB" w:rsidRDefault="00F9594B" w:rsidP="002C06FB">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 xml:space="preserve">Visit the RSC Alchemy for more information on </w:t>
            </w:r>
            <w:r>
              <w:rPr>
                <w:rFonts w:ascii="Arial" w:hAnsi="Arial" w:cs="Arial"/>
                <w:sz w:val="20"/>
                <w:szCs w:val="20"/>
              </w:rPr>
              <w:t>a</w:t>
            </w:r>
            <w:r w:rsidRPr="00CB093A">
              <w:rPr>
                <w:rFonts w:ascii="Arial" w:hAnsi="Arial" w:cs="Arial"/>
                <w:sz w:val="20"/>
                <w:szCs w:val="20"/>
              </w:rPr>
              <w:t xml:space="preserve">luminium at </w:t>
            </w:r>
            <w:hyperlink r:id="rId34" w:history="1">
              <w:r w:rsidRPr="002C06FB">
                <w:rPr>
                  <w:rFonts w:ascii="Arial" w:hAnsi="Arial" w:cs="Arial"/>
                  <w:b/>
                  <w:color w:val="97999B"/>
                  <w:sz w:val="20"/>
                  <w:szCs w:val="20"/>
                  <w:lang w:val="x-none"/>
                </w:rPr>
                <w:t>rsc.org/Education/Teachers/Resources/Alchemy/index.htm</w:t>
              </w:r>
            </w:hyperlink>
          </w:p>
          <w:p w:rsidR="00F9594B" w:rsidRPr="00FD0DB0" w:rsidRDefault="00F9594B" w:rsidP="00022CFF">
            <w:pPr>
              <w:autoSpaceDE w:val="0"/>
              <w:autoSpaceDN w:val="0"/>
              <w:adjustRightInd w:val="0"/>
              <w:spacing w:before="120" w:after="0" w:line="240" w:lineRule="auto"/>
              <w:rPr>
                <w:rFonts w:ascii="Arial" w:hAnsi="Arial" w:cs="Arial"/>
                <w:b/>
                <w:color w:val="97999B"/>
                <w:sz w:val="20"/>
                <w:szCs w:val="20"/>
              </w:rPr>
            </w:pPr>
          </w:p>
          <w:p w:rsidR="00F9594B" w:rsidRDefault="00F9594B" w:rsidP="00022CFF">
            <w:pPr>
              <w:spacing w:before="120" w:after="0" w:line="240" w:lineRule="auto"/>
              <w:rPr>
                <w:rFonts w:ascii="Arial" w:hAnsi="Arial" w:cs="Arial"/>
                <w:sz w:val="20"/>
                <w:szCs w:val="20"/>
              </w:rPr>
            </w:pPr>
          </w:p>
          <w:p w:rsidR="00F9594B" w:rsidRDefault="00F9594B" w:rsidP="00022CFF">
            <w:pPr>
              <w:spacing w:before="120" w:after="0" w:line="240" w:lineRule="auto"/>
              <w:rPr>
                <w:rFonts w:ascii="Arial" w:hAnsi="Arial" w:cs="Arial"/>
                <w:sz w:val="20"/>
                <w:szCs w:val="20"/>
              </w:rPr>
            </w:pPr>
          </w:p>
        </w:tc>
        <w:tc>
          <w:tcPr>
            <w:tcW w:w="1843" w:type="dxa"/>
            <w:gridSpan w:val="2"/>
            <w:tcBorders>
              <w:top w:val="single" w:sz="4" w:space="0" w:color="A6A6A6" w:themeColor="background1" w:themeShade="A6"/>
              <w:bottom w:val="single" w:sz="4" w:space="0" w:color="A6A6A6"/>
            </w:tcBorders>
            <w:tcMar>
              <w:top w:w="57" w:type="dxa"/>
            </w:tcMar>
          </w:tcPr>
          <w:p w:rsidR="00F9594B" w:rsidRPr="00334265" w:rsidRDefault="00F9594B" w:rsidP="00022CFF">
            <w:pPr>
              <w:spacing w:after="0" w:line="240" w:lineRule="exact"/>
              <w:contextualSpacing/>
              <w:rPr>
                <w:rFonts w:ascii="Arial" w:hAnsi="Arial" w:cs="Arial"/>
                <w:sz w:val="20"/>
                <w:szCs w:val="20"/>
              </w:rPr>
            </w:pPr>
            <w:r w:rsidRPr="00CB093A">
              <w:rPr>
                <w:rFonts w:ascii="Arial" w:hAnsi="Arial" w:cs="Arial"/>
                <w:sz w:val="20"/>
                <w:szCs w:val="20"/>
              </w:rPr>
              <w:t>Remember that the only reason that cryolite is needed for the process is to reduce the melting point of aluminium oxide to less than 1000</w:t>
            </w:r>
            <w:r>
              <w:rPr>
                <w:rFonts w:ascii="Arial" w:hAnsi="Arial" w:cs="Arial"/>
                <w:sz w:val="20"/>
                <w:szCs w:val="20"/>
              </w:rPr>
              <w:t>°</w:t>
            </w:r>
            <w:r w:rsidRPr="00CB093A">
              <w:rPr>
                <w:rFonts w:ascii="Arial" w:hAnsi="Arial" w:cs="Arial"/>
                <w:sz w:val="20"/>
                <w:szCs w:val="20"/>
              </w:rPr>
              <w:t>C and save money/reduce energy costs.</w:t>
            </w:r>
          </w:p>
        </w:tc>
      </w:tr>
      <w:tr w:rsidR="00F9594B" w:rsidRPr="00334265" w:rsidTr="00E76BE2">
        <w:tc>
          <w:tcPr>
            <w:tcW w:w="1134" w:type="dxa"/>
            <w:tcBorders>
              <w:top w:val="single" w:sz="4" w:space="0" w:color="A6A6A6"/>
              <w:bottom w:val="single" w:sz="4" w:space="0" w:color="A6A6A6" w:themeColor="background1" w:themeShade="A6"/>
            </w:tcBorders>
            <w:tcMar>
              <w:top w:w="57" w:type="dxa"/>
            </w:tcMar>
          </w:tcPr>
          <w:p w:rsidR="00F9594B" w:rsidRDefault="00F9594B" w:rsidP="00C00C1F">
            <w:pPr>
              <w:spacing w:after="0" w:line="240" w:lineRule="exact"/>
              <w:contextualSpacing/>
              <w:rPr>
                <w:rFonts w:ascii="Arial" w:hAnsi="Arial" w:cs="Arial"/>
                <w:sz w:val="20"/>
                <w:szCs w:val="20"/>
              </w:rPr>
            </w:pPr>
            <w:r>
              <w:rPr>
                <w:rFonts w:ascii="Arial" w:hAnsi="Arial" w:cs="Arial"/>
                <w:sz w:val="20"/>
                <w:szCs w:val="20"/>
              </w:rPr>
              <w:t>3.9.2g</w:t>
            </w:r>
          </w:p>
        </w:tc>
        <w:tc>
          <w:tcPr>
            <w:tcW w:w="2126" w:type="dxa"/>
            <w:tcBorders>
              <w:top w:val="single" w:sz="4" w:space="0" w:color="A6A6A6"/>
              <w:bottom w:val="single" w:sz="4" w:space="0" w:color="A6A6A6" w:themeColor="background1" w:themeShade="A6"/>
            </w:tcBorders>
            <w:tcMar>
              <w:top w:w="57" w:type="dxa"/>
            </w:tcMar>
          </w:tcPr>
          <w:p w:rsidR="00F9594B" w:rsidRPr="00CB093A" w:rsidRDefault="00F9594B" w:rsidP="00022CFF">
            <w:pPr>
              <w:spacing w:after="120" w:line="240" w:lineRule="auto"/>
              <w:rPr>
                <w:rFonts w:ascii="ArialMT" w:hAnsi="ArialMT" w:cs="ArialMT"/>
                <w:sz w:val="20"/>
                <w:szCs w:val="20"/>
              </w:rPr>
            </w:pPr>
            <w:r w:rsidRPr="00CB093A">
              <w:rPr>
                <w:rFonts w:ascii="ArialMT" w:hAnsi="ArialMT" w:cs="ArialMT"/>
                <w:sz w:val="20"/>
                <w:szCs w:val="20"/>
              </w:rPr>
              <w:t>If there is a mixture of ions:</w:t>
            </w:r>
          </w:p>
          <w:p w:rsidR="00F9594B" w:rsidRPr="00CA45CC" w:rsidRDefault="00F9594B" w:rsidP="00F9594B">
            <w:pPr>
              <w:numPr>
                <w:ilvl w:val="0"/>
                <w:numId w:val="39"/>
              </w:numPr>
              <w:spacing w:after="0" w:line="240" w:lineRule="auto"/>
              <w:ind w:left="317" w:hanging="284"/>
              <w:rPr>
                <w:rFonts w:ascii="ArialMT" w:eastAsia="SymbolMT" w:hAnsi="ArialMT" w:cs="ArialMT"/>
                <w:sz w:val="20"/>
                <w:szCs w:val="20"/>
              </w:rPr>
            </w:pPr>
            <w:r w:rsidRPr="00CB093A">
              <w:rPr>
                <w:rFonts w:ascii="ArialMT" w:hAnsi="ArialMT" w:cs="ArialMT"/>
                <w:sz w:val="20"/>
                <w:szCs w:val="20"/>
              </w:rPr>
              <w:t>at the cathode, the products fo</w:t>
            </w:r>
            <w:r w:rsidRPr="00CA45CC">
              <w:rPr>
                <w:rFonts w:ascii="ArialMT" w:eastAsia="SymbolMT" w:hAnsi="ArialMT" w:cs="ArialMT"/>
                <w:sz w:val="20"/>
                <w:szCs w:val="20"/>
              </w:rPr>
              <w:t>rmed depend on the reactivity of the elements involved</w:t>
            </w:r>
          </w:p>
          <w:p w:rsidR="00F9594B" w:rsidRPr="00FA2644" w:rsidRDefault="00F9594B" w:rsidP="00F9594B">
            <w:pPr>
              <w:numPr>
                <w:ilvl w:val="0"/>
                <w:numId w:val="39"/>
              </w:numPr>
              <w:spacing w:after="120" w:line="240" w:lineRule="auto"/>
              <w:ind w:left="317" w:hanging="284"/>
              <w:rPr>
                <w:rFonts w:ascii="Arial" w:hAnsi="Arial" w:cs="Arial"/>
                <w:sz w:val="20"/>
                <w:szCs w:val="20"/>
              </w:rPr>
            </w:pPr>
            <w:r w:rsidRPr="00CA45CC">
              <w:rPr>
                <w:rFonts w:ascii="ArialMT" w:eastAsia="SymbolMT" w:hAnsi="ArialMT" w:cs="ArialMT"/>
                <w:sz w:val="20"/>
                <w:szCs w:val="20"/>
              </w:rPr>
              <w:t>at the anode, the products form</w:t>
            </w:r>
            <w:r w:rsidRPr="00CB093A">
              <w:rPr>
                <w:rFonts w:ascii="ArialMT" w:hAnsi="ArialMT" w:cs="ArialMT"/>
                <w:sz w:val="20"/>
                <w:szCs w:val="20"/>
              </w:rPr>
              <w:t xml:space="preserve">ed </w:t>
            </w:r>
            <w:r w:rsidRPr="00CB093A">
              <w:rPr>
                <w:rFonts w:ascii="ArialMT" w:hAnsi="ArialMT" w:cs="ArialMT"/>
                <w:sz w:val="20"/>
                <w:szCs w:val="20"/>
              </w:rPr>
              <w:lastRenderedPageBreak/>
              <w:t xml:space="preserve">also depend on </w:t>
            </w:r>
            <w:r w:rsidRPr="00AE75E0">
              <w:rPr>
                <w:rFonts w:ascii="ArialMT" w:eastAsia="SymbolMT" w:hAnsi="ArialMT" w:cs="ArialMT"/>
                <w:sz w:val="20"/>
                <w:szCs w:val="20"/>
              </w:rPr>
              <w:t>the</w:t>
            </w:r>
            <w:r w:rsidRPr="00CB093A">
              <w:rPr>
                <w:rFonts w:ascii="ArialMT" w:hAnsi="ArialMT" w:cs="ArialMT"/>
                <w:sz w:val="20"/>
                <w:szCs w:val="20"/>
              </w:rPr>
              <w:t xml:space="preserve"> relative concentrations of the ions</w:t>
            </w:r>
            <w:r>
              <w:rPr>
                <w:rFonts w:ascii="ArialMT" w:hAnsi="ArialMT" w:cs="ArialMT"/>
                <w:sz w:val="20"/>
                <w:szCs w:val="20"/>
              </w:rPr>
              <w:t xml:space="preserve"> </w:t>
            </w:r>
            <w:r w:rsidRPr="00CA45CC">
              <w:rPr>
                <w:rFonts w:ascii="ArialMT" w:hAnsi="ArialMT" w:cs="ArialMT"/>
                <w:sz w:val="20"/>
                <w:szCs w:val="20"/>
              </w:rPr>
              <w:t>present.</w:t>
            </w:r>
          </w:p>
        </w:tc>
        <w:tc>
          <w:tcPr>
            <w:tcW w:w="2552" w:type="dxa"/>
            <w:gridSpan w:val="2"/>
            <w:tcBorders>
              <w:top w:val="single" w:sz="4" w:space="0" w:color="A6A6A6"/>
              <w:bottom w:val="single" w:sz="4" w:space="0" w:color="A6A6A6" w:themeColor="background1" w:themeShade="A6"/>
            </w:tcBorders>
            <w:tcMar>
              <w:top w:w="57" w:type="dxa"/>
            </w:tcMar>
          </w:tcPr>
          <w:p w:rsidR="00F9594B" w:rsidRPr="00CB093A" w:rsidRDefault="00F9594B" w:rsidP="00022CFF">
            <w:pPr>
              <w:spacing w:after="120" w:line="240" w:lineRule="auto"/>
              <w:rPr>
                <w:rFonts w:ascii="Arial" w:hAnsi="Arial" w:cs="Arial"/>
                <w:sz w:val="20"/>
                <w:szCs w:val="20"/>
              </w:rPr>
            </w:pPr>
            <w:r w:rsidRPr="00CB093A">
              <w:rPr>
                <w:rFonts w:ascii="Arial" w:hAnsi="Arial" w:cs="Arial"/>
                <w:sz w:val="20"/>
                <w:szCs w:val="20"/>
              </w:rPr>
              <w:lastRenderedPageBreak/>
              <w:t>Know that in a mixture of ions, the lowest member of the reactivity series is the element formed at the negative electrode.</w:t>
            </w:r>
          </w:p>
          <w:p w:rsidR="00F9594B" w:rsidRDefault="00F9594B" w:rsidP="00022CFF">
            <w:pPr>
              <w:spacing w:before="120" w:after="0" w:line="240" w:lineRule="auto"/>
              <w:rPr>
                <w:rFonts w:ascii="Arial" w:hAnsi="Arial" w:cs="Arial"/>
                <w:sz w:val="20"/>
                <w:szCs w:val="20"/>
              </w:rPr>
            </w:pPr>
          </w:p>
          <w:p w:rsidR="00F9594B" w:rsidRPr="00CB093A" w:rsidRDefault="00F9594B" w:rsidP="00022CFF">
            <w:pPr>
              <w:spacing w:before="120" w:after="0" w:line="240" w:lineRule="auto"/>
              <w:rPr>
                <w:rFonts w:ascii="Arial" w:hAnsi="Arial" w:cs="Arial"/>
                <w:sz w:val="20"/>
                <w:szCs w:val="20"/>
              </w:rPr>
            </w:pPr>
          </w:p>
        </w:tc>
        <w:tc>
          <w:tcPr>
            <w:tcW w:w="1276" w:type="dxa"/>
            <w:vMerge/>
            <w:tcBorders>
              <w:bottom w:val="single" w:sz="4" w:space="0" w:color="A6A6A6" w:themeColor="background1" w:themeShade="A6"/>
            </w:tcBorders>
            <w:tcMar>
              <w:top w:w="57" w:type="dxa"/>
            </w:tcMar>
          </w:tcPr>
          <w:p w:rsidR="00F9594B" w:rsidRPr="00CB093A" w:rsidRDefault="00F9594B" w:rsidP="00022CFF">
            <w:pPr>
              <w:spacing w:after="0" w:line="240" w:lineRule="exact"/>
              <w:contextualSpacing/>
              <w:jc w:val="center"/>
              <w:rPr>
                <w:rFonts w:ascii="Arial" w:hAnsi="Arial" w:cs="Arial"/>
                <w:sz w:val="20"/>
                <w:szCs w:val="20"/>
              </w:rPr>
            </w:pPr>
          </w:p>
        </w:tc>
        <w:tc>
          <w:tcPr>
            <w:tcW w:w="3402" w:type="dxa"/>
            <w:tcBorders>
              <w:top w:val="single" w:sz="4" w:space="0" w:color="A6A6A6"/>
              <w:bottom w:val="single" w:sz="4" w:space="0" w:color="A6A6A6" w:themeColor="background1" w:themeShade="A6"/>
            </w:tcBorders>
            <w:tcMar>
              <w:top w:w="57" w:type="dxa"/>
            </w:tcMar>
          </w:tcPr>
          <w:p w:rsidR="00F9594B" w:rsidRDefault="00F9594B" w:rsidP="00022CFF">
            <w:pPr>
              <w:spacing w:before="120" w:after="0" w:line="240" w:lineRule="auto"/>
              <w:rPr>
                <w:rFonts w:ascii="Arial" w:hAnsi="Arial" w:cs="Arial"/>
                <w:b/>
                <w:sz w:val="20"/>
                <w:szCs w:val="20"/>
              </w:rPr>
            </w:pPr>
          </w:p>
          <w:p w:rsidR="00F9594B" w:rsidRDefault="00F9594B" w:rsidP="00022CFF">
            <w:pPr>
              <w:spacing w:before="120" w:after="0" w:line="240" w:lineRule="auto"/>
              <w:rPr>
                <w:rFonts w:ascii="Arial" w:hAnsi="Arial" w:cs="Arial"/>
                <w:b/>
                <w:sz w:val="20"/>
                <w:szCs w:val="20"/>
              </w:rPr>
            </w:pPr>
          </w:p>
          <w:p w:rsidR="00F9594B" w:rsidRDefault="00F9594B" w:rsidP="00022CFF">
            <w:pPr>
              <w:spacing w:before="120" w:after="0" w:line="240" w:lineRule="auto"/>
              <w:rPr>
                <w:rFonts w:ascii="Arial" w:hAnsi="Arial" w:cs="Arial"/>
                <w:b/>
                <w:sz w:val="20"/>
                <w:szCs w:val="20"/>
              </w:rPr>
            </w:pPr>
          </w:p>
          <w:p w:rsidR="00F9594B" w:rsidRDefault="00F9594B" w:rsidP="00022CFF">
            <w:pPr>
              <w:spacing w:before="120" w:after="0" w:line="240" w:lineRule="auto"/>
              <w:rPr>
                <w:rFonts w:ascii="Arial" w:hAnsi="Arial" w:cs="Arial"/>
                <w:b/>
                <w:sz w:val="20"/>
                <w:szCs w:val="20"/>
              </w:rPr>
            </w:pPr>
          </w:p>
          <w:p w:rsidR="00F9594B" w:rsidRDefault="00F9594B" w:rsidP="00022CFF">
            <w:pPr>
              <w:spacing w:before="120" w:after="0" w:line="240" w:lineRule="auto"/>
              <w:rPr>
                <w:rFonts w:ascii="Arial" w:hAnsi="Arial" w:cs="Arial"/>
                <w:b/>
                <w:sz w:val="20"/>
                <w:szCs w:val="20"/>
              </w:rPr>
            </w:pPr>
          </w:p>
          <w:p w:rsidR="00F9594B" w:rsidRDefault="00F9594B" w:rsidP="00022CFF">
            <w:pPr>
              <w:spacing w:before="120" w:after="0" w:line="240" w:lineRule="auto"/>
              <w:rPr>
                <w:rFonts w:ascii="Arial" w:hAnsi="Arial" w:cs="Arial"/>
                <w:b/>
                <w:sz w:val="20"/>
                <w:szCs w:val="20"/>
              </w:rPr>
            </w:pPr>
          </w:p>
          <w:p w:rsidR="00F9594B" w:rsidRDefault="00F9594B" w:rsidP="00022CFF">
            <w:pPr>
              <w:spacing w:before="120" w:after="0" w:line="240" w:lineRule="auto"/>
              <w:rPr>
                <w:rFonts w:ascii="Arial" w:hAnsi="Arial" w:cs="Arial"/>
                <w:b/>
                <w:sz w:val="20"/>
                <w:szCs w:val="20"/>
              </w:rPr>
            </w:pPr>
          </w:p>
          <w:p w:rsidR="00F9594B" w:rsidRPr="00CB093A" w:rsidRDefault="00F9594B" w:rsidP="00022CFF">
            <w:pPr>
              <w:spacing w:before="120" w:after="0" w:line="240" w:lineRule="auto"/>
              <w:rPr>
                <w:rFonts w:ascii="Arial" w:hAnsi="Arial" w:cs="Arial"/>
                <w:b/>
                <w:sz w:val="20"/>
                <w:szCs w:val="20"/>
              </w:rPr>
            </w:pPr>
          </w:p>
        </w:tc>
        <w:tc>
          <w:tcPr>
            <w:tcW w:w="2693" w:type="dxa"/>
            <w:tcBorders>
              <w:top w:val="single" w:sz="4" w:space="0" w:color="A6A6A6"/>
              <w:bottom w:val="single" w:sz="4" w:space="0" w:color="A6A6A6" w:themeColor="background1" w:themeShade="A6"/>
            </w:tcBorders>
            <w:tcMar>
              <w:top w:w="57" w:type="dxa"/>
            </w:tcMar>
          </w:tcPr>
          <w:p w:rsidR="00F9594B" w:rsidRDefault="00F9594B" w:rsidP="00022CFF">
            <w:pPr>
              <w:spacing w:before="120" w:after="0" w:line="240" w:lineRule="auto"/>
              <w:rPr>
                <w:rFonts w:ascii="Arial" w:hAnsi="Arial" w:cs="Arial"/>
                <w:sz w:val="20"/>
                <w:szCs w:val="20"/>
              </w:rPr>
            </w:pPr>
          </w:p>
        </w:tc>
        <w:tc>
          <w:tcPr>
            <w:tcW w:w="1843" w:type="dxa"/>
            <w:gridSpan w:val="2"/>
            <w:tcBorders>
              <w:top w:val="single" w:sz="4" w:space="0" w:color="A6A6A6"/>
              <w:bottom w:val="single" w:sz="4" w:space="0" w:color="A6A6A6" w:themeColor="background1" w:themeShade="A6"/>
            </w:tcBorders>
            <w:tcMar>
              <w:top w:w="57" w:type="dxa"/>
            </w:tcMar>
          </w:tcPr>
          <w:p w:rsidR="00F9594B" w:rsidRPr="00334265" w:rsidRDefault="00F9594B" w:rsidP="00022CFF">
            <w:pPr>
              <w:spacing w:after="0" w:line="240" w:lineRule="exact"/>
              <w:contextualSpacing/>
              <w:rPr>
                <w:rFonts w:ascii="Arial" w:hAnsi="Arial" w:cs="Arial"/>
                <w:sz w:val="20"/>
                <w:szCs w:val="20"/>
              </w:rPr>
            </w:pPr>
          </w:p>
        </w:tc>
      </w:tr>
      <w:tr w:rsidR="00102253"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32886" w:rsidRDefault="00C00C1F" w:rsidP="00022CFF">
            <w:pPr>
              <w:spacing w:after="0" w:line="240" w:lineRule="exact"/>
              <w:contextualSpacing/>
              <w:rPr>
                <w:rFonts w:ascii="Arial" w:hAnsi="Arial" w:cs="Arial"/>
                <w:sz w:val="20"/>
                <w:szCs w:val="20"/>
              </w:rPr>
            </w:pPr>
            <w:r>
              <w:rPr>
                <w:rFonts w:ascii="Arial" w:hAnsi="Arial" w:cs="Arial"/>
                <w:sz w:val="20"/>
                <w:szCs w:val="20"/>
              </w:rPr>
              <w:lastRenderedPageBreak/>
              <w:t>3.9</w:t>
            </w:r>
            <w:r w:rsidR="0082117E">
              <w:rPr>
                <w:rFonts w:ascii="Arial" w:hAnsi="Arial" w:cs="Arial"/>
                <w:sz w:val="20"/>
                <w:szCs w:val="20"/>
              </w:rPr>
              <w:t>.2</w:t>
            </w:r>
            <w:r w:rsidR="00D32886">
              <w:rPr>
                <w:rFonts w:ascii="Arial" w:hAnsi="Arial" w:cs="Arial"/>
                <w:sz w:val="20"/>
                <w:szCs w:val="20"/>
              </w:rPr>
              <w:t>j</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32886" w:rsidRPr="00CB093A" w:rsidRDefault="00D32886" w:rsidP="00022CFF">
            <w:pPr>
              <w:spacing w:after="120" w:line="240" w:lineRule="auto"/>
              <w:rPr>
                <w:rFonts w:ascii="Arial" w:hAnsi="Arial" w:cs="Arial"/>
                <w:sz w:val="20"/>
                <w:szCs w:val="20"/>
              </w:rPr>
            </w:pPr>
            <w:r w:rsidRPr="00CB093A">
              <w:rPr>
                <w:rFonts w:ascii="Arial" w:hAnsi="Arial" w:cs="Arial"/>
                <w:sz w:val="20"/>
                <w:szCs w:val="20"/>
              </w:rPr>
              <w:t>The electrolysis of sodium chloride solution produces hydrogen and chlorine. Sodium hydroxide solution is also produced. These are important reagents for the chemical industry, eg sodium hydroxide for the production of soap and chlorine for the production of bleach and plastics.</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32886" w:rsidRPr="00CB093A" w:rsidRDefault="003070D2" w:rsidP="003070D2">
            <w:pPr>
              <w:spacing w:after="0" w:line="240" w:lineRule="auto"/>
              <w:rPr>
                <w:rFonts w:ascii="Arial" w:hAnsi="Arial" w:cs="Arial"/>
                <w:sz w:val="20"/>
                <w:szCs w:val="20"/>
              </w:rPr>
            </w:pPr>
            <w:r w:rsidRPr="003070D2">
              <w:rPr>
                <w:rFonts w:ascii="Arial" w:hAnsi="Arial" w:cs="Arial"/>
                <w:sz w:val="20"/>
                <w:szCs w:val="20"/>
              </w:rPr>
              <w:t>Students should be able to explain, using ideas relating to reactivity, why each of these products is produced.</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32886" w:rsidRPr="00CB093A" w:rsidRDefault="00D32886" w:rsidP="00022CFF">
            <w:pPr>
              <w:spacing w:after="0" w:line="240" w:lineRule="exact"/>
              <w:contextualSpacing/>
              <w:jc w:val="center"/>
              <w:rPr>
                <w:rFonts w:ascii="Arial" w:hAnsi="Arial" w:cs="Arial"/>
                <w:sz w:val="20"/>
                <w:szCs w:val="20"/>
              </w:rPr>
            </w:pPr>
            <w:r w:rsidRPr="00CB093A">
              <w:rPr>
                <w:rFonts w:ascii="Arial" w:hAnsi="Arial" w:cs="Arial"/>
                <w:sz w:val="20"/>
                <w:szCs w:val="20"/>
              </w:rPr>
              <w:t>2</w:t>
            </w: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32886" w:rsidRPr="00CA45CC" w:rsidRDefault="00D32886" w:rsidP="00022CFF">
            <w:pPr>
              <w:spacing w:after="120" w:line="240" w:lineRule="auto"/>
              <w:rPr>
                <w:rFonts w:ascii="Arial" w:hAnsi="Arial" w:cs="Arial"/>
                <w:sz w:val="20"/>
                <w:szCs w:val="20"/>
              </w:rPr>
            </w:pPr>
            <w:r w:rsidRPr="00CB093A">
              <w:rPr>
                <w:rFonts w:ascii="Arial" w:hAnsi="Arial" w:cs="Arial"/>
                <w:b/>
                <w:sz w:val="20"/>
                <w:szCs w:val="20"/>
              </w:rPr>
              <w:t xml:space="preserve">Activity: </w:t>
            </w:r>
            <w:r w:rsidRPr="00CB093A">
              <w:rPr>
                <w:rFonts w:ascii="Arial" w:hAnsi="Arial" w:cs="Arial"/>
                <w:sz w:val="20"/>
                <w:szCs w:val="20"/>
              </w:rPr>
              <w:t xml:space="preserve">Electrolysis of NaCl solution in Petri dish with universal indicator. To establish split into chlorine (bleaches indicator), an alkali </w:t>
            </w:r>
            <w:r w:rsidR="00856AB9" w:rsidRPr="00CB093A">
              <w:rPr>
                <w:rFonts w:ascii="Arial" w:hAnsi="Arial" w:cs="Arial"/>
                <w:sz w:val="20"/>
                <w:szCs w:val="20"/>
              </w:rPr>
              <w:t>(turns</w:t>
            </w:r>
            <w:r w:rsidRPr="00CB093A">
              <w:rPr>
                <w:rFonts w:ascii="Arial" w:hAnsi="Arial" w:cs="Arial"/>
                <w:sz w:val="20"/>
                <w:szCs w:val="20"/>
              </w:rPr>
              <w:t xml:space="preserve"> indicator blue/purple) and an unknown gas. </w:t>
            </w:r>
            <w:r>
              <w:rPr>
                <w:rFonts w:ascii="Arial" w:hAnsi="Arial" w:cs="Arial"/>
                <w:sz w:val="20"/>
                <w:szCs w:val="20"/>
              </w:rPr>
              <w:t>Student</w:t>
            </w:r>
            <w:r w:rsidRPr="00CB093A">
              <w:rPr>
                <w:rFonts w:ascii="Arial" w:hAnsi="Arial" w:cs="Arial"/>
                <w:sz w:val="20"/>
                <w:szCs w:val="20"/>
              </w:rPr>
              <w:t>s draw diagrams to show the experiment and the results.</w:t>
            </w:r>
          </w:p>
          <w:p w:rsidR="00D32886" w:rsidRPr="00CA45CC" w:rsidRDefault="00D32886" w:rsidP="00022CFF">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Demo:</w:t>
            </w:r>
            <w:r w:rsidRPr="00CB093A">
              <w:rPr>
                <w:rFonts w:ascii="Arial" w:hAnsi="Arial" w:cs="Arial"/>
                <w:sz w:val="20"/>
                <w:szCs w:val="20"/>
              </w:rPr>
              <w:t xml:space="preserve"> </w:t>
            </w:r>
            <w:r w:rsidR="008D4BBB">
              <w:rPr>
                <w:rFonts w:ascii="Arial" w:hAnsi="Arial" w:cs="Arial"/>
                <w:sz w:val="20"/>
                <w:szCs w:val="20"/>
              </w:rPr>
              <w:t>O</w:t>
            </w:r>
            <w:r w:rsidRPr="00CB093A">
              <w:rPr>
                <w:rFonts w:ascii="Arial" w:hAnsi="Arial" w:cs="Arial"/>
                <w:sz w:val="20"/>
                <w:szCs w:val="20"/>
              </w:rPr>
              <w:t xml:space="preserve">f </w:t>
            </w:r>
            <w:r w:rsidR="008D4BBB">
              <w:rPr>
                <w:rFonts w:ascii="Arial" w:hAnsi="Arial" w:cs="Arial"/>
                <w:sz w:val="20"/>
                <w:szCs w:val="20"/>
              </w:rPr>
              <w:t xml:space="preserve">a </w:t>
            </w:r>
            <w:r w:rsidRPr="00CB093A">
              <w:rPr>
                <w:rFonts w:ascii="Arial" w:hAnsi="Arial" w:cs="Arial"/>
                <w:sz w:val="20"/>
                <w:szCs w:val="20"/>
              </w:rPr>
              <w:t>Hoffman voltameter to show products clearly and also to enable hydrogen gas to be collected and tested (use acidified NaCl and litmus solution to make demo spectacular and easier to understand the electrode processes).</w:t>
            </w:r>
          </w:p>
          <w:p w:rsidR="00D32886" w:rsidRPr="00CA45CC" w:rsidRDefault="00D32886" w:rsidP="00022CFF">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Task:</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s draw diagrams to show the experiment and the results.</w:t>
            </w:r>
          </w:p>
          <w:p w:rsidR="00F62C44" w:rsidRDefault="00D32886" w:rsidP="00F62C44">
            <w:pPr>
              <w:spacing w:before="120" w:after="0" w:line="240" w:lineRule="auto"/>
              <w:rPr>
                <w:rFonts w:ascii="Arial" w:hAnsi="Arial" w:cs="Arial"/>
                <w:sz w:val="20"/>
                <w:szCs w:val="20"/>
              </w:rPr>
            </w:pPr>
            <w:r w:rsidRPr="00CB093A">
              <w:rPr>
                <w:rFonts w:ascii="Arial" w:hAnsi="Arial" w:cs="Arial"/>
                <w:b/>
                <w:sz w:val="20"/>
                <w:szCs w:val="20"/>
              </w:rPr>
              <w:t>Discuss:</w:t>
            </w:r>
            <w:r w:rsidRPr="00CB093A">
              <w:rPr>
                <w:rFonts w:ascii="Arial" w:hAnsi="Arial" w:cs="Arial"/>
                <w:sz w:val="20"/>
                <w:szCs w:val="20"/>
              </w:rPr>
              <w:t xml:space="preserve"> why hydrogen is formed. Relate to reactivity series position of sodium, and industrial uses of sodium chloride. </w:t>
            </w:r>
            <w:r>
              <w:rPr>
                <w:rFonts w:ascii="Arial" w:hAnsi="Arial" w:cs="Arial"/>
                <w:sz w:val="20"/>
                <w:szCs w:val="20"/>
              </w:rPr>
              <w:t>Student</w:t>
            </w:r>
            <w:r w:rsidRPr="00CB093A">
              <w:rPr>
                <w:rFonts w:ascii="Arial" w:hAnsi="Arial" w:cs="Arial"/>
                <w:sz w:val="20"/>
                <w:szCs w:val="20"/>
              </w:rPr>
              <w:t>s make notes.</w:t>
            </w:r>
          </w:p>
          <w:p w:rsidR="006343AA" w:rsidRDefault="006343AA" w:rsidP="00F62C44">
            <w:pPr>
              <w:spacing w:before="120" w:after="0" w:line="240" w:lineRule="auto"/>
              <w:rPr>
                <w:rFonts w:ascii="Arial" w:hAnsi="Arial" w:cs="Arial"/>
                <w:sz w:val="20"/>
                <w:szCs w:val="20"/>
              </w:rPr>
            </w:pPr>
          </w:p>
          <w:p w:rsidR="006343AA" w:rsidRPr="00F62C44" w:rsidRDefault="006343AA" w:rsidP="00F62C44">
            <w:pPr>
              <w:spacing w:before="120" w:after="0" w:line="240" w:lineRule="auto"/>
              <w:rPr>
                <w:rFonts w:ascii="Arial" w:hAnsi="Arial" w:cs="Arial"/>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32886" w:rsidRPr="00CB093A" w:rsidRDefault="00D32886" w:rsidP="00022CFF">
            <w:pPr>
              <w:spacing w:after="120" w:line="240" w:lineRule="auto"/>
              <w:rPr>
                <w:rFonts w:ascii="Arial" w:hAnsi="Arial" w:cs="Arial"/>
                <w:sz w:val="20"/>
                <w:szCs w:val="20"/>
              </w:rPr>
            </w:pPr>
            <w:r w:rsidRPr="00CB093A">
              <w:rPr>
                <w:rFonts w:ascii="Arial" w:hAnsi="Arial" w:cs="Arial"/>
                <w:sz w:val="20"/>
                <w:szCs w:val="20"/>
              </w:rPr>
              <w:t>Petri dish</w:t>
            </w:r>
            <w:r>
              <w:rPr>
                <w:rFonts w:ascii="Arial" w:hAnsi="Arial" w:cs="Arial"/>
                <w:sz w:val="20"/>
                <w:szCs w:val="20"/>
              </w:rPr>
              <w:t>, c</w:t>
            </w:r>
            <w:r w:rsidRPr="00CB093A">
              <w:rPr>
                <w:rFonts w:ascii="Arial" w:hAnsi="Arial" w:cs="Arial"/>
                <w:sz w:val="20"/>
                <w:szCs w:val="20"/>
              </w:rPr>
              <w:t>arbon electrodes,</w:t>
            </w:r>
            <w:r>
              <w:rPr>
                <w:rFonts w:ascii="Arial" w:hAnsi="Arial" w:cs="Arial"/>
                <w:sz w:val="20"/>
                <w:szCs w:val="20"/>
              </w:rPr>
              <w:t xml:space="preserve"> </w:t>
            </w:r>
            <w:r w:rsidRPr="00CB093A">
              <w:rPr>
                <w:rFonts w:ascii="Arial" w:hAnsi="Arial" w:cs="Arial"/>
                <w:sz w:val="20"/>
                <w:szCs w:val="20"/>
              </w:rPr>
              <w:t>power pack and</w:t>
            </w:r>
            <w:r>
              <w:rPr>
                <w:rFonts w:ascii="Arial" w:hAnsi="Arial" w:cs="Arial"/>
                <w:sz w:val="20"/>
                <w:szCs w:val="20"/>
              </w:rPr>
              <w:t xml:space="preserve"> </w:t>
            </w:r>
            <w:r w:rsidRPr="00CB093A">
              <w:rPr>
                <w:rFonts w:ascii="Arial" w:hAnsi="Arial" w:cs="Arial"/>
                <w:sz w:val="20"/>
                <w:szCs w:val="20"/>
              </w:rPr>
              <w:t>wires and</w:t>
            </w:r>
            <w:r>
              <w:rPr>
                <w:rFonts w:ascii="Arial" w:hAnsi="Arial" w:cs="Arial"/>
                <w:sz w:val="20"/>
                <w:szCs w:val="20"/>
              </w:rPr>
              <w:t xml:space="preserve"> </w:t>
            </w:r>
            <w:r w:rsidRPr="00CB093A">
              <w:rPr>
                <w:rFonts w:ascii="Arial" w:hAnsi="Arial" w:cs="Arial"/>
                <w:sz w:val="20"/>
                <w:szCs w:val="20"/>
              </w:rPr>
              <w:t>1 mol dm</w:t>
            </w:r>
            <w:r>
              <w:rPr>
                <w:rFonts w:ascii="Arial" w:hAnsi="Arial" w:cs="Arial"/>
                <w:sz w:val="20"/>
                <w:szCs w:val="20"/>
                <w:vertAlign w:val="superscript"/>
              </w:rPr>
              <w:t>–</w:t>
            </w:r>
            <w:r w:rsidRPr="00CB093A">
              <w:rPr>
                <w:rFonts w:ascii="Arial" w:hAnsi="Arial" w:cs="Arial"/>
                <w:sz w:val="20"/>
                <w:szCs w:val="20"/>
                <w:vertAlign w:val="superscript"/>
              </w:rPr>
              <w:t>3</w:t>
            </w:r>
            <w:r>
              <w:rPr>
                <w:rFonts w:ascii="Arial" w:hAnsi="Arial" w:cs="Arial"/>
                <w:sz w:val="20"/>
                <w:szCs w:val="20"/>
                <w:vertAlign w:val="superscript"/>
              </w:rPr>
              <w:t xml:space="preserve"> </w:t>
            </w:r>
            <w:r w:rsidRPr="00CB093A">
              <w:rPr>
                <w:rFonts w:ascii="Arial" w:hAnsi="Arial" w:cs="Arial"/>
                <w:sz w:val="20"/>
                <w:szCs w:val="20"/>
              </w:rPr>
              <w:t xml:space="preserve">NaCl solution. </w:t>
            </w:r>
          </w:p>
          <w:p w:rsidR="00D32886" w:rsidRPr="00CA45CC" w:rsidRDefault="00D32886" w:rsidP="00022CFF">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Hoffman voltameter,</w:t>
            </w:r>
            <w:r>
              <w:rPr>
                <w:rFonts w:ascii="Arial" w:hAnsi="Arial" w:cs="Arial"/>
                <w:sz w:val="20"/>
                <w:szCs w:val="20"/>
              </w:rPr>
              <w:t xml:space="preserve"> </w:t>
            </w:r>
            <w:r w:rsidRPr="00CB093A">
              <w:rPr>
                <w:rFonts w:ascii="Arial" w:hAnsi="Arial" w:cs="Arial"/>
                <w:sz w:val="20"/>
                <w:szCs w:val="20"/>
              </w:rPr>
              <w:t>test tubes,</w:t>
            </w:r>
            <w:r>
              <w:rPr>
                <w:rFonts w:ascii="Arial" w:hAnsi="Arial" w:cs="Arial"/>
                <w:sz w:val="20"/>
                <w:szCs w:val="20"/>
              </w:rPr>
              <w:t xml:space="preserve"> </w:t>
            </w:r>
            <w:r w:rsidRPr="00CB093A">
              <w:rPr>
                <w:rFonts w:ascii="Arial" w:hAnsi="Arial" w:cs="Arial"/>
                <w:sz w:val="20"/>
                <w:szCs w:val="20"/>
              </w:rPr>
              <w:t>1 mol dm</w:t>
            </w:r>
            <w:r>
              <w:rPr>
                <w:rFonts w:ascii="Arial" w:hAnsi="Arial" w:cs="Arial"/>
                <w:sz w:val="20"/>
                <w:szCs w:val="20"/>
                <w:vertAlign w:val="superscript"/>
              </w:rPr>
              <w:t>–</w:t>
            </w:r>
            <w:r w:rsidRPr="00CB093A">
              <w:rPr>
                <w:rFonts w:ascii="Arial" w:hAnsi="Arial" w:cs="Arial"/>
                <w:sz w:val="20"/>
                <w:szCs w:val="20"/>
                <w:vertAlign w:val="superscript"/>
              </w:rPr>
              <w:t>3</w:t>
            </w:r>
            <w:r>
              <w:rPr>
                <w:rFonts w:ascii="Arial" w:hAnsi="Arial" w:cs="Arial"/>
                <w:sz w:val="20"/>
                <w:szCs w:val="20"/>
                <w:vertAlign w:val="superscript"/>
              </w:rPr>
              <w:t xml:space="preserve"> </w:t>
            </w:r>
            <w:r w:rsidRPr="00CB093A">
              <w:rPr>
                <w:rFonts w:ascii="Arial" w:hAnsi="Arial" w:cs="Arial"/>
                <w:sz w:val="20"/>
                <w:szCs w:val="20"/>
              </w:rPr>
              <w:t>NaCl solution,</w:t>
            </w:r>
            <w:r>
              <w:rPr>
                <w:rFonts w:ascii="Arial" w:hAnsi="Arial" w:cs="Arial"/>
                <w:sz w:val="20"/>
                <w:szCs w:val="20"/>
              </w:rPr>
              <w:t xml:space="preserve"> </w:t>
            </w:r>
            <w:r w:rsidRPr="00CB093A">
              <w:rPr>
                <w:rFonts w:ascii="Arial" w:hAnsi="Arial" w:cs="Arial"/>
                <w:sz w:val="20"/>
                <w:szCs w:val="20"/>
              </w:rPr>
              <w:t>litmus solution,</w:t>
            </w:r>
            <w:r>
              <w:rPr>
                <w:rFonts w:ascii="Arial" w:hAnsi="Arial" w:cs="Arial"/>
                <w:sz w:val="20"/>
                <w:szCs w:val="20"/>
              </w:rPr>
              <w:t xml:space="preserve"> </w:t>
            </w:r>
            <w:r w:rsidRPr="00CB093A">
              <w:rPr>
                <w:rFonts w:ascii="Arial" w:hAnsi="Arial" w:cs="Arial"/>
                <w:sz w:val="20"/>
                <w:szCs w:val="20"/>
              </w:rPr>
              <w:t>test tubes,</w:t>
            </w:r>
            <w:r>
              <w:rPr>
                <w:rFonts w:ascii="Arial" w:hAnsi="Arial" w:cs="Arial"/>
                <w:sz w:val="20"/>
                <w:szCs w:val="20"/>
              </w:rPr>
              <w:t xml:space="preserve"> </w:t>
            </w:r>
            <w:r w:rsidRPr="00CB093A">
              <w:rPr>
                <w:rFonts w:ascii="Arial" w:hAnsi="Arial" w:cs="Arial"/>
                <w:sz w:val="20"/>
                <w:szCs w:val="20"/>
              </w:rPr>
              <w:t>litmus paper and</w:t>
            </w:r>
            <w:r>
              <w:rPr>
                <w:rFonts w:ascii="Arial" w:hAnsi="Arial" w:cs="Arial"/>
                <w:sz w:val="20"/>
                <w:szCs w:val="20"/>
              </w:rPr>
              <w:t xml:space="preserve"> </w:t>
            </w:r>
            <w:r w:rsidRPr="00CB093A">
              <w:rPr>
                <w:rFonts w:ascii="Arial" w:hAnsi="Arial" w:cs="Arial"/>
                <w:sz w:val="20"/>
                <w:szCs w:val="20"/>
              </w:rPr>
              <w:t>power pack and wires.</w:t>
            </w:r>
          </w:p>
          <w:p w:rsidR="00D32886" w:rsidRPr="00CA45CC" w:rsidRDefault="00D32886" w:rsidP="00022CFF">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VLE/</w:t>
            </w:r>
            <w:r w:rsidR="008D4BBB">
              <w:rPr>
                <w:rFonts w:ascii="Arial" w:hAnsi="Arial" w:cs="Arial"/>
                <w:sz w:val="20"/>
                <w:szCs w:val="20"/>
              </w:rPr>
              <w:t>i</w:t>
            </w:r>
            <w:r w:rsidRPr="00CB093A">
              <w:rPr>
                <w:rFonts w:ascii="Arial" w:hAnsi="Arial" w:cs="Arial"/>
                <w:sz w:val="20"/>
                <w:szCs w:val="20"/>
              </w:rPr>
              <w:t>nteractive software, eg useful materials from rocks.</w:t>
            </w:r>
          </w:p>
          <w:p w:rsidR="00D32886" w:rsidRPr="00CB093A" w:rsidRDefault="00D32886" w:rsidP="00022CFF">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 xml:space="preserve">RSC Alchemy video on </w:t>
            </w:r>
            <w:r w:rsidR="008D4BBB">
              <w:rPr>
                <w:rFonts w:ascii="Arial" w:hAnsi="Arial" w:cs="Arial"/>
                <w:sz w:val="20"/>
                <w:szCs w:val="20"/>
              </w:rPr>
              <w:t>c</w:t>
            </w:r>
            <w:r w:rsidRPr="00CB093A">
              <w:rPr>
                <w:rFonts w:ascii="Arial" w:hAnsi="Arial" w:cs="Arial"/>
                <w:sz w:val="20"/>
                <w:szCs w:val="20"/>
              </w:rPr>
              <w:t xml:space="preserve">hemicals from </w:t>
            </w:r>
            <w:r w:rsidR="008D4BBB">
              <w:rPr>
                <w:rFonts w:ascii="Arial" w:hAnsi="Arial" w:cs="Arial"/>
                <w:sz w:val="20"/>
                <w:szCs w:val="20"/>
              </w:rPr>
              <w:t>s</w:t>
            </w:r>
            <w:r w:rsidRPr="00CB093A">
              <w:rPr>
                <w:rFonts w:ascii="Arial" w:hAnsi="Arial" w:cs="Arial"/>
                <w:sz w:val="20"/>
                <w:szCs w:val="20"/>
              </w:rPr>
              <w:t xml:space="preserve">alt can be found at </w:t>
            </w:r>
            <w:hyperlink r:id="rId35" w:history="1">
              <w:r w:rsidR="00D8353B" w:rsidRPr="00D8353B">
                <w:rPr>
                  <w:rFonts w:ascii="Arial" w:hAnsi="Arial" w:cs="Arial"/>
                  <w:b/>
                  <w:color w:val="97999B"/>
                  <w:sz w:val="20"/>
                  <w:szCs w:val="20"/>
                </w:rPr>
                <w:t>rsc.org/Education/Teachers/Resources/Alchemy/index.htm</w:t>
              </w:r>
            </w:hyperlink>
          </w:p>
          <w:p w:rsidR="00D32886" w:rsidRDefault="00D32886" w:rsidP="00022CFF">
            <w:pPr>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32886" w:rsidRPr="00334265" w:rsidRDefault="00D32886" w:rsidP="00022CFF">
            <w:pPr>
              <w:spacing w:after="0" w:line="240" w:lineRule="exact"/>
              <w:contextualSpacing/>
              <w:rPr>
                <w:rFonts w:ascii="Arial" w:hAnsi="Arial" w:cs="Arial"/>
                <w:sz w:val="20"/>
                <w:szCs w:val="20"/>
              </w:rPr>
            </w:pPr>
          </w:p>
        </w:tc>
      </w:tr>
      <w:tr w:rsidR="0082117E" w:rsidRPr="00334265" w:rsidTr="00F9594B">
        <w:trPr>
          <w:trHeight w:val="282"/>
        </w:trPr>
        <w:tc>
          <w:tcPr>
            <w:tcW w:w="15026" w:type="dxa"/>
            <w:gridSpan w:val="9"/>
            <w:tcBorders>
              <w:top w:val="single" w:sz="4" w:space="0" w:color="A6A6A6" w:themeColor="background1" w:themeShade="A6"/>
              <w:bottom w:val="single" w:sz="4" w:space="0" w:color="A6A6A6"/>
            </w:tcBorders>
            <w:tcMar>
              <w:top w:w="57" w:type="dxa"/>
            </w:tcMar>
          </w:tcPr>
          <w:p w:rsidR="0082117E" w:rsidRPr="00334265" w:rsidRDefault="0082117E" w:rsidP="00AD4A44">
            <w:pPr>
              <w:spacing w:before="120" w:after="120" w:line="240" w:lineRule="exact"/>
              <w:rPr>
                <w:rFonts w:ascii="Arial" w:hAnsi="Arial" w:cs="Arial"/>
                <w:sz w:val="20"/>
                <w:szCs w:val="20"/>
              </w:rPr>
            </w:pPr>
            <w:r>
              <w:rPr>
                <w:rFonts w:ascii="Arial" w:hAnsi="Arial" w:cs="Arial"/>
                <w:b/>
                <w:bCs/>
                <w:sz w:val="20"/>
                <w:szCs w:val="20"/>
              </w:rPr>
              <w:lastRenderedPageBreak/>
              <w:t>3.</w:t>
            </w:r>
            <w:r w:rsidR="00C00C1F">
              <w:rPr>
                <w:rFonts w:ascii="Arial" w:hAnsi="Arial" w:cs="Arial"/>
                <w:b/>
                <w:bCs/>
                <w:sz w:val="20"/>
                <w:szCs w:val="20"/>
              </w:rPr>
              <w:t>10</w:t>
            </w:r>
            <w:r w:rsidRPr="00852493">
              <w:rPr>
                <w:rFonts w:ascii="Arial" w:hAnsi="Arial" w:cs="Arial"/>
                <w:b/>
                <w:bCs/>
                <w:sz w:val="20"/>
                <w:szCs w:val="20"/>
              </w:rPr>
              <w:t xml:space="preserve"> </w:t>
            </w:r>
            <w:r w:rsidR="00C00C1F">
              <w:rPr>
                <w:rFonts w:ascii="Arial" w:hAnsi="Arial" w:cs="Arial"/>
                <w:b/>
                <w:bCs/>
                <w:sz w:val="20"/>
                <w:szCs w:val="20"/>
              </w:rPr>
              <w:t xml:space="preserve">Chemical </w:t>
            </w:r>
            <w:r w:rsidR="008D4BBB">
              <w:rPr>
                <w:rFonts w:ascii="Arial" w:hAnsi="Arial" w:cs="Arial"/>
                <w:b/>
                <w:bCs/>
                <w:sz w:val="20"/>
                <w:szCs w:val="20"/>
              </w:rPr>
              <w:t>a</w:t>
            </w:r>
            <w:r w:rsidR="00C00C1F">
              <w:rPr>
                <w:rFonts w:ascii="Arial" w:hAnsi="Arial" w:cs="Arial"/>
                <w:b/>
                <w:bCs/>
                <w:sz w:val="20"/>
                <w:szCs w:val="20"/>
              </w:rPr>
              <w:t>nalysis</w:t>
            </w:r>
          </w:p>
        </w:tc>
      </w:tr>
      <w:tr w:rsidR="0082117E" w:rsidRPr="00334265" w:rsidTr="00AE3AEB">
        <w:tc>
          <w:tcPr>
            <w:tcW w:w="15026" w:type="dxa"/>
            <w:gridSpan w:val="9"/>
            <w:tcBorders>
              <w:bottom w:val="single" w:sz="4" w:space="0" w:color="A6A6A6"/>
            </w:tcBorders>
            <w:tcMar>
              <w:top w:w="57" w:type="dxa"/>
            </w:tcMar>
          </w:tcPr>
          <w:p w:rsidR="0082117E" w:rsidRPr="00334265" w:rsidRDefault="00C00C1F" w:rsidP="00AD4A44">
            <w:pPr>
              <w:spacing w:before="120" w:after="120" w:line="240" w:lineRule="exact"/>
              <w:rPr>
                <w:rFonts w:ascii="Arial" w:hAnsi="Arial" w:cs="Arial"/>
                <w:sz w:val="20"/>
                <w:szCs w:val="20"/>
              </w:rPr>
            </w:pPr>
            <w:r>
              <w:rPr>
                <w:rFonts w:ascii="Arial" w:hAnsi="Arial" w:cs="Arial"/>
                <w:b/>
                <w:bCs/>
                <w:sz w:val="20"/>
                <w:szCs w:val="20"/>
              </w:rPr>
              <w:t>3.10.1 Purity</w:t>
            </w:r>
            <w:r w:rsidR="0082117E">
              <w:rPr>
                <w:rFonts w:ascii="Arial" w:hAnsi="Arial" w:cs="Arial"/>
                <w:b/>
                <w:bCs/>
                <w:sz w:val="20"/>
                <w:szCs w:val="20"/>
              </w:rPr>
              <w:t xml:space="preserve"> and chromatography</w:t>
            </w:r>
          </w:p>
        </w:tc>
      </w:tr>
      <w:tr w:rsidR="00D724AA" w:rsidRPr="00334265" w:rsidTr="00E76BE2">
        <w:tc>
          <w:tcPr>
            <w:tcW w:w="1134" w:type="dxa"/>
            <w:tcBorders>
              <w:top w:val="single" w:sz="4" w:space="0" w:color="A6A6A6"/>
              <w:left w:val="single" w:sz="4" w:space="0" w:color="A6A6A6"/>
              <w:bottom w:val="single" w:sz="4" w:space="0" w:color="A6A6A6"/>
              <w:right w:val="single" w:sz="4" w:space="0" w:color="A6A6A6"/>
            </w:tcBorders>
            <w:tcMar>
              <w:top w:w="57" w:type="dxa"/>
            </w:tcMar>
          </w:tcPr>
          <w:p w:rsidR="00D724AA" w:rsidRPr="00420DBB" w:rsidRDefault="00D724AA" w:rsidP="00022CFF">
            <w:pPr>
              <w:spacing w:after="0" w:line="240" w:lineRule="exact"/>
              <w:contextualSpacing/>
              <w:rPr>
                <w:rFonts w:ascii="Arial" w:hAnsi="Arial" w:cs="Arial"/>
                <w:sz w:val="20"/>
                <w:szCs w:val="20"/>
              </w:rPr>
            </w:pPr>
            <w:r>
              <w:rPr>
                <w:rFonts w:ascii="Arial" w:hAnsi="Arial" w:cs="Arial"/>
                <w:sz w:val="20"/>
                <w:szCs w:val="20"/>
              </w:rPr>
              <w:t>3.10.1a</w:t>
            </w:r>
          </w:p>
        </w:tc>
        <w:tc>
          <w:tcPr>
            <w:tcW w:w="2126" w:type="dxa"/>
            <w:tcBorders>
              <w:top w:val="single" w:sz="4" w:space="0" w:color="A6A6A6"/>
              <w:left w:val="single" w:sz="4" w:space="0" w:color="A6A6A6"/>
              <w:bottom w:val="single" w:sz="4" w:space="0" w:color="A6A6A6"/>
              <w:right w:val="single" w:sz="4" w:space="0" w:color="A6A6A6"/>
            </w:tcBorders>
            <w:tcMar>
              <w:top w:w="57" w:type="dxa"/>
            </w:tcMar>
          </w:tcPr>
          <w:p w:rsidR="00D724AA" w:rsidRPr="0082117E" w:rsidRDefault="00D724AA" w:rsidP="0082117E">
            <w:pPr>
              <w:spacing w:before="60" w:after="0" w:line="240" w:lineRule="auto"/>
              <w:contextualSpacing/>
              <w:rPr>
                <w:rFonts w:ascii="ArialMT" w:hAnsi="ArialMT" w:cs="ArialMT"/>
                <w:sz w:val="20"/>
                <w:szCs w:val="20"/>
              </w:rPr>
            </w:pPr>
            <w:r w:rsidRPr="0082117E">
              <w:rPr>
                <w:rFonts w:ascii="ArialMT" w:hAnsi="ArialMT" w:cs="ArialMT"/>
                <w:sz w:val="20"/>
                <w:szCs w:val="20"/>
              </w:rPr>
              <w:t>A pure element or compound contains only one substance, with no other substances mixed in.</w:t>
            </w:r>
          </w:p>
        </w:tc>
        <w:tc>
          <w:tcPr>
            <w:tcW w:w="2552" w:type="dxa"/>
            <w:gridSpan w:val="2"/>
            <w:tcBorders>
              <w:top w:val="single" w:sz="4" w:space="0" w:color="A6A6A6"/>
              <w:left w:val="single" w:sz="4" w:space="0" w:color="A6A6A6"/>
              <w:bottom w:val="single" w:sz="4" w:space="0" w:color="A6A6A6"/>
              <w:right w:val="single" w:sz="4" w:space="0" w:color="A6A6A6"/>
            </w:tcBorders>
            <w:tcMar>
              <w:top w:w="57" w:type="dxa"/>
            </w:tcMar>
          </w:tcPr>
          <w:p w:rsidR="00D724AA" w:rsidRPr="0082117E" w:rsidRDefault="00D724AA" w:rsidP="00A2352C">
            <w:pPr>
              <w:spacing w:line="240" w:lineRule="auto"/>
              <w:ind w:left="142"/>
              <w:rPr>
                <w:rFonts w:ascii="ArialMT" w:hAnsi="ArialMT" w:cs="ArialMT"/>
                <w:sz w:val="20"/>
                <w:szCs w:val="20"/>
              </w:rPr>
            </w:pPr>
            <w:r w:rsidRPr="0082117E">
              <w:rPr>
                <w:rFonts w:ascii="ArialMT" w:hAnsi="ArialMT" w:cs="ArialMT"/>
                <w:sz w:val="20"/>
                <w:szCs w:val="20"/>
              </w:rPr>
              <w:t>Students should be able to identify substances and assess their purity from melting point</w:t>
            </w:r>
            <w:r>
              <w:rPr>
                <w:rFonts w:ascii="ArialMT" w:hAnsi="ArialMT" w:cs="ArialMT"/>
                <w:sz w:val="20"/>
                <w:szCs w:val="20"/>
              </w:rPr>
              <w:t xml:space="preserve"> and boiling point information.</w:t>
            </w:r>
          </w:p>
        </w:tc>
        <w:tc>
          <w:tcPr>
            <w:tcW w:w="1276" w:type="dxa"/>
            <w:vMerge w:val="restart"/>
            <w:tcBorders>
              <w:top w:val="single" w:sz="4" w:space="0" w:color="A6A6A6"/>
              <w:left w:val="single" w:sz="4" w:space="0" w:color="A6A6A6"/>
              <w:bottom w:val="single" w:sz="4" w:space="0" w:color="A6A6A6"/>
              <w:right w:val="single" w:sz="4" w:space="0" w:color="A6A6A6"/>
            </w:tcBorders>
            <w:tcMar>
              <w:top w:w="57" w:type="dxa"/>
            </w:tcMar>
          </w:tcPr>
          <w:p w:rsidR="00D724AA" w:rsidRPr="00CB093A" w:rsidRDefault="00D724AA" w:rsidP="00022CFF">
            <w:pPr>
              <w:spacing w:before="60" w:after="0" w:line="240" w:lineRule="exact"/>
              <w:contextualSpacing/>
              <w:jc w:val="center"/>
              <w:rPr>
                <w:rFonts w:ascii="Arial" w:hAnsi="Arial" w:cs="Arial"/>
                <w:sz w:val="20"/>
                <w:szCs w:val="20"/>
              </w:rPr>
            </w:pPr>
            <w:r>
              <w:rPr>
                <w:rFonts w:ascii="Arial" w:hAnsi="Arial" w:cs="Arial"/>
                <w:sz w:val="20"/>
                <w:szCs w:val="20"/>
              </w:rPr>
              <w:t>1</w:t>
            </w:r>
          </w:p>
        </w:tc>
        <w:tc>
          <w:tcPr>
            <w:tcW w:w="3402" w:type="dxa"/>
            <w:tcBorders>
              <w:top w:val="single" w:sz="4" w:space="0" w:color="A6A6A6"/>
              <w:left w:val="single" w:sz="4" w:space="0" w:color="A6A6A6"/>
              <w:bottom w:val="single" w:sz="4" w:space="0" w:color="A6A6A6"/>
              <w:right w:val="single" w:sz="4" w:space="0" w:color="A6A6A6"/>
            </w:tcBorders>
            <w:tcMar>
              <w:top w:w="57" w:type="dxa"/>
            </w:tcMar>
          </w:tcPr>
          <w:p w:rsidR="00D724AA" w:rsidRDefault="00D724AA" w:rsidP="0082117E">
            <w:pPr>
              <w:autoSpaceDE w:val="0"/>
              <w:autoSpaceDN w:val="0"/>
              <w:adjustRightInd w:val="0"/>
              <w:spacing w:after="120" w:line="240" w:lineRule="auto"/>
              <w:rPr>
                <w:rFonts w:ascii="Arial" w:hAnsi="Arial" w:cs="Arial"/>
                <w:sz w:val="20"/>
                <w:szCs w:val="20"/>
              </w:rPr>
            </w:pPr>
            <w:r w:rsidRPr="0082117E">
              <w:rPr>
                <w:rFonts w:ascii="Arial" w:hAnsi="Arial" w:cs="Arial"/>
                <w:b/>
                <w:sz w:val="20"/>
                <w:szCs w:val="20"/>
              </w:rPr>
              <w:t xml:space="preserve">Activity: </w:t>
            </w:r>
            <w:r>
              <w:rPr>
                <w:rFonts w:ascii="Arial" w:hAnsi="Arial" w:cs="Arial"/>
                <w:sz w:val="20"/>
                <w:szCs w:val="20"/>
              </w:rPr>
              <w:t>Measure the melting and boiling point of water and of salt solution.</w:t>
            </w:r>
          </w:p>
          <w:p w:rsidR="00D724AA" w:rsidRPr="0082117E" w:rsidRDefault="00D724AA" w:rsidP="0082117E">
            <w:pPr>
              <w:autoSpaceDE w:val="0"/>
              <w:autoSpaceDN w:val="0"/>
              <w:adjustRightInd w:val="0"/>
              <w:spacing w:after="120" w:line="240" w:lineRule="auto"/>
              <w:rPr>
                <w:rFonts w:ascii="Arial" w:hAnsi="Arial" w:cs="Arial"/>
                <w:sz w:val="20"/>
                <w:szCs w:val="20"/>
              </w:rPr>
            </w:pPr>
          </w:p>
        </w:tc>
        <w:tc>
          <w:tcPr>
            <w:tcW w:w="2693" w:type="dxa"/>
            <w:tcBorders>
              <w:top w:val="single" w:sz="4" w:space="0" w:color="A6A6A6"/>
              <w:left w:val="single" w:sz="4" w:space="0" w:color="A6A6A6"/>
              <w:bottom w:val="single" w:sz="4" w:space="0" w:color="A6A6A6"/>
              <w:right w:val="single" w:sz="4" w:space="0" w:color="A6A6A6"/>
            </w:tcBorders>
            <w:tcMar>
              <w:top w:w="57" w:type="dxa"/>
            </w:tcMar>
          </w:tcPr>
          <w:p w:rsidR="00D724AA" w:rsidRPr="00022CFF" w:rsidRDefault="00D724AA" w:rsidP="00022CFF">
            <w:pPr>
              <w:spacing w:after="0" w:line="240" w:lineRule="exact"/>
              <w:contextualSpacing/>
              <w:rPr>
                <w:rFonts w:ascii="Arial" w:hAnsi="Arial" w:cs="Arial"/>
                <w:sz w:val="20"/>
                <w:szCs w:val="20"/>
              </w:rPr>
            </w:pPr>
            <w:r w:rsidRPr="00022CFF">
              <w:rPr>
                <w:rFonts w:ascii="Arial" w:hAnsi="Arial" w:cs="Arial"/>
                <w:sz w:val="20"/>
                <w:szCs w:val="20"/>
              </w:rPr>
              <w:t xml:space="preserve">Boiling tubes, </w:t>
            </w:r>
            <w:r>
              <w:rPr>
                <w:rFonts w:ascii="Arial" w:hAnsi="Arial" w:cs="Arial"/>
                <w:sz w:val="20"/>
                <w:szCs w:val="20"/>
              </w:rPr>
              <w:t>distilled water, sodium chloride, thermometers, ice, Bunsen burners.</w:t>
            </w:r>
          </w:p>
        </w:tc>
        <w:tc>
          <w:tcPr>
            <w:tcW w:w="1843" w:type="dxa"/>
            <w:gridSpan w:val="2"/>
            <w:tcBorders>
              <w:top w:val="single" w:sz="4" w:space="0" w:color="A6A6A6"/>
              <w:left w:val="single" w:sz="4" w:space="0" w:color="A6A6A6"/>
              <w:bottom w:val="single" w:sz="4" w:space="0" w:color="A6A6A6"/>
              <w:right w:val="single" w:sz="4" w:space="0" w:color="A6A6A6"/>
            </w:tcBorders>
            <w:tcMar>
              <w:top w:w="57" w:type="dxa"/>
            </w:tcMar>
          </w:tcPr>
          <w:p w:rsidR="00D724AA" w:rsidRPr="00334265" w:rsidRDefault="00D724AA" w:rsidP="00022CFF">
            <w:pPr>
              <w:spacing w:before="60" w:after="0" w:line="240" w:lineRule="exact"/>
              <w:contextualSpacing/>
              <w:rPr>
                <w:rFonts w:ascii="Arial" w:hAnsi="Arial" w:cs="Arial"/>
                <w:sz w:val="20"/>
                <w:szCs w:val="20"/>
              </w:rPr>
            </w:pPr>
          </w:p>
        </w:tc>
      </w:tr>
      <w:tr w:rsidR="00D724AA" w:rsidRPr="00334265" w:rsidTr="00E76BE2">
        <w:tc>
          <w:tcPr>
            <w:tcW w:w="1134" w:type="dxa"/>
            <w:tcBorders>
              <w:top w:val="single" w:sz="4" w:space="0" w:color="A6A6A6"/>
              <w:bottom w:val="single" w:sz="4" w:space="0" w:color="A6A6A6"/>
            </w:tcBorders>
            <w:tcMar>
              <w:top w:w="57" w:type="dxa"/>
            </w:tcMar>
          </w:tcPr>
          <w:p w:rsidR="00D724AA" w:rsidRPr="00420DBB" w:rsidRDefault="00D724AA" w:rsidP="00C00C1F">
            <w:pPr>
              <w:spacing w:after="0" w:line="240" w:lineRule="exact"/>
              <w:contextualSpacing/>
              <w:rPr>
                <w:rFonts w:ascii="Arial" w:hAnsi="Arial" w:cs="Arial"/>
                <w:sz w:val="20"/>
                <w:szCs w:val="20"/>
              </w:rPr>
            </w:pPr>
            <w:r>
              <w:rPr>
                <w:rFonts w:ascii="Arial" w:hAnsi="Arial" w:cs="Arial"/>
                <w:sz w:val="20"/>
                <w:szCs w:val="20"/>
              </w:rPr>
              <w:t>3.10.1b</w:t>
            </w:r>
          </w:p>
        </w:tc>
        <w:tc>
          <w:tcPr>
            <w:tcW w:w="2126" w:type="dxa"/>
            <w:tcBorders>
              <w:top w:val="single" w:sz="4" w:space="0" w:color="A6A6A6"/>
              <w:bottom w:val="single" w:sz="4" w:space="0" w:color="A6A6A6"/>
            </w:tcBorders>
            <w:tcMar>
              <w:top w:w="57" w:type="dxa"/>
            </w:tcMar>
          </w:tcPr>
          <w:p w:rsidR="00D724AA" w:rsidRPr="0082117E" w:rsidRDefault="00D724AA" w:rsidP="008D1DE1">
            <w:pPr>
              <w:spacing w:line="240" w:lineRule="auto"/>
              <w:rPr>
                <w:rFonts w:ascii="Arial" w:hAnsi="Arial" w:cs="Arial"/>
                <w:sz w:val="20"/>
                <w:szCs w:val="20"/>
              </w:rPr>
            </w:pPr>
            <w:r>
              <w:rPr>
                <w:rFonts w:ascii="Arial" w:hAnsi="Arial" w:cs="Arial"/>
                <w:sz w:val="20"/>
                <w:szCs w:val="20"/>
              </w:rPr>
              <w:t>Me</w:t>
            </w:r>
            <w:r w:rsidRPr="0082117E">
              <w:rPr>
                <w:rFonts w:ascii="Arial" w:hAnsi="Arial" w:cs="Arial"/>
                <w:sz w:val="20"/>
                <w:szCs w:val="20"/>
              </w:rPr>
              <w:t>asures of purity are important in everyday substanc</w:t>
            </w:r>
            <w:r w:rsidR="00AE3AEB">
              <w:rPr>
                <w:rFonts w:ascii="Arial" w:hAnsi="Arial" w:cs="Arial"/>
                <w:sz w:val="20"/>
                <w:szCs w:val="20"/>
              </w:rPr>
              <w:t>es such as foodstuffs and drugs.</w:t>
            </w:r>
          </w:p>
        </w:tc>
        <w:tc>
          <w:tcPr>
            <w:tcW w:w="2552" w:type="dxa"/>
            <w:gridSpan w:val="2"/>
            <w:tcBorders>
              <w:top w:val="single" w:sz="4" w:space="0" w:color="A6A6A6"/>
              <w:bottom w:val="single" w:sz="4" w:space="0" w:color="A6A6A6"/>
            </w:tcBorders>
            <w:tcMar>
              <w:top w:w="57" w:type="dxa"/>
            </w:tcMar>
          </w:tcPr>
          <w:p w:rsidR="00D724AA" w:rsidRPr="00334265" w:rsidRDefault="00D724AA" w:rsidP="00022CFF">
            <w:pPr>
              <w:spacing w:before="60" w:after="0" w:line="240" w:lineRule="exact"/>
              <w:contextualSpacing/>
              <w:rPr>
                <w:rFonts w:ascii="Arial" w:hAnsi="Arial" w:cs="Arial"/>
                <w:sz w:val="20"/>
                <w:szCs w:val="20"/>
              </w:rPr>
            </w:pPr>
          </w:p>
        </w:tc>
        <w:tc>
          <w:tcPr>
            <w:tcW w:w="1276" w:type="dxa"/>
            <w:vMerge/>
            <w:tcBorders>
              <w:top w:val="single" w:sz="4" w:space="0" w:color="A6A6A6"/>
              <w:bottom w:val="single" w:sz="4" w:space="0" w:color="A6A6A6"/>
            </w:tcBorders>
            <w:tcMar>
              <w:top w:w="57" w:type="dxa"/>
            </w:tcMar>
          </w:tcPr>
          <w:p w:rsidR="00D724AA" w:rsidRPr="00CB093A" w:rsidRDefault="00D724AA" w:rsidP="00022CFF">
            <w:pPr>
              <w:spacing w:before="60" w:after="0" w:line="240" w:lineRule="exact"/>
              <w:contextualSpacing/>
              <w:jc w:val="center"/>
              <w:rPr>
                <w:rFonts w:ascii="Arial" w:hAnsi="Arial" w:cs="Arial"/>
                <w:sz w:val="20"/>
                <w:szCs w:val="20"/>
              </w:rPr>
            </w:pPr>
          </w:p>
        </w:tc>
        <w:tc>
          <w:tcPr>
            <w:tcW w:w="3402" w:type="dxa"/>
            <w:tcBorders>
              <w:top w:val="single" w:sz="4" w:space="0" w:color="A6A6A6"/>
              <w:bottom w:val="single" w:sz="4" w:space="0" w:color="A6A6A6"/>
            </w:tcBorders>
            <w:tcMar>
              <w:top w:w="57" w:type="dxa"/>
            </w:tcMar>
          </w:tcPr>
          <w:p w:rsidR="00D724AA" w:rsidRPr="00CB093A" w:rsidRDefault="00D724AA" w:rsidP="00022CFF">
            <w:pPr>
              <w:autoSpaceDE w:val="0"/>
              <w:autoSpaceDN w:val="0"/>
              <w:adjustRightInd w:val="0"/>
              <w:spacing w:after="120" w:line="240" w:lineRule="auto"/>
              <w:rPr>
                <w:rFonts w:ascii="Arial" w:hAnsi="Arial" w:cs="Arial"/>
                <w:b/>
                <w:sz w:val="20"/>
                <w:szCs w:val="20"/>
              </w:rPr>
            </w:pPr>
          </w:p>
        </w:tc>
        <w:tc>
          <w:tcPr>
            <w:tcW w:w="2693" w:type="dxa"/>
            <w:tcBorders>
              <w:top w:val="single" w:sz="4" w:space="0" w:color="A6A6A6"/>
              <w:bottom w:val="single" w:sz="4" w:space="0" w:color="A6A6A6"/>
            </w:tcBorders>
            <w:tcMar>
              <w:top w:w="57" w:type="dxa"/>
            </w:tcMar>
          </w:tcPr>
          <w:p w:rsidR="00D724AA" w:rsidRPr="00334265" w:rsidRDefault="00D724AA" w:rsidP="00022CFF">
            <w:pPr>
              <w:spacing w:after="0" w:line="240" w:lineRule="exact"/>
              <w:contextualSpacing/>
              <w:rPr>
                <w:rFonts w:ascii="Arial" w:hAnsi="Arial" w:cs="Arial"/>
                <w:b/>
                <w:sz w:val="20"/>
                <w:szCs w:val="20"/>
              </w:rPr>
            </w:pPr>
          </w:p>
        </w:tc>
        <w:tc>
          <w:tcPr>
            <w:tcW w:w="1843" w:type="dxa"/>
            <w:gridSpan w:val="2"/>
            <w:tcBorders>
              <w:top w:val="single" w:sz="4" w:space="0" w:color="A6A6A6"/>
              <w:bottom w:val="single" w:sz="4" w:space="0" w:color="A6A6A6"/>
            </w:tcBorders>
            <w:tcMar>
              <w:top w:w="57" w:type="dxa"/>
            </w:tcMar>
          </w:tcPr>
          <w:p w:rsidR="00D724AA" w:rsidRPr="00334265" w:rsidRDefault="00D724AA" w:rsidP="00022CFF">
            <w:pPr>
              <w:spacing w:before="60" w:after="0" w:line="240" w:lineRule="exact"/>
              <w:contextualSpacing/>
              <w:rPr>
                <w:rFonts w:ascii="Arial" w:hAnsi="Arial" w:cs="Arial"/>
                <w:sz w:val="20"/>
                <w:szCs w:val="20"/>
              </w:rPr>
            </w:pPr>
          </w:p>
        </w:tc>
      </w:tr>
      <w:tr w:rsidR="00D724AA" w:rsidRPr="00334265" w:rsidTr="00E76BE2">
        <w:tc>
          <w:tcPr>
            <w:tcW w:w="1134" w:type="dxa"/>
            <w:tcBorders>
              <w:bottom w:val="single" w:sz="4" w:space="0" w:color="A6A6A6" w:themeColor="background1" w:themeShade="A6"/>
            </w:tcBorders>
            <w:tcMar>
              <w:top w:w="57" w:type="dxa"/>
            </w:tcMar>
          </w:tcPr>
          <w:p w:rsidR="00D724AA" w:rsidRPr="00420DBB" w:rsidRDefault="00D724AA" w:rsidP="00A51B62">
            <w:pPr>
              <w:spacing w:after="0" w:line="240" w:lineRule="exact"/>
              <w:contextualSpacing/>
              <w:rPr>
                <w:rFonts w:ascii="Arial" w:hAnsi="Arial" w:cs="Arial"/>
                <w:sz w:val="20"/>
                <w:szCs w:val="20"/>
              </w:rPr>
            </w:pPr>
            <w:r>
              <w:rPr>
                <w:rFonts w:ascii="Arial" w:hAnsi="Arial" w:cs="Arial"/>
                <w:sz w:val="20"/>
                <w:szCs w:val="20"/>
              </w:rPr>
              <w:t>3.10.1c</w:t>
            </w:r>
          </w:p>
        </w:tc>
        <w:tc>
          <w:tcPr>
            <w:tcW w:w="2126" w:type="dxa"/>
            <w:tcBorders>
              <w:bottom w:val="single" w:sz="4" w:space="0" w:color="A6A6A6" w:themeColor="background1" w:themeShade="A6"/>
            </w:tcBorders>
            <w:tcMar>
              <w:top w:w="57" w:type="dxa"/>
            </w:tcMar>
          </w:tcPr>
          <w:p w:rsidR="00D724AA" w:rsidRPr="00F9594B" w:rsidRDefault="00D724AA" w:rsidP="00AD4A44">
            <w:pPr>
              <w:spacing w:before="60" w:after="120" w:line="240" w:lineRule="exact"/>
              <w:rPr>
                <w:rFonts w:ascii="ArialMT" w:hAnsi="ArialMT" w:cs="ArialMT"/>
                <w:sz w:val="20"/>
                <w:szCs w:val="20"/>
              </w:rPr>
            </w:pPr>
            <w:r w:rsidRPr="00CB093A">
              <w:rPr>
                <w:rFonts w:ascii="ArialMT" w:hAnsi="ArialMT" w:cs="ArialMT"/>
                <w:sz w:val="20"/>
                <w:szCs w:val="20"/>
              </w:rPr>
              <w:t>A mixture consists of two or more elements or compounds not chemically combined together. The</w:t>
            </w:r>
            <w:r>
              <w:rPr>
                <w:rFonts w:ascii="ArialMT" w:hAnsi="ArialMT" w:cs="ArialMT"/>
                <w:sz w:val="20"/>
                <w:szCs w:val="20"/>
              </w:rPr>
              <w:t xml:space="preserve"> </w:t>
            </w:r>
            <w:r w:rsidRPr="00CB093A">
              <w:rPr>
                <w:rFonts w:ascii="ArialMT" w:hAnsi="ArialMT" w:cs="ArialMT"/>
                <w:sz w:val="20"/>
                <w:szCs w:val="20"/>
              </w:rPr>
              <w:t>chemical properties of each substance in the mixture are unchanged. It is possible to separate the substances in a mixture by physical methods, including distillation, filtration and crystallisation.</w:t>
            </w:r>
          </w:p>
        </w:tc>
        <w:tc>
          <w:tcPr>
            <w:tcW w:w="2552" w:type="dxa"/>
            <w:gridSpan w:val="2"/>
            <w:tcBorders>
              <w:bottom w:val="single" w:sz="4" w:space="0" w:color="A6A6A6" w:themeColor="background1" w:themeShade="A6"/>
            </w:tcBorders>
            <w:tcMar>
              <w:top w:w="57" w:type="dxa"/>
            </w:tcMar>
          </w:tcPr>
          <w:p w:rsidR="00D724AA" w:rsidRPr="00334265" w:rsidRDefault="00D724AA" w:rsidP="00022CFF">
            <w:pPr>
              <w:spacing w:before="60" w:after="0" w:line="240" w:lineRule="exact"/>
              <w:contextualSpacing/>
              <w:rPr>
                <w:rFonts w:ascii="Arial" w:hAnsi="Arial" w:cs="Arial"/>
                <w:sz w:val="20"/>
                <w:szCs w:val="20"/>
              </w:rPr>
            </w:pPr>
          </w:p>
        </w:tc>
        <w:tc>
          <w:tcPr>
            <w:tcW w:w="1276" w:type="dxa"/>
            <w:vMerge w:val="restart"/>
            <w:tcMar>
              <w:top w:w="57" w:type="dxa"/>
            </w:tcMar>
          </w:tcPr>
          <w:p w:rsidR="00D724AA" w:rsidRPr="00334265" w:rsidRDefault="00D724AA" w:rsidP="00022CFF">
            <w:pPr>
              <w:spacing w:before="60" w:after="0" w:line="240" w:lineRule="exact"/>
              <w:contextualSpacing/>
              <w:jc w:val="center"/>
              <w:rPr>
                <w:rFonts w:ascii="Arial" w:hAnsi="Arial" w:cs="Arial"/>
                <w:sz w:val="20"/>
                <w:szCs w:val="20"/>
              </w:rPr>
            </w:pPr>
            <w:r>
              <w:rPr>
                <w:rFonts w:ascii="Arial" w:hAnsi="Arial" w:cs="Arial"/>
                <w:sz w:val="20"/>
                <w:szCs w:val="20"/>
              </w:rPr>
              <w:t>2</w:t>
            </w:r>
          </w:p>
        </w:tc>
        <w:tc>
          <w:tcPr>
            <w:tcW w:w="3402" w:type="dxa"/>
            <w:tcBorders>
              <w:bottom w:val="single" w:sz="4" w:space="0" w:color="A6A6A6" w:themeColor="background1" w:themeShade="A6"/>
            </w:tcBorders>
            <w:tcMar>
              <w:top w:w="57" w:type="dxa"/>
            </w:tcMar>
          </w:tcPr>
          <w:p w:rsidR="00D724AA" w:rsidRPr="00CB093A" w:rsidRDefault="00D724AA" w:rsidP="00022CFF">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Discussion: </w:t>
            </w:r>
            <w:r w:rsidRPr="00CB093A">
              <w:rPr>
                <w:rFonts w:ascii="Arial" w:hAnsi="Arial" w:cs="Arial"/>
                <w:sz w:val="20"/>
                <w:szCs w:val="20"/>
              </w:rPr>
              <w:t>Reminder about mixtures, elements and compounds.</w:t>
            </w:r>
          </w:p>
          <w:p w:rsidR="00D724AA" w:rsidRPr="00CB093A" w:rsidRDefault="00D724AA" w:rsidP="00022CFF">
            <w:pPr>
              <w:autoSpaceDE w:val="0"/>
              <w:autoSpaceDN w:val="0"/>
              <w:adjustRightInd w:val="0"/>
              <w:spacing w:before="120" w:after="0" w:line="240" w:lineRule="auto"/>
              <w:rPr>
                <w:rFonts w:ascii="Arial" w:hAnsi="Arial" w:cs="Arial"/>
                <w:b/>
                <w:sz w:val="20"/>
                <w:szCs w:val="20"/>
              </w:rPr>
            </w:pPr>
            <w:r>
              <w:rPr>
                <w:rFonts w:ascii="Arial" w:hAnsi="Arial" w:cs="Arial"/>
                <w:sz w:val="20"/>
                <w:szCs w:val="20"/>
              </w:rPr>
              <w:t>Student</w:t>
            </w:r>
            <w:r w:rsidRPr="00CB093A">
              <w:rPr>
                <w:rFonts w:ascii="Arial" w:hAnsi="Arial" w:cs="Arial"/>
                <w:sz w:val="20"/>
                <w:szCs w:val="20"/>
              </w:rPr>
              <w:t>s write definitions out.</w:t>
            </w:r>
          </w:p>
          <w:p w:rsidR="00D724AA" w:rsidRPr="00334265" w:rsidRDefault="00D724AA" w:rsidP="00022CFF">
            <w:pPr>
              <w:spacing w:after="0" w:line="240" w:lineRule="exact"/>
              <w:contextualSpacing/>
              <w:rPr>
                <w:rFonts w:ascii="Arial" w:hAnsi="Arial" w:cs="Arial"/>
                <w:sz w:val="20"/>
                <w:szCs w:val="20"/>
              </w:rPr>
            </w:pPr>
          </w:p>
        </w:tc>
        <w:tc>
          <w:tcPr>
            <w:tcW w:w="2693" w:type="dxa"/>
            <w:tcBorders>
              <w:bottom w:val="single" w:sz="4" w:space="0" w:color="A6A6A6" w:themeColor="background1" w:themeShade="A6"/>
            </w:tcBorders>
            <w:tcMar>
              <w:top w:w="57" w:type="dxa"/>
            </w:tcMar>
          </w:tcPr>
          <w:p w:rsidR="00D724AA" w:rsidRPr="00334265" w:rsidRDefault="00D724AA" w:rsidP="00022CFF">
            <w:pPr>
              <w:spacing w:after="0" w:line="240" w:lineRule="exact"/>
              <w:contextualSpacing/>
              <w:rPr>
                <w:rFonts w:ascii="Arial" w:hAnsi="Arial" w:cs="Arial"/>
                <w:b/>
                <w:sz w:val="20"/>
                <w:szCs w:val="20"/>
              </w:rPr>
            </w:pPr>
          </w:p>
        </w:tc>
        <w:tc>
          <w:tcPr>
            <w:tcW w:w="1843" w:type="dxa"/>
            <w:gridSpan w:val="2"/>
            <w:tcBorders>
              <w:bottom w:val="single" w:sz="4" w:space="0" w:color="A6A6A6" w:themeColor="background1" w:themeShade="A6"/>
            </w:tcBorders>
            <w:tcMar>
              <w:top w:w="57" w:type="dxa"/>
            </w:tcMar>
          </w:tcPr>
          <w:p w:rsidR="00D724AA" w:rsidRPr="00334265" w:rsidRDefault="00D724AA" w:rsidP="00022CFF">
            <w:pPr>
              <w:spacing w:before="60" w:after="0" w:line="240" w:lineRule="exact"/>
              <w:contextualSpacing/>
              <w:rPr>
                <w:rFonts w:ascii="Arial" w:hAnsi="Arial" w:cs="Arial"/>
                <w:sz w:val="20"/>
                <w:szCs w:val="20"/>
              </w:rPr>
            </w:pPr>
          </w:p>
        </w:tc>
      </w:tr>
      <w:tr w:rsidR="00D724AA"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Pr="00420DBB" w:rsidRDefault="00D724AA" w:rsidP="00A51B62">
            <w:pPr>
              <w:spacing w:after="0" w:line="240" w:lineRule="exact"/>
              <w:contextualSpacing/>
              <w:rPr>
                <w:rFonts w:ascii="Arial" w:hAnsi="Arial" w:cs="Arial"/>
                <w:sz w:val="20"/>
                <w:szCs w:val="20"/>
              </w:rPr>
            </w:pPr>
            <w:r>
              <w:rPr>
                <w:rFonts w:ascii="Arial" w:hAnsi="Arial" w:cs="Arial"/>
                <w:sz w:val="20"/>
                <w:szCs w:val="20"/>
              </w:rPr>
              <w:lastRenderedPageBreak/>
              <w:t>3.10.1d</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Default="00D724AA" w:rsidP="00022CFF">
            <w:pPr>
              <w:spacing w:before="60" w:after="0" w:line="240" w:lineRule="exact"/>
              <w:contextualSpacing/>
              <w:rPr>
                <w:rFonts w:ascii="ArialMT" w:hAnsi="ArialMT" w:cs="ArialMT"/>
                <w:sz w:val="20"/>
                <w:szCs w:val="20"/>
              </w:rPr>
            </w:pPr>
            <w:r w:rsidRPr="00CB093A">
              <w:rPr>
                <w:rFonts w:ascii="ArialMT" w:hAnsi="ArialMT" w:cs="ArialMT"/>
                <w:sz w:val="20"/>
                <w:szCs w:val="20"/>
              </w:rPr>
              <w:t>Paper chromatography can be used to analyse substances present in a solution, eg food colourings</w:t>
            </w:r>
            <w:r>
              <w:rPr>
                <w:rFonts w:ascii="ArialMT" w:hAnsi="ArialMT" w:cs="ArialMT"/>
                <w:sz w:val="20"/>
                <w:szCs w:val="20"/>
              </w:rPr>
              <w:t xml:space="preserve"> </w:t>
            </w:r>
            <w:r w:rsidRPr="00CB093A">
              <w:rPr>
                <w:rFonts w:ascii="ArialMT" w:hAnsi="ArialMT" w:cs="ArialMT"/>
                <w:sz w:val="20"/>
                <w:szCs w:val="20"/>
              </w:rPr>
              <w:t>and inks/dyes</w:t>
            </w:r>
            <w:r>
              <w:rPr>
                <w:rFonts w:ascii="ArialMT" w:hAnsi="ArialMT" w:cs="ArialMT"/>
                <w:sz w:val="20"/>
                <w:szCs w:val="20"/>
              </w:rPr>
              <w:t>.</w:t>
            </w:r>
          </w:p>
          <w:p w:rsidR="00D724AA" w:rsidRDefault="00D724AA" w:rsidP="00022CFF">
            <w:pPr>
              <w:spacing w:before="60" w:after="0" w:line="240" w:lineRule="exact"/>
              <w:contextualSpacing/>
              <w:rPr>
                <w:rFonts w:ascii="ArialMT" w:hAnsi="ArialMT" w:cs="ArialMT"/>
                <w:sz w:val="20"/>
                <w:szCs w:val="20"/>
              </w:rPr>
            </w:pPr>
          </w:p>
          <w:p w:rsidR="00D724AA" w:rsidRDefault="00D724AA" w:rsidP="00022CFF">
            <w:pPr>
              <w:spacing w:before="60" w:after="0" w:line="240" w:lineRule="exact"/>
              <w:contextualSpacing/>
              <w:rPr>
                <w:rFonts w:ascii="ArialMT" w:hAnsi="ArialMT" w:cs="ArialMT"/>
                <w:sz w:val="20"/>
                <w:szCs w:val="20"/>
              </w:rPr>
            </w:pPr>
          </w:p>
          <w:p w:rsidR="00D724AA" w:rsidRDefault="00D724AA" w:rsidP="00022CFF">
            <w:pPr>
              <w:spacing w:before="60" w:after="0" w:line="240" w:lineRule="exact"/>
              <w:contextualSpacing/>
              <w:rPr>
                <w:rFonts w:ascii="ArialMT" w:hAnsi="ArialMT" w:cs="ArialMT"/>
                <w:sz w:val="20"/>
                <w:szCs w:val="20"/>
              </w:rPr>
            </w:pPr>
          </w:p>
          <w:p w:rsidR="00D724AA" w:rsidRDefault="00D724AA" w:rsidP="00022CFF">
            <w:pPr>
              <w:spacing w:before="60" w:after="0" w:line="240" w:lineRule="exact"/>
              <w:contextualSpacing/>
              <w:rPr>
                <w:rFonts w:ascii="ArialMT" w:hAnsi="ArialMT" w:cs="ArialMT"/>
                <w:sz w:val="20"/>
                <w:szCs w:val="20"/>
              </w:rPr>
            </w:pPr>
          </w:p>
          <w:p w:rsidR="00D724AA" w:rsidRDefault="00D724AA" w:rsidP="00022CFF">
            <w:pPr>
              <w:spacing w:before="60" w:after="0" w:line="240" w:lineRule="exact"/>
              <w:contextualSpacing/>
              <w:rPr>
                <w:rFonts w:ascii="ArialMT" w:hAnsi="ArialMT" w:cs="ArialMT"/>
                <w:sz w:val="20"/>
                <w:szCs w:val="20"/>
              </w:rPr>
            </w:pPr>
          </w:p>
          <w:p w:rsidR="00D724AA" w:rsidRPr="00CB093A" w:rsidRDefault="00D724AA" w:rsidP="00022CFF">
            <w:pPr>
              <w:spacing w:before="60" w:after="0" w:line="240" w:lineRule="exact"/>
              <w:contextualSpacing/>
              <w:rPr>
                <w:rFonts w:ascii="ArialMT" w:hAnsi="ArialMT" w:cs="ArialMT"/>
                <w:sz w:val="20"/>
                <w:szCs w:val="20"/>
              </w:rPr>
            </w:pP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tcMar>
              <w:top w:w="57" w:type="dxa"/>
            </w:tcMar>
          </w:tcPr>
          <w:p w:rsidR="00D724AA" w:rsidRPr="00F9594B" w:rsidRDefault="00D724AA" w:rsidP="00AD4A44">
            <w:pPr>
              <w:spacing w:before="60" w:after="120" w:line="240" w:lineRule="exact"/>
              <w:rPr>
                <w:rFonts w:ascii="Arial-ItalicMT" w:hAnsi="Arial-ItalicMT" w:cs="Arial-ItalicMT"/>
                <w:iCs/>
                <w:sz w:val="20"/>
                <w:szCs w:val="20"/>
              </w:rPr>
            </w:pPr>
            <w:r w:rsidRPr="00E647D4">
              <w:rPr>
                <w:rFonts w:ascii="Arial-ItalicMT" w:hAnsi="Arial-ItalicMT" w:cs="Arial-ItalicMT"/>
                <w:iCs/>
                <w:sz w:val="20"/>
                <w:szCs w:val="20"/>
              </w:rPr>
              <w:t xml:space="preserve">Students should be able to describe how to carry out paper chromatography separations and </w:t>
            </w:r>
            <w:r w:rsidRPr="00A51B62">
              <w:rPr>
                <w:rFonts w:ascii="Arial-ItalicMT" w:hAnsi="Arial-ItalicMT" w:cs="Arial-ItalicMT"/>
                <w:b/>
                <w:iCs/>
                <w:sz w:val="20"/>
                <w:szCs w:val="20"/>
              </w:rPr>
              <w:t>how the components of a mixture can be identified using R</w:t>
            </w:r>
            <w:r w:rsidRPr="00A51B62">
              <w:rPr>
                <w:rFonts w:ascii="Arial-ItalicMT" w:hAnsi="Arial-ItalicMT" w:cs="Arial-ItalicMT"/>
                <w:b/>
                <w:iCs/>
                <w:sz w:val="13"/>
                <w:szCs w:val="13"/>
              </w:rPr>
              <w:t xml:space="preserve">f </w:t>
            </w:r>
            <w:r w:rsidRPr="00A51B62">
              <w:rPr>
                <w:rFonts w:ascii="Arial-ItalicMT" w:hAnsi="Arial-ItalicMT" w:cs="Arial-ItalicMT"/>
                <w:b/>
                <w:iCs/>
                <w:sz w:val="20"/>
                <w:szCs w:val="20"/>
              </w:rPr>
              <w:t>values</w:t>
            </w:r>
            <w:r w:rsidRPr="00E647D4">
              <w:rPr>
                <w:rFonts w:ascii="Arial-ItalicMT" w:hAnsi="Arial-ItalicMT" w:cs="Arial-ItalicMT"/>
                <w:iCs/>
                <w:sz w:val="20"/>
                <w:szCs w:val="20"/>
              </w:rPr>
              <w:t>. They have to be aware that solvents other than water can be used</w:t>
            </w:r>
            <w:r>
              <w:rPr>
                <w:rFonts w:ascii="Arial-ItalicMT" w:hAnsi="Arial-ItalicMT" w:cs="Arial-ItalicMT"/>
                <w:iCs/>
                <w:sz w:val="20"/>
                <w:szCs w:val="20"/>
              </w:rPr>
              <w:t>.</w:t>
            </w:r>
            <w:r w:rsidRPr="00E647D4">
              <w:rPr>
                <w:rFonts w:ascii="Arial-ItalicMT" w:hAnsi="Arial-ItalicMT" w:cs="Arial-ItalicMT"/>
                <w:iCs/>
                <w:sz w:val="20"/>
                <w:szCs w:val="20"/>
              </w:rPr>
              <w:t xml:space="preserve"> </w:t>
            </w:r>
          </w:p>
        </w:tc>
        <w:tc>
          <w:tcPr>
            <w:tcW w:w="1276" w:type="dxa"/>
            <w:vMerge/>
            <w:tcMar>
              <w:top w:w="57" w:type="dxa"/>
            </w:tcMar>
          </w:tcPr>
          <w:p w:rsidR="00D724AA" w:rsidRPr="00CB093A" w:rsidRDefault="00D724AA" w:rsidP="00022CFF">
            <w:pPr>
              <w:spacing w:before="60" w:after="0" w:line="240" w:lineRule="exact"/>
              <w:contextualSpacing/>
              <w:jc w:val="center"/>
              <w:rPr>
                <w:rFonts w:ascii="Arial" w:hAnsi="Arial" w:cs="Arial"/>
                <w:sz w:val="20"/>
                <w:szCs w:val="20"/>
              </w:rPr>
            </w:pPr>
          </w:p>
        </w:tc>
        <w:tc>
          <w:tcPr>
            <w:tcW w:w="3402" w:type="dxa"/>
            <w:tcBorders>
              <w:top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Pr="00CB093A" w:rsidRDefault="00D724AA" w:rsidP="0082117E">
            <w:pPr>
              <w:autoSpaceDE w:val="0"/>
              <w:autoSpaceDN w:val="0"/>
              <w:adjustRightInd w:val="0"/>
              <w:spacing w:after="120" w:line="240" w:lineRule="auto"/>
              <w:rPr>
                <w:rFonts w:ascii="Arial" w:hAnsi="Arial" w:cs="Arial"/>
                <w:b/>
                <w:sz w:val="20"/>
                <w:szCs w:val="20"/>
              </w:rPr>
            </w:pPr>
            <w:r w:rsidRPr="00CB093A">
              <w:rPr>
                <w:rFonts w:ascii="Arial" w:hAnsi="Arial" w:cs="Arial"/>
                <w:b/>
                <w:sz w:val="20"/>
                <w:szCs w:val="20"/>
              </w:rPr>
              <w:t>Activity:</w:t>
            </w:r>
            <w:r>
              <w:rPr>
                <w:rFonts w:ascii="Arial" w:hAnsi="Arial" w:cs="Arial"/>
                <w:sz w:val="20"/>
                <w:szCs w:val="20"/>
              </w:rPr>
              <w:t xml:space="preserve"> using paper chromatography. </w:t>
            </w:r>
            <w:r w:rsidRPr="00A51B62">
              <w:rPr>
                <w:rFonts w:ascii="Arial" w:hAnsi="Arial" w:cs="Arial"/>
                <w:b/>
                <w:sz w:val="20"/>
                <w:szCs w:val="20"/>
              </w:rPr>
              <w:t>The R</w:t>
            </w:r>
            <w:r w:rsidRPr="00A51B62">
              <w:rPr>
                <w:rFonts w:ascii="Arial" w:hAnsi="Arial" w:cs="Arial"/>
                <w:b/>
                <w:sz w:val="20"/>
                <w:szCs w:val="20"/>
                <w:vertAlign w:val="subscript"/>
              </w:rPr>
              <w:t>f</w:t>
            </w:r>
            <w:r w:rsidRPr="00A51B62">
              <w:rPr>
                <w:rFonts w:ascii="Arial" w:hAnsi="Arial" w:cs="Arial"/>
                <w:b/>
                <w:sz w:val="20"/>
                <w:szCs w:val="20"/>
              </w:rPr>
              <w:t xml:space="preserve"> value for each of the dyes used should be calculated</w:t>
            </w:r>
            <w:r w:rsidRPr="00CB093A">
              <w:rPr>
                <w:rFonts w:ascii="Arial" w:hAnsi="Arial" w:cs="Arial"/>
                <w:sz w:val="20"/>
                <w:szCs w:val="20"/>
              </w:rPr>
              <w:t xml:space="preserve">. </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Pr="00334265" w:rsidRDefault="00D724AA" w:rsidP="00022CFF">
            <w:pPr>
              <w:spacing w:after="0" w:line="240" w:lineRule="exact"/>
              <w:contextualSpacing/>
              <w:rPr>
                <w:rFonts w:ascii="Arial" w:hAnsi="Arial" w:cs="Arial"/>
                <w:b/>
                <w:sz w:val="20"/>
                <w:szCs w:val="20"/>
              </w:rPr>
            </w:pPr>
            <w:r w:rsidRPr="00CB093A">
              <w:rPr>
                <w:rFonts w:ascii="Arial" w:hAnsi="Arial" w:cs="Arial"/>
                <w:sz w:val="20"/>
                <w:szCs w:val="20"/>
              </w:rPr>
              <w:t>Food dyes or inks, filter paper/chromatography paper, pipettes and 250 cm</w:t>
            </w:r>
            <w:r w:rsidRPr="00CB093A">
              <w:rPr>
                <w:rFonts w:ascii="Arial" w:hAnsi="Arial" w:cs="Arial"/>
                <w:sz w:val="20"/>
                <w:szCs w:val="20"/>
                <w:vertAlign w:val="superscript"/>
              </w:rPr>
              <w:t>3</w:t>
            </w:r>
            <w:r w:rsidRPr="00CB093A">
              <w:rPr>
                <w:rFonts w:ascii="Arial" w:hAnsi="Arial" w:cs="Arial"/>
                <w:sz w:val="20"/>
                <w:szCs w:val="20"/>
              </w:rPr>
              <w:t xml:space="preserve"> beaker.</w:t>
            </w: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Pr="00334265" w:rsidRDefault="00D724AA" w:rsidP="00022CFF">
            <w:pPr>
              <w:spacing w:before="60" w:after="0" w:line="240" w:lineRule="exact"/>
              <w:contextualSpacing/>
              <w:rPr>
                <w:rFonts w:ascii="Arial" w:hAnsi="Arial" w:cs="Arial"/>
                <w:sz w:val="20"/>
                <w:szCs w:val="20"/>
              </w:rPr>
            </w:pPr>
          </w:p>
        </w:tc>
      </w:tr>
      <w:tr w:rsidR="00D724AA"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Pr="00334265" w:rsidRDefault="00D724AA" w:rsidP="00A51B62">
            <w:pPr>
              <w:spacing w:after="0" w:line="240" w:lineRule="exact"/>
              <w:contextualSpacing/>
              <w:rPr>
                <w:rFonts w:ascii="Arial" w:hAnsi="Arial" w:cs="Arial"/>
                <w:sz w:val="20"/>
                <w:szCs w:val="20"/>
              </w:rPr>
            </w:pPr>
            <w:r>
              <w:rPr>
                <w:rFonts w:ascii="Arial" w:hAnsi="Arial" w:cs="Arial"/>
                <w:sz w:val="20"/>
                <w:szCs w:val="20"/>
              </w:rPr>
              <w:t>3.10.1e</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Pr="0082117E" w:rsidRDefault="00D724AA" w:rsidP="00AD4A44">
            <w:pPr>
              <w:spacing w:after="120" w:line="240" w:lineRule="auto"/>
              <w:rPr>
                <w:rFonts w:ascii="Arial-ItalicMT" w:hAnsi="Arial-ItalicMT" w:cs="Arial-ItalicMT"/>
                <w:iCs/>
                <w:sz w:val="20"/>
                <w:szCs w:val="20"/>
              </w:rPr>
            </w:pPr>
            <w:r w:rsidRPr="0082117E">
              <w:rPr>
                <w:rFonts w:ascii="Arial-ItalicMT" w:hAnsi="Arial-ItalicMT" w:cs="Arial-ItalicMT"/>
                <w:iCs/>
                <w:sz w:val="20"/>
                <w:szCs w:val="20"/>
              </w:rPr>
              <w:t>Chromatography involves a stationary and a mobile phase and separation depends on the distribution between the phase and on the relative solubility of the components.</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tcMar>
              <w:top w:w="57" w:type="dxa"/>
            </w:tcMar>
          </w:tcPr>
          <w:p w:rsidR="00D724AA" w:rsidRPr="0082117E" w:rsidRDefault="00D724AA" w:rsidP="0082117E">
            <w:pPr>
              <w:spacing w:line="240" w:lineRule="auto"/>
              <w:rPr>
                <w:rFonts w:ascii="Arial-ItalicMT" w:hAnsi="Arial-ItalicMT" w:cs="Arial-ItalicMT"/>
                <w:iCs/>
                <w:sz w:val="20"/>
                <w:szCs w:val="20"/>
              </w:rPr>
            </w:pPr>
            <w:r w:rsidRPr="0082117E">
              <w:rPr>
                <w:rFonts w:ascii="Arial-ItalicMT" w:hAnsi="Arial-ItalicMT" w:cs="Arial-ItalicMT"/>
                <w:iCs/>
                <w:sz w:val="20"/>
                <w:szCs w:val="20"/>
              </w:rPr>
              <w:t>Students should be able to suggest chromatographic methods for distinguishing pure from impure substances.</w:t>
            </w:r>
          </w:p>
          <w:p w:rsidR="00D724AA" w:rsidRPr="0082117E" w:rsidRDefault="00D724AA" w:rsidP="0082117E">
            <w:pPr>
              <w:spacing w:after="0" w:line="240" w:lineRule="auto"/>
              <w:contextualSpacing/>
              <w:rPr>
                <w:rFonts w:ascii="Arial-ItalicMT" w:hAnsi="Arial-ItalicMT" w:cs="Arial-ItalicMT"/>
                <w:iCs/>
                <w:sz w:val="20"/>
                <w:szCs w:val="20"/>
              </w:rPr>
            </w:pPr>
          </w:p>
        </w:tc>
        <w:tc>
          <w:tcPr>
            <w:tcW w:w="1276" w:type="dxa"/>
            <w:vMerge/>
            <w:tcBorders>
              <w:bottom w:val="single" w:sz="4" w:space="0" w:color="A6A6A6" w:themeColor="background1" w:themeShade="A6"/>
            </w:tcBorders>
            <w:tcMar>
              <w:top w:w="57" w:type="dxa"/>
            </w:tcMar>
          </w:tcPr>
          <w:p w:rsidR="00D724AA" w:rsidRPr="00334265" w:rsidRDefault="00D724AA" w:rsidP="00022CFF">
            <w:pPr>
              <w:spacing w:after="0" w:line="240" w:lineRule="exact"/>
              <w:contextualSpacing/>
              <w:jc w:val="center"/>
              <w:rPr>
                <w:rFonts w:ascii="Arial" w:hAnsi="Arial" w:cs="Arial"/>
                <w:sz w:val="20"/>
                <w:szCs w:val="20"/>
              </w:rPr>
            </w:pPr>
          </w:p>
        </w:tc>
        <w:tc>
          <w:tcPr>
            <w:tcW w:w="3402" w:type="dxa"/>
            <w:tcBorders>
              <w:top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Pr="00334265" w:rsidRDefault="00D724AA" w:rsidP="00022CFF">
            <w:pPr>
              <w:spacing w:after="0" w:line="240" w:lineRule="exact"/>
              <w:contextualSpacing/>
              <w:rPr>
                <w:rFonts w:ascii="Arial" w:hAnsi="Arial" w:cs="Arial"/>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Pr="00334265" w:rsidRDefault="00D724AA" w:rsidP="00022CFF">
            <w:pPr>
              <w:spacing w:after="0" w:line="240" w:lineRule="exact"/>
              <w:contextualSpacing/>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Pr="00334265" w:rsidRDefault="00D724AA" w:rsidP="00022CFF">
            <w:pPr>
              <w:spacing w:after="0" w:line="240" w:lineRule="exact"/>
              <w:contextualSpacing/>
              <w:rPr>
                <w:rFonts w:ascii="Arial" w:hAnsi="Arial" w:cs="Arial"/>
                <w:sz w:val="20"/>
                <w:szCs w:val="20"/>
              </w:rPr>
            </w:pPr>
          </w:p>
        </w:tc>
      </w:tr>
      <w:tr w:rsidR="002E0A72" w:rsidRPr="00334265" w:rsidTr="00D724AA">
        <w:trPr>
          <w:trHeight w:val="260"/>
        </w:trPr>
        <w:tc>
          <w:tcPr>
            <w:tcW w:w="15026" w:type="dxa"/>
            <w:gridSpan w:val="9"/>
            <w:tcBorders>
              <w:top w:val="single" w:sz="4" w:space="0" w:color="A6A6A6" w:themeColor="background1" w:themeShade="A6"/>
            </w:tcBorders>
            <w:tcMar>
              <w:top w:w="57" w:type="dxa"/>
            </w:tcMar>
          </w:tcPr>
          <w:p w:rsidR="002E0A72" w:rsidRDefault="002E0A72" w:rsidP="00AD4A44">
            <w:pPr>
              <w:spacing w:before="120" w:after="120" w:line="240" w:lineRule="exact"/>
              <w:rPr>
                <w:rFonts w:ascii="Arial" w:hAnsi="Arial" w:cs="Arial"/>
                <w:b/>
                <w:bCs/>
                <w:sz w:val="20"/>
                <w:szCs w:val="20"/>
              </w:rPr>
            </w:pPr>
            <w:r>
              <w:rPr>
                <w:rFonts w:ascii="Arial" w:hAnsi="Arial" w:cs="Arial"/>
                <w:b/>
                <w:bCs/>
                <w:sz w:val="20"/>
                <w:szCs w:val="20"/>
              </w:rPr>
              <w:t>3.</w:t>
            </w:r>
            <w:r w:rsidR="00A51B62">
              <w:rPr>
                <w:rFonts w:ascii="Arial" w:hAnsi="Arial" w:cs="Arial"/>
                <w:b/>
                <w:bCs/>
                <w:sz w:val="20"/>
                <w:szCs w:val="20"/>
              </w:rPr>
              <w:t>10</w:t>
            </w:r>
            <w:r>
              <w:rPr>
                <w:rFonts w:ascii="Arial" w:hAnsi="Arial" w:cs="Arial"/>
                <w:b/>
                <w:bCs/>
                <w:sz w:val="20"/>
                <w:szCs w:val="20"/>
              </w:rPr>
              <w:t>.</w:t>
            </w:r>
            <w:r w:rsidR="00A51B62">
              <w:rPr>
                <w:rFonts w:ascii="Arial" w:hAnsi="Arial" w:cs="Arial"/>
                <w:b/>
                <w:bCs/>
                <w:sz w:val="20"/>
                <w:szCs w:val="20"/>
              </w:rPr>
              <w:t>2</w:t>
            </w:r>
            <w:r>
              <w:rPr>
                <w:rFonts w:ascii="Arial" w:hAnsi="Arial" w:cs="Arial"/>
                <w:b/>
                <w:bCs/>
                <w:sz w:val="20"/>
                <w:szCs w:val="20"/>
              </w:rPr>
              <w:t xml:space="preserve"> Identification of ions by chemical and spectroscopic means</w:t>
            </w:r>
          </w:p>
        </w:tc>
      </w:tr>
      <w:tr w:rsidR="00102253" w:rsidRPr="00334265" w:rsidTr="00E76BE2">
        <w:tc>
          <w:tcPr>
            <w:tcW w:w="1134" w:type="dxa"/>
            <w:tcBorders>
              <w:bottom w:val="single" w:sz="4" w:space="0" w:color="A6A6A6" w:themeColor="background1" w:themeShade="A6"/>
            </w:tcBorders>
            <w:tcMar>
              <w:top w:w="57" w:type="dxa"/>
            </w:tcMar>
          </w:tcPr>
          <w:p w:rsidR="002E0A72" w:rsidRPr="00420DBB" w:rsidRDefault="00A51B62" w:rsidP="00665C1A">
            <w:pPr>
              <w:spacing w:after="0" w:line="240" w:lineRule="exact"/>
              <w:contextualSpacing/>
              <w:rPr>
                <w:rFonts w:ascii="Arial" w:hAnsi="Arial" w:cs="Arial"/>
                <w:sz w:val="20"/>
                <w:szCs w:val="20"/>
              </w:rPr>
            </w:pPr>
            <w:r>
              <w:rPr>
                <w:rFonts w:ascii="Arial" w:hAnsi="Arial" w:cs="Arial"/>
                <w:sz w:val="20"/>
                <w:szCs w:val="20"/>
              </w:rPr>
              <w:t>3.10.2</w:t>
            </w:r>
            <w:r w:rsidR="002E0A72">
              <w:rPr>
                <w:rFonts w:ascii="Arial" w:hAnsi="Arial" w:cs="Arial"/>
                <w:sz w:val="20"/>
                <w:szCs w:val="20"/>
              </w:rPr>
              <w:t>a</w:t>
            </w:r>
          </w:p>
        </w:tc>
        <w:tc>
          <w:tcPr>
            <w:tcW w:w="2126" w:type="dxa"/>
            <w:tcBorders>
              <w:bottom w:val="single" w:sz="4" w:space="0" w:color="A6A6A6" w:themeColor="background1" w:themeShade="A6"/>
            </w:tcBorders>
            <w:tcMar>
              <w:top w:w="57" w:type="dxa"/>
            </w:tcMar>
          </w:tcPr>
          <w:p w:rsidR="002E0A72" w:rsidRPr="00CB093A" w:rsidRDefault="002E0A72"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Flame tests can be used to identify metal ions. Lithium, sodium, potassium, calcium and barium compounds produce distinctive colours in flame tests:</w:t>
            </w:r>
          </w:p>
          <w:p w:rsidR="002E0A72" w:rsidRPr="003C46D0" w:rsidRDefault="002E0A72" w:rsidP="00FA2644">
            <w:pPr>
              <w:numPr>
                <w:ilvl w:val="0"/>
                <w:numId w:val="38"/>
              </w:numPr>
              <w:spacing w:after="0" w:line="240" w:lineRule="auto"/>
              <w:ind w:left="217" w:hanging="224"/>
              <w:rPr>
                <w:rFonts w:ascii="ArialMT" w:hAnsi="ArialMT" w:cs="ArialMT"/>
                <w:sz w:val="20"/>
                <w:szCs w:val="20"/>
              </w:rPr>
            </w:pPr>
            <w:r w:rsidRPr="00CB093A">
              <w:rPr>
                <w:rFonts w:ascii="Arial" w:hAnsi="Arial" w:cs="Arial"/>
                <w:sz w:val="20"/>
                <w:szCs w:val="20"/>
              </w:rPr>
              <w:lastRenderedPageBreak/>
              <w:t>lithium compou</w:t>
            </w:r>
            <w:r w:rsidRPr="003C46D0">
              <w:rPr>
                <w:rFonts w:ascii="ArialMT" w:hAnsi="ArialMT" w:cs="ArialMT"/>
                <w:sz w:val="20"/>
                <w:szCs w:val="20"/>
              </w:rPr>
              <w:t>nds result in a crimson flame</w:t>
            </w:r>
          </w:p>
          <w:p w:rsidR="002E0A72" w:rsidRPr="003C46D0" w:rsidRDefault="002E0A72" w:rsidP="00FA2644">
            <w:pPr>
              <w:numPr>
                <w:ilvl w:val="0"/>
                <w:numId w:val="38"/>
              </w:numPr>
              <w:spacing w:after="0" w:line="240" w:lineRule="auto"/>
              <w:ind w:left="217" w:hanging="224"/>
              <w:rPr>
                <w:rFonts w:ascii="ArialMT" w:hAnsi="ArialMT" w:cs="ArialMT"/>
                <w:sz w:val="20"/>
                <w:szCs w:val="20"/>
              </w:rPr>
            </w:pPr>
            <w:r w:rsidRPr="003C46D0">
              <w:rPr>
                <w:rFonts w:ascii="ArialMT" w:hAnsi="ArialMT" w:cs="ArialMT"/>
                <w:sz w:val="20"/>
                <w:szCs w:val="20"/>
              </w:rPr>
              <w:t>sodium compounds result in a yellow flame</w:t>
            </w:r>
          </w:p>
          <w:p w:rsidR="002E0A72" w:rsidRPr="003C46D0" w:rsidRDefault="002E0A72" w:rsidP="00FA2644">
            <w:pPr>
              <w:numPr>
                <w:ilvl w:val="0"/>
                <w:numId w:val="38"/>
              </w:numPr>
              <w:spacing w:after="0" w:line="240" w:lineRule="auto"/>
              <w:ind w:left="217" w:hanging="224"/>
              <w:rPr>
                <w:rFonts w:ascii="ArialMT" w:hAnsi="ArialMT" w:cs="ArialMT"/>
                <w:sz w:val="20"/>
                <w:szCs w:val="20"/>
              </w:rPr>
            </w:pPr>
            <w:r w:rsidRPr="003C46D0">
              <w:rPr>
                <w:rFonts w:ascii="ArialMT" w:hAnsi="ArialMT" w:cs="ArialMT"/>
                <w:sz w:val="20"/>
                <w:szCs w:val="20"/>
              </w:rPr>
              <w:t>potassium compounds result in a lilac flame</w:t>
            </w:r>
          </w:p>
          <w:p w:rsidR="002E0A72" w:rsidRPr="003C46D0" w:rsidRDefault="002E0A72" w:rsidP="00FA2644">
            <w:pPr>
              <w:numPr>
                <w:ilvl w:val="0"/>
                <w:numId w:val="38"/>
              </w:numPr>
              <w:spacing w:after="0" w:line="240" w:lineRule="auto"/>
              <w:ind w:left="217" w:hanging="224"/>
              <w:rPr>
                <w:rFonts w:ascii="ArialMT" w:hAnsi="ArialMT" w:cs="ArialMT"/>
                <w:sz w:val="20"/>
                <w:szCs w:val="20"/>
              </w:rPr>
            </w:pPr>
            <w:r w:rsidRPr="003C46D0">
              <w:rPr>
                <w:rFonts w:ascii="ArialMT" w:hAnsi="ArialMT" w:cs="ArialMT"/>
                <w:sz w:val="20"/>
                <w:szCs w:val="20"/>
              </w:rPr>
              <w:t>calcium compounds result in a red flame</w:t>
            </w:r>
          </w:p>
          <w:p w:rsidR="002E0A72" w:rsidRPr="00A2352C" w:rsidRDefault="002E0A72" w:rsidP="00FA2644">
            <w:pPr>
              <w:numPr>
                <w:ilvl w:val="0"/>
                <w:numId w:val="38"/>
              </w:numPr>
              <w:spacing w:after="0" w:line="240" w:lineRule="auto"/>
              <w:ind w:left="217" w:hanging="224"/>
              <w:rPr>
                <w:rFonts w:ascii="Arial" w:hAnsi="Arial" w:cs="Arial"/>
                <w:sz w:val="20"/>
                <w:szCs w:val="20"/>
              </w:rPr>
            </w:pPr>
            <w:r w:rsidRPr="003C46D0">
              <w:rPr>
                <w:rFonts w:ascii="ArialMT" w:hAnsi="ArialMT" w:cs="ArialMT"/>
                <w:sz w:val="20"/>
                <w:szCs w:val="20"/>
              </w:rPr>
              <w:t xml:space="preserve">barium compounds </w:t>
            </w:r>
            <w:r w:rsidRPr="00CB093A">
              <w:rPr>
                <w:rFonts w:ascii="Arial" w:hAnsi="Arial" w:cs="Arial"/>
                <w:sz w:val="20"/>
                <w:szCs w:val="20"/>
              </w:rPr>
              <w:t>result in a green flame.</w:t>
            </w:r>
          </w:p>
        </w:tc>
        <w:tc>
          <w:tcPr>
            <w:tcW w:w="2552" w:type="dxa"/>
            <w:gridSpan w:val="2"/>
            <w:tcBorders>
              <w:bottom w:val="single" w:sz="4" w:space="0" w:color="A6A6A6" w:themeColor="background1" w:themeShade="A6"/>
            </w:tcBorders>
            <w:tcMar>
              <w:top w:w="57" w:type="dxa"/>
            </w:tcMar>
          </w:tcPr>
          <w:p w:rsidR="002E0A72" w:rsidRPr="00CB093A" w:rsidRDefault="002E0A72" w:rsidP="00665C1A">
            <w:pPr>
              <w:autoSpaceDE w:val="0"/>
              <w:autoSpaceDN w:val="0"/>
              <w:adjustRightInd w:val="0"/>
              <w:spacing w:after="120" w:line="240" w:lineRule="auto"/>
              <w:rPr>
                <w:rFonts w:ascii="Arial-ItalicMT" w:hAnsi="Arial-ItalicMT" w:cs="Arial-ItalicMT"/>
                <w:i/>
                <w:iCs/>
                <w:sz w:val="20"/>
                <w:szCs w:val="20"/>
              </w:rPr>
            </w:pPr>
            <w:r w:rsidRPr="00CB093A">
              <w:rPr>
                <w:rFonts w:ascii="Arial" w:hAnsi="Arial" w:cs="Arial"/>
                <w:sz w:val="20"/>
                <w:szCs w:val="20"/>
              </w:rPr>
              <w:lastRenderedPageBreak/>
              <w:t>Recognise the presence of these ions by this test.</w:t>
            </w:r>
            <w:r w:rsidRPr="00CB093A">
              <w:rPr>
                <w:rFonts w:ascii="Arial-ItalicMT" w:hAnsi="Arial-ItalicMT" w:cs="Arial-ItalicMT"/>
                <w:i/>
                <w:iCs/>
                <w:sz w:val="20"/>
                <w:szCs w:val="20"/>
              </w:rPr>
              <w:t xml:space="preserve"> </w:t>
            </w:r>
          </w:p>
          <w:p w:rsidR="002E0A72" w:rsidRPr="00334265" w:rsidRDefault="002E0A72" w:rsidP="00665C1A">
            <w:pPr>
              <w:spacing w:before="60" w:after="0" w:line="240" w:lineRule="exact"/>
              <w:contextualSpacing/>
              <w:rPr>
                <w:rFonts w:ascii="Arial" w:hAnsi="Arial" w:cs="Arial"/>
                <w:sz w:val="20"/>
                <w:szCs w:val="20"/>
              </w:rPr>
            </w:pPr>
          </w:p>
        </w:tc>
        <w:tc>
          <w:tcPr>
            <w:tcW w:w="1276" w:type="dxa"/>
            <w:tcBorders>
              <w:bottom w:val="single" w:sz="4" w:space="0" w:color="A6A6A6" w:themeColor="background1" w:themeShade="A6"/>
            </w:tcBorders>
            <w:tcMar>
              <w:top w:w="57" w:type="dxa"/>
            </w:tcMar>
          </w:tcPr>
          <w:p w:rsidR="002E0A72" w:rsidRPr="00334265" w:rsidRDefault="002E0A72" w:rsidP="00665C1A">
            <w:pPr>
              <w:spacing w:before="60"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bottom w:val="single" w:sz="4" w:space="0" w:color="A6A6A6" w:themeColor="background1" w:themeShade="A6"/>
            </w:tcBorders>
            <w:tcMar>
              <w:top w:w="57" w:type="dxa"/>
            </w:tcMar>
          </w:tcPr>
          <w:p w:rsidR="002E0A72" w:rsidRPr="00CB093A" w:rsidRDefault="002E0A72" w:rsidP="00665C1A">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Discuss: </w:t>
            </w:r>
            <w:r>
              <w:rPr>
                <w:rFonts w:ascii="Arial" w:hAnsi="Arial" w:cs="Arial"/>
                <w:sz w:val="20"/>
                <w:szCs w:val="20"/>
              </w:rPr>
              <w:t>Teacher</w:t>
            </w:r>
            <w:r w:rsidR="008D4BBB">
              <w:rPr>
                <w:rFonts w:ascii="Arial" w:hAnsi="Arial" w:cs="Arial"/>
                <w:sz w:val="20"/>
                <w:szCs w:val="20"/>
              </w:rPr>
              <w:t xml:space="preserve"> </w:t>
            </w:r>
            <w:r w:rsidRPr="00CB093A">
              <w:rPr>
                <w:rFonts w:ascii="Arial" w:hAnsi="Arial" w:cs="Arial"/>
                <w:sz w:val="20"/>
                <w:szCs w:val="20"/>
              </w:rPr>
              <w:t>led discussion about forensic crime and the need for analytical chemistry to determine what chemicals are present in a variety of situations.</w:t>
            </w:r>
          </w:p>
          <w:p w:rsidR="002E0A72" w:rsidRDefault="002E0A72" w:rsidP="00665C1A">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 xml:space="preserve">s carry out flame tests on named metal ions to find out the flame colouration. They </w:t>
            </w:r>
            <w:r w:rsidRPr="00CB093A">
              <w:rPr>
                <w:rFonts w:ascii="Arial" w:hAnsi="Arial" w:cs="Arial"/>
                <w:sz w:val="20"/>
                <w:szCs w:val="20"/>
              </w:rPr>
              <w:lastRenderedPageBreak/>
              <w:t>then use the technique to identify two unknown compounds.</w:t>
            </w:r>
          </w:p>
          <w:p w:rsidR="00D4591D" w:rsidRPr="00CB093A" w:rsidRDefault="00D4591D" w:rsidP="00665C1A">
            <w:pPr>
              <w:autoSpaceDE w:val="0"/>
              <w:autoSpaceDN w:val="0"/>
              <w:adjustRightInd w:val="0"/>
              <w:spacing w:before="120" w:after="0" w:line="240" w:lineRule="auto"/>
              <w:rPr>
                <w:rFonts w:ascii="Arial" w:hAnsi="Arial" w:cs="Arial"/>
                <w:sz w:val="20"/>
                <w:szCs w:val="20"/>
              </w:rPr>
            </w:pPr>
          </w:p>
          <w:p w:rsidR="002E0A72" w:rsidRDefault="002E0A72" w:rsidP="00665C1A">
            <w:pPr>
              <w:spacing w:after="0" w:line="240" w:lineRule="exact"/>
              <w:contextualSpacing/>
              <w:rPr>
                <w:rFonts w:ascii="Arial" w:hAnsi="Arial" w:cs="Arial"/>
                <w:sz w:val="20"/>
                <w:szCs w:val="20"/>
              </w:rPr>
            </w:pPr>
            <w:r w:rsidRPr="00CB093A">
              <w:rPr>
                <w:rFonts w:ascii="Arial" w:hAnsi="Arial" w:cs="Arial"/>
                <w:b/>
                <w:sz w:val="20"/>
                <w:szCs w:val="20"/>
              </w:rPr>
              <w:t xml:space="preserve">Task: </w:t>
            </w:r>
            <w:r w:rsidRPr="00CB093A">
              <w:rPr>
                <w:rFonts w:ascii="Arial" w:hAnsi="Arial" w:cs="Arial"/>
                <w:sz w:val="20"/>
                <w:szCs w:val="20"/>
              </w:rPr>
              <w:t>Prepare results chart and complete it.</w:t>
            </w:r>
          </w:p>
          <w:p w:rsidR="002E0A72" w:rsidRPr="002E0A72" w:rsidRDefault="002E0A72" w:rsidP="00665C1A">
            <w:pPr>
              <w:spacing w:after="0" w:line="240" w:lineRule="exact"/>
              <w:contextualSpacing/>
              <w:rPr>
                <w:rFonts w:ascii="Arial" w:hAnsi="Arial" w:cs="Arial"/>
                <w:b/>
                <w:sz w:val="20"/>
                <w:szCs w:val="20"/>
              </w:rPr>
            </w:pPr>
          </w:p>
          <w:p w:rsidR="002E0A72" w:rsidRPr="002E0A72" w:rsidRDefault="002E0A72" w:rsidP="00665C1A">
            <w:pPr>
              <w:spacing w:after="0" w:line="240" w:lineRule="exact"/>
              <w:contextualSpacing/>
              <w:rPr>
                <w:rFonts w:ascii="Arial" w:hAnsi="Arial" w:cs="Arial"/>
                <w:b/>
                <w:sz w:val="20"/>
                <w:szCs w:val="20"/>
              </w:rPr>
            </w:pPr>
            <w:r>
              <w:rPr>
                <w:rFonts w:ascii="Arial" w:hAnsi="Arial" w:cs="Arial"/>
                <w:b/>
                <w:sz w:val="20"/>
                <w:szCs w:val="20"/>
              </w:rPr>
              <w:t>Required practical:</w:t>
            </w:r>
            <w:r w:rsidRPr="00AD4A44">
              <w:rPr>
                <w:rFonts w:ascii="Arial" w:hAnsi="Arial" w:cs="Arial"/>
                <w:sz w:val="20"/>
                <w:szCs w:val="20"/>
              </w:rPr>
              <w:t xml:space="preserve"> Identify the metal ion in an unknown compound using flame testing techniques.</w:t>
            </w:r>
          </w:p>
        </w:tc>
        <w:tc>
          <w:tcPr>
            <w:tcW w:w="2693" w:type="dxa"/>
            <w:tcBorders>
              <w:bottom w:val="single" w:sz="4" w:space="0" w:color="A6A6A6" w:themeColor="background1" w:themeShade="A6"/>
            </w:tcBorders>
            <w:tcMar>
              <w:top w:w="57" w:type="dxa"/>
            </w:tcMar>
          </w:tcPr>
          <w:p w:rsidR="002E0A72" w:rsidRPr="00CB093A" w:rsidRDefault="002E0A72" w:rsidP="00665C1A">
            <w:pPr>
              <w:autoSpaceDE w:val="0"/>
              <w:autoSpaceDN w:val="0"/>
              <w:adjustRightInd w:val="0"/>
              <w:spacing w:after="120" w:line="240" w:lineRule="auto"/>
              <w:rPr>
                <w:rFonts w:ascii="Arial" w:hAnsi="Arial" w:cs="Arial"/>
                <w:sz w:val="20"/>
                <w:szCs w:val="20"/>
              </w:rPr>
            </w:pPr>
            <w:r>
              <w:rPr>
                <w:rFonts w:ascii="Arial" w:hAnsi="Arial" w:cs="Arial"/>
                <w:sz w:val="20"/>
                <w:szCs w:val="20"/>
              </w:rPr>
              <w:lastRenderedPageBreak/>
              <w:t>Splints</w:t>
            </w:r>
            <w:r w:rsidRPr="00CB093A">
              <w:rPr>
                <w:rFonts w:ascii="Arial" w:hAnsi="Arial" w:cs="Arial"/>
                <w:sz w:val="20"/>
                <w:szCs w:val="20"/>
              </w:rPr>
              <w:t xml:space="preserve"> or wires, solid samples of compounds:</w:t>
            </w:r>
          </w:p>
          <w:p w:rsidR="002E0A72" w:rsidRPr="00CB093A" w:rsidRDefault="002E0A72"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LiCl</w:t>
            </w:r>
          </w:p>
          <w:p w:rsidR="002E0A72" w:rsidRPr="00CB093A" w:rsidRDefault="002E0A72"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NaCl</w:t>
            </w:r>
          </w:p>
          <w:p w:rsidR="002E0A72" w:rsidRPr="00CB093A" w:rsidRDefault="002E0A72"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KCl</w:t>
            </w:r>
          </w:p>
          <w:p w:rsidR="002E0A72" w:rsidRPr="00CB093A" w:rsidRDefault="002E0A72"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CaCl</w:t>
            </w:r>
            <w:r w:rsidRPr="00CB093A">
              <w:rPr>
                <w:rFonts w:ascii="Arial" w:hAnsi="Arial" w:cs="Arial"/>
                <w:sz w:val="20"/>
                <w:szCs w:val="20"/>
                <w:vertAlign w:val="subscript"/>
              </w:rPr>
              <w:t>2</w:t>
            </w:r>
          </w:p>
          <w:p w:rsidR="002E0A72" w:rsidRPr="00CB093A" w:rsidRDefault="002E0A72"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lastRenderedPageBreak/>
              <w:t>BaCl</w:t>
            </w:r>
            <w:r w:rsidRPr="00CB093A">
              <w:rPr>
                <w:rFonts w:ascii="Arial" w:hAnsi="Arial" w:cs="Arial"/>
                <w:sz w:val="20"/>
                <w:szCs w:val="20"/>
                <w:vertAlign w:val="subscript"/>
              </w:rPr>
              <w:t>2</w:t>
            </w:r>
          </w:p>
          <w:p w:rsidR="002E0A72" w:rsidRDefault="002E0A72" w:rsidP="00665C1A">
            <w:pPr>
              <w:spacing w:after="0" w:line="240" w:lineRule="exact"/>
              <w:contextualSpacing/>
              <w:rPr>
                <w:rFonts w:ascii="Arial" w:hAnsi="Arial" w:cs="Arial"/>
                <w:sz w:val="20"/>
                <w:szCs w:val="20"/>
              </w:rPr>
            </w:pPr>
          </w:p>
          <w:p w:rsidR="002E0A72" w:rsidRDefault="002E0A72" w:rsidP="00665C1A">
            <w:pPr>
              <w:spacing w:after="0" w:line="240" w:lineRule="exact"/>
              <w:contextualSpacing/>
              <w:rPr>
                <w:rFonts w:ascii="Arial" w:hAnsi="Arial" w:cs="Arial"/>
                <w:sz w:val="20"/>
                <w:szCs w:val="20"/>
              </w:rPr>
            </w:pPr>
            <w:r w:rsidRPr="00CB093A">
              <w:rPr>
                <w:rFonts w:ascii="Arial" w:hAnsi="Arial" w:cs="Arial"/>
                <w:sz w:val="20"/>
                <w:szCs w:val="20"/>
              </w:rPr>
              <w:t xml:space="preserve">HCl(aq) (to clean </w:t>
            </w:r>
            <w:r>
              <w:rPr>
                <w:rFonts w:ascii="Arial" w:hAnsi="Arial" w:cs="Arial"/>
                <w:sz w:val="20"/>
                <w:szCs w:val="20"/>
              </w:rPr>
              <w:t>wires in) and matches and splints</w:t>
            </w:r>
            <w:r w:rsidRPr="00CB093A">
              <w:rPr>
                <w:rFonts w:ascii="Arial" w:hAnsi="Arial" w:cs="Arial"/>
                <w:sz w:val="20"/>
                <w:szCs w:val="20"/>
              </w:rPr>
              <w:t>.</w:t>
            </w:r>
          </w:p>
          <w:p w:rsidR="002E0A72" w:rsidRDefault="002E0A72" w:rsidP="00665C1A">
            <w:pPr>
              <w:spacing w:after="0" w:line="240" w:lineRule="exact"/>
              <w:contextualSpacing/>
              <w:rPr>
                <w:rFonts w:ascii="Arial" w:hAnsi="Arial" w:cs="Arial"/>
                <w:sz w:val="20"/>
                <w:szCs w:val="20"/>
              </w:rPr>
            </w:pPr>
          </w:p>
          <w:p w:rsidR="002E0A72" w:rsidRPr="00334265" w:rsidRDefault="002E0A72" w:rsidP="002E0A72">
            <w:pPr>
              <w:spacing w:after="0" w:line="240" w:lineRule="exact"/>
              <w:contextualSpacing/>
              <w:rPr>
                <w:rFonts w:ascii="Arial" w:hAnsi="Arial" w:cs="Arial"/>
                <w:sz w:val="20"/>
                <w:szCs w:val="20"/>
              </w:rPr>
            </w:pPr>
            <w:r>
              <w:rPr>
                <w:rFonts w:ascii="Arial" w:hAnsi="Arial" w:cs="Arial"/>
                <w:sz w:val="20"/>
                <w:szCs w:val="20"/>
              </w:rPr>
              <w:t>Unknown compounds labelled X, Y, Z, each to contain one of the metal chlorides in the list.</w:t>
            </w:r>
          </w:p>
        </w:tc>
        <w:tc>
          <w:tcPr>
            <w:tcW w:w="1843" w:type="dxa"/>
            <w:gridSpan w:val="2"/>
            <w:tcBorders>
              <w:bottom w:val="single" w:sz="4" w:space="0" w:color="A6A6A6" w:themeColor="background1" w:themeShade="A6"/>
            </w:tcBorders>
            <w:tcMar>
              <w:top w:w="57" w:type="dxa"/>
            </w:tcMar>
          </w:tcPr>
          <w:p w:rsidR="002E0A72" w:rsidRPr="00334265" w:rsidRDefault="002E0A72" w:rsidP="00665C1A">
            <w:pPr>
              <w:spacing w:before="60" w:after="0" w:line="240" w:lineRule="exact"/>
              <w:contextualSpacing/>
              <w:rPr>
                <w:rFonts w:ascii="Arial" w:hAnsi="Arial" w:cs="Arial"/>
                <w:sz w:val="20"/>
                <w:szCs w:val="20"/>
              </w:rPr>
            </w:pPr>
            <w:r w:rsidRPr="003C46D0">
              <w:rPr>
                <w:rFonts w:ascii="Arial-ItalicMT" w:hAnsi="Arial-ItalicMT" w:cs="Arial-ItalicMT"/>
                <w:iCs/>
                <w:sz w:val="20"/>
                <w:szCs w:val="20"/>
              </w:rPr>
              <w:lastRenderedPageBreak/>
              <w:t xml:space="preserve">Flame colours of other metal ions are </w:t>
            </w:r>
            <w:r w:rsidRPr="003C46D0">
              <w:rPr>
                <w:rFonts w:ascii="Arial" w:hAnsi="Arial" w:cs="Arial"/>
                <w:b/>
                <w:bCs/>
                <w:iCs/>
                <w:sz w:val="20"/>
                <w:szCs w:val="20"/>
              </w:rPr>
              <w:t xml:space="preserve">not </w:t>
            </w:r>
            <w:r w:rsidRPr="003C46D0">
              <w:rPr>
                <w:rFonts w:ascii="Arial-ItalicMT" w:hAnsi="Arial-ItalicMT" w:cs="Arial-ItalicMT"/>
                <w:iCs/>
                <w:sz w:val="20"/>
                <w:szCs w:val="20"/>
              </w:rPr>
              <w:t>required knowledge.</w:t>
            </w:r>
          </w:p>
        </w:tc>
      </w:tr>
      <w:tr w:rsidR="00D724AA"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Pr="00420DBB" w:rsidRDefault="00D724AA" w:rsidP="00665C1A">
            <w:pPr>
              <w:spacing w:after="0" w:line="240" w:lineRule="auto"/>
              <w:rPr>
                <w:rFonts w:ascii="Arial" w:hAnsi="Arial" w:cs="Arial"/>
                <w:sz w:val="20"/>
                <w:szCs w:val="20"/>
              </w:rPr>
            </w:pPr>
            <w:r>
              <w:rPr>
                <w:rFonts w:ascii="Arial" w:hAnsi="Arial" w:cs="Arial"/>
                <w:sz w:val="20"/>
                <w:szCs w:val="20"/>
              </w:rPr>
              <w:lastRenderedPageBreak/>
              <w:t>3.10.2b</w:t>
            </w:r>
          </w:p>
          <w:p w:rsidR="00D724AA" w:rsidRPr="00420DBB" w:rsidRDefault="00D724AA" w:rsidP="00665C1A">
            <w:pPr>
              <w:spacing w:after="0" w:line="240" w:lineRule="exact"/>
              <w:contextualSpacing/>
              <w:rPr>
                <w:rFonts w:ascii="Arial" w:hAnsi="Arial" w:cs="Arial"/>
                <w:sz w:val="20"/>
                <w:szCs w:val="20"/>
              </w:rPr>
            </w:pP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Pr="00CB093A" w:rsidRDefault="00D724AA"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Aluminium, calcium and magnesium ions form white precipitates with sodium hydroxide solution but only the aluminium hydroxide precipitate dissolves in excess sodium hydroxide solution.</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Pr="00CB093A" w:rsidRDefault="00D724AA" w:rsidP="00665C1A">
            <w:pPr>
              <w:autoSpaceDE w:val="0"/>
              <w:autoSpaceDN w:val="0"/>
              <w:adjustRightInd w:val="0"/>
              <w:spacing w:after="120" w:line="240" w:lineRule="auto"/>
              <w:rPr>
                <w:rFonts w:ascii="Arial" w:hAnsi="Arial" w:cs="Arial"/>
                <w:sz w:val="20"/>
                <w:szCs w:val="20"/>
              </w:rPr>
            </w:pPr>
            <w:r>
              <w:rPr>
                <w:rFonts w:ascii="Arial" w:hAnsi="Arial" w:cs="Arial"/>
                <w:sz w:val="20"/>
                <w:szCs w:val="20"/>
              </w:rPr>
              <w:t>Student</w:t>
            </w:r>
            <w:r w:rsidRPr="00CB093A">
              <w:rPr>
                <w:rFonts w:ascii="Arial" w:hAnsi="Arial" w:cs="Arial"/>
                <w:sz w:val="20"/>
                <w:szCs w:val="20"/>
              </w:rPr>
              <w:t>s should be able to recognise the presence of these ions in water by this test.</w:t>
            </w:r>
          </w:p>
        </w:tc>
        <w:tc>
          <w:tcPr>
            <w:tcW w:w="1276"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Mar>
              <w:top w:w="57" w:type="dxa"/>
            </w:tcMar>
          </w:tcPr>
          <w:p w:rsidR="00D724AA" w:rsidRPr="00CB093A" w:rsidRDefault="00D724AA" w:rsidP="00665C1A">
            <w:pPr>
              <w:spacing w:before="60"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Pr="00CB093A" w:rsidRDefault="00D724AA" w:rsidP="00665C1A">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Discuss: </w:t>
            </w:r>
            <w:r w:rsidRPr="00CB093A">
              <w:rPr>
                <w:rFonts w:ascii="Arial" w:hAnsi="Arial" w:cs="Arial"/>
                <w:sz w:val="20"/>
                <w:szCs w:val="20"/>
              </w:rPr>
              <w:t>Teacher</w:t>
            </w:r>
            <w:r>
              <w:rPr>
                <w:rFonts w:ascii="Arial" w:hAnsi="Arial" w:cs="Arial"/>
                <w:sz w:val="20"/>
                <w:szCs w:val="20"/>
              </w:rPr>
              <w:t xml:space="preserve"> </w:t>
            </w:r>
            <w:r w:rsidRPr="00CB093A">
              <w:rPr>
                <w:rFonts w:ascii="Arial" w:hAnsi="Arial" w:cs="Arial"/>
                <w:sz w:val="20"/>
                <w:szCs w:val="20"/>
              </w:rPr>
              <w:t>led discussion about another method of identifying metal ions, this time using sodium hydroxide.</w:t>
            </w:r>
          </w:p>
          <w:p w:rsidR="00D724AA" w:rsidRPr="00CB093A" w:rsidRDefault="00D724AA" w:rsidP="00665C1A">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Adding sodium hydroxide solution to solutions of metal ions. </w:t>
            </w:r>
            <w:r>
              <w:rPr>
                <w:rFonts w:ascii="Arial" w:hAnsi="Arial" w:cs="Arial"/>
                <w:sz w:val="20"/>
                <w:szCs w:val="20"/>
              </w:rPr>
              <w:t>Student</w:t>
            </w:r>
            <w:r w:rsidRPr="00CB093A">
              <w:rPr>
                <w:rFonts w:ascii="Arial" w:hAnsi="Arial" w:cs="Arial"/>
                <w:sz w:val="20"/>
                <w:szCs w:val="20"/>
              </w:rPr>
              <w:t xml:space="preserve">s should add small amounts of sodium hydroxide and observe what happens after each addition.  </w:t>
            </w:r>
            <w:r>
              <w:rPr>
                <w:rFonts w:ascii="Arial" w:hAnsi="Arial" w:cs="Arial"/>
                <w:sz w:val="20"/>
                <w:szCs w:val="20"/>
              </w:rPr>
              <w:t>Student</w:t>
            </w:r>
            <w:r w:rsidRPr="00CB093A">
              <w:rPr>
                <w:rFonts w:ascii="Arial" w:hAnsi="Arial" w:cs="Arial"/>
                <w:sz w:val="20"/>
                <w:szCs w:val="20"/>
              </w:rPr>
              <w:t>s should be warned that adding more to one solution will produce a further change.</w:t>
            </w:r>
          </w:p>
          <w:p w:rsidR="00D724AA" w:rsidRPr="00D724AA" w:rsidRDefault="00D724AA" w:rsidP="00665C1A">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s prepare and complete results chart. Remind them that each solid</w:t>
            </w:r>
            <w:r>
              <w:rPr>
                <w:rFonts w:ascii="Arial" w:hAnsi="Arial" w:cs="Arial"/>
                <w:sz w:val="20"/>
                <w:szCs w:val="20"/>
              </w:rPr>
              <w:t xml:space="preserve"> that appears is a precipitate.</w:t>
            </w:r>
          </w:p>
        </w:tc>
        <w:tc>
          <w:tcPr>
            <w:tcW w:w="269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Pr="00CB093A" w:rsidRDefault="00D724AA"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Test tubes, NaOH (aq),</w:t>
            </w:r>
            <w:r>
              <w:rPr>
                <w:rFonts w:ascii="Arial" w:hAnsi="Arial" w:cs="Arial"/>
                <w:sz w:val="20"/>
                <w:szCs w:val="20"/>
              </w:rPr>
              <w:t xml:space="preserve"> </w:t>
            </w:r>
            <w:r w:rsidRPr="00CB093A">
              <w:rPr>
                <w:rFonts w:ascii="Arial" w:hAnsi="Arial" w:cs="Arial"/>
                <w:sz w:val="20"/>
                <w:szCs w:val="20"/>
              </w:rPr>
              <w:t xml:space="preserve">pipettes, solutions of: </w:t>
            </w:r>
          </w:p>
          <w:p w:rsidR="00D724AA" w:rsidRPr="00CB093A" w:rsidRDefault="00D724AA"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CuSO</w:t>
            </w:r>
            <w:r w:rsidRPr="00CB093A">
              <w:rPr>
                <w:rFonts w:ascii="Arial" w:hAnsi="Arial" w:cs="Arial"/>
                <w:sz w:val="20"/>
                <w:szCs w:val="20"/>
                <w:vertAlign w:val="subscript"/>
              </w:rPr>
              <w:t>4</w:t>
            </w:r>
          </w:p>
          <w:p w:rsidR="00D724AA" w:rsidRPr="00CB093A" w:rsidRDefault="00D724AA"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AlCl</w:t>
            </w:r>
            <w:r w:rsidRPr="00CB093A">
              <w:rPr>
                <w:rFonts w:ascii="Arial" w:hAnsi="Arial" w:cs="Arial"/>
                <w:sz w:val="20"/>
                <w:szCs w:val="20"/>
                <w:vertAlign w:val="subscript"/>
              </w:rPr>
              <w:t>3</w:t>
            </w:r>
          </w:p>
          <w:p w:rsidR="00D724AA" w:rsidRPr="00CB093A" w:rsidRDefault="00D724AA"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FeSO</w:t>
            </w:r>
            <w:r w:rsidRPr="00CB093A">
              <w:rPr>
                <w:rFonts w:ascii="Arial" w:hAnsi="Arial" w:cs="Arial"/>
                <w:sz w:val="20"/>
                <w:szCs w:val="20"/>
                <w:vertAlign w:val="subscript"/>
              </w:rPr>
              <w:t>4</w:t>
            </w:r>
          </w:p>
          <w:p w:rsidR="00D724AA" w:rsidRDefault="00D724AA" w:rsidP="00665C1A">
            <w:pPr>
              <w:autoSpaceDE w:val="0"/>
              <w:autoSpaceDN w:val="0"/>
              <w:adjustRightInd w:val="0"/>
              <w:spacing w:before="120" w:after="0" w:line="240" w:lineRule="auto"/>
              <w:rPr>
                <w:rFonts w:ascii="Arial" w:hAnsi="Arial" w:cs="Arial"/>
                <w:sz w:val="20"/>
                <w:szCs w:val="20"/>
                <w:vertAlign w:val="subscript"/>
              </w:rPr>
            </w:pPr>
            <w:r w:rsidRPr="00CB093A">
              <w:rPr>
                <w:rFonts w:ascii="Arial" w:hAnsi="Arial" w:cs="Arial"/>
                <w:sz w:val="20"/>
                <w:szCs w:val="20"/>
              </w:rPr>
              <w:t>FeCl</w:t>
            </w:r>
            <w:r w:rsidRPr="00CB093A">
              <w:rPr>
                <w:rFonts w:ascii="Arial" w:hAnsi="Arial" w:cs="Arial"/>
                <w:sz w:val="20"/>
                <w:szCs w:val="20"/>
                <w:vertAlign w:val="subscript"/>
              </w:rPr>
              <w:t>3</w:t>
            </w:r>
          </w:p>
          <w:p w:rsidR="00D724AA" w:rsidRDefault="00D724AA" w:rsidP="00665C1A">
            <w:pPr>
              <w:autoSpaceDE w:val="0"/>
              <w:autoSpaceDN w:val="0"/>
              <w:adjustRightInd w:val="0"/>
              <w:spacing w:before="120" w:after="0" w:line="240" w:lineRule="auto"/>
              <w:rPr>
                <w:rFonts w:ascii="Arial" w:hAnsi="Arial" w:cs="Arial"/>
                <w:sz w:val="20"/>
                <w:szCs w:val="20"/>
              </w:rPr>
            </w:pPr>
            <w:r>
              <w:rPr>
                <w:rFonts w:ascii="Arial" w:hAnsi="Arial" w:cs="Arial"/>
                <w:sz w:val="20"/>
                <w:szCs w:val="20"/>
              </w:rPr>
              <w:t>MgCl</w:t>
            </w:r>
            <w:r>
              <w:rPr>
                <w:rFonts w:ascii="Arial" w:hAnsi="Arial" w:cs="Arial"/>
                <w:sz w:val="20"/>
                <w:szCs w:val="20"/>
                <w:vertAlign w:val="subscript"/>
              </w:rPr>
              <w:t>2</w:t>
            </w:r>
          </w:p>
          <w:p w:rsidR="00D724AA" w:rsidRPr="009E7034" w:rsidRDefault="00D724AA" w:rsidP="00665C1A">
            <w:pPr>
              <w:autoSpaceDE w:val="0"/>
              <w:autoSpaceDN w:val="0"/>
              <w:adjustRightInd w:val="0"/>
              <w:spacing w:before="120" w:after="0" w:line="240" w:lineRule="auto"/>
              <w:rPr>
                <w:rFonts w:ascii="Arial" w:hAnsi="Arial" w:cs="Arial"/>
                <w:sz w:val="20"/>
                <w:szCs w:val="20"/>
              </w:rPr>
            </w:pPr>
            <w:r>
              <w:rPr>
                <w:rFonts w:ascii="Arial" w:hAnsi="Arial" w:cs="Arial"/>
                <w:sz w:val="20"/>
                <w:szCs w:val="20"/>
              </w:rPr>
              <w:t>CaCl</w:t>
            </w:r>
            <w:r>
              <w:rPr>
                <w:rFonts w:ascii="Arial" w:hAnsi="Arial" w:cs="Arial"/>
                <w:sz w:val="20"/>
                <w:szCs w:val="20"/>
                <w:vertAlign w:val="subscript"/>
              </w:rPr>
              <w:t>2</w:t>
            </w:r>
          </w:p>
          <w:p w:rsidR="00D724AA" w:rsidRPr="00CB093A" w:rsidRDefault="00D724AA"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NB FeSO</w:t>
            </w:r>
            <w:r w:rsidRPr="00CB093A">
              <w:rPr>
                <w:rFonts w:ascii="Arial" w:hAnsi="Arial" w:cs="Arial"/>
                <w:sz w:val="20"/>
                <w:szCs w:val="20"/>
                <w:vertAlign w:val="subscript"/>
              </w:rPr>
              <w:t xml:space="preserve">4 </w:t>
            </w:r>
            <w:r w:rsidRPr="00CB093A">
              <w:rPr>
                <w:rFonts w:ascii="Arial" w:hAnsi="Arial" w:cs="Arial"/>
                <w:sz w:val="20"/>
                <w:szCs w:val="20"/>
              </w:rPr>
              <w:t>must be freshly produced.</w:t>
            </w: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Pr="003C46D0" w:rsidRDefault="00D724AA" w:rsidP="00665C1A">
            <w:pPr>
              <w:spacing w:before="60" w:after="0" w:line="240" w:lineRule="exact"/>
              <w:contextualSpacing/>
              <w:rPr>
                <w:rFonts w:ascii="Arial-ItalicMT" w:hAnsi="Arial-ItalicMT" w:cs="Arial-ItalicMT"/>
                <w:iCs/>
                <w:sz w:val="20"/>
                <w:szCs w:val="20"/>
              </w:rPr>
            </w:pPr>
          </w:p>
        </w:tc>
      </w:tr>
      <w:tr w:rsidR="00D724AA" w:rsidRPr="00334265" w:rsidTr="00E76BE2">
        <w:tc>
          <w:tcPr>
            <w:tcW w:w="1134" w:type="dxa"/>
            <w:tcBorders>
              <w:top w:val="single" w:sz="4" w:space="0" w:color="A6A6A6" w:themeColor="background1" w:themeShade="A6"/>
              <w:bottom w:val="single" w:sz="4" w:space="0" w:color="A6A6A6" w:themeColor="background1" w:themeShade="A6"/>
            </w:tcBorders>
            <w:tcMar>
              <w:top w:w="57" w:type="dxa"/>
            </w:tcMar>
          </w:tcPr>
          <w:p w:rsidR="00D724AA" w:rsidRPr="00420DBB" w:rsidRDefault="00D724AA" w:rsidP="00A51B62">
            <w:pPr>
              <w:spacing w:after="0" w:line="240" w:lineRule="exact"/>
              <w:contextualSpacing/>
              <w:rPr>
                <w:rFonts w:ascii="Arial" w:hAnsi="Arial" w:cs="Arial"/>
                <w:sz w:val="20"/>
                <w:szCs w:val="20"/>
              </w:rPr>
            </w:pPr>
            <w:r>
              <w:rPr>
                <w:rFonts w:ascii="Arial" w:hAnsi="Arial" w:cs="Arial"/>
                <w:sz w:val="20"/>
                <w:szCs w:val="20"/>
              </w:rPr>
              <w:t>3.10.2c</w:t>
            </w:r>
          </w:p>
        </w:tc>
        <w:tc>
          <w:tcPr>
            <w:tcW w:w="2126" w:type="dxa"/>
            <w:tcBorders>
              <w:top w:val="single" w:sz="4" w:space="0" w:color="A6A6A6" w:themeColor="background1" w:themeShade="A6"/>
              <w:bottom w:val="single" w:sz="4" w:space="0" w:color="A6A6A6" w:themeColor="background1" w:themeShade="A6"/>
            </w:tcBorders>
            <w:tcMar>
              <w:top w:w="57" w:type="dxa"/>
            </w:tcMar>
          </w:tcPr>
          <w:p w:rsidR="00D724AA" w:rsidRPr="00CB093A" w:rsidRDefault="00D724AA" w:rsidP="00F62C44">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Copper(II), iron(II) and iron(III) ions form</w:t>
            </w:r>
            <w:r>
              <w:rPr>
                <w:rFonts w:ascii="Arial" w:hAnsi="Arial" w:cs="Arial"/>
                <w:sz w:val="20"/>
                <w:szCs w:val="20"/>
              </w:rPr>
              <w:t xml:space="preserve"> </w:t>
            </w:r>
            <w:r w:rsidRPr="00CB093A">
              <w:rPr>
                <w:rFonts w:ascii="Arial" w:hAnsi="Arial" w:cs="Arial"/>
                <w:sz w:val="20"/>
                <w:szCs w:val="20"/>
              </w:rPr>
              <w:t>coloured precipitates with sodium hydroxide solution. Copper</w:t>
            </w:r>
            <w:r>
              <w:rPr>
                <w:rFonts w:ascii="Arial" w:hAnsi="Arial" w:cs="Arial"/>
                <w:sz w:val="20"/>
                <w:szCs w:val="20"/>
              </w:rPr>
              <w:t xml:space="preserve"> (II)</w:t>
            </w:r>
            <w:r w:rsidRPr="00CB093A">
              <w:rPr>
                <w:rFonts w:ascii="Arial" w:hAnsi="Arial" w:cs="Arial"/>
                <w:sz w:val="20"/>
                <w:szCs w:val="20"/>
              </w:rPr>
              <w:t xml:space="preserve"> forms a blue precipitate, iron(II) a green </w:t>
            </w:r>
            <w:r w:rsidRPr="00CB093A">
              <w:rPr>
                <w:rFonts w:ascii="Arial" w:hAnsi="Arial" w:cs="Arial"/>
                <w:sz w:val="20"/>
                <w:szCs w:val="20"/>
              </w:rPr>
              <w:lastRenderedPageBreak/>
              <w:t>precipitate and iron(III) a brown precipitate.</w:t>
            </w:r>
          </w:p>
        </w:tc>
        <w:tc>
          <w:tcPr>
            <w:tcW w:w="2552"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Default="00D724AA" w:rsidP="00665C1A">
            <w:pPr>
              <w:autoSpaceDE w:val="0"/>
              <w:autoSpaceDN w:val="0"/>
              <w:adjustRightInd w:val="0"/>
              <w:spacing w:before="120" w:after="0" w:line="240" w:lineRule="auto"/>
              <w:rPr>
                <w:rFonts w:ascii="Arial" w:hAnsi="Arial" w:cs="Arial"/>
                <w:sz w:val="20"/>
                <w:szCs w:val="20"/>
              </w:rPr>
            </w:pPr>
          </w:p>
          <w:p w:rsidR="00D724AA" w:rsidRDefault="00D724AA" w:rsidP="00665C1A">
            <w:pPr>
              <w:autoSpaceDE w:val="0"/>
              <w:autoSpaceDN w:val="0"/>
              <w:adjustRightInd w:val="0"/>
              <w:spacing w:before="120" w:after="0" w:line="240" w:lineRule="auto"/>
              <w:rPr>
                <w:rFonts w:ascii="Arial" w:hAnsi="Arial" w:cs="Arial"/>
                <w:sz w:val="20"/>
                <w:szCs w:val="20"/>
              </w:rPr>
            </w:pPr>
          </w:p>
          <w:p w:rsidR="00D724AA" w:rsidRDefault="00D724AA" w:rsidP="00665C1A">
            <w:pPr>
              <w:autoSpaceDE w:val="0"/>
              <w:autoSpaceDN w:val="0"/>
              <w:adjustRightInd w:val="0"/>
              <w:spacing w:before="120" w:after="0" w:line="240" w:lineRule="auto"/>
              <w:rPr>
                <w:rFonts w:ascii="Arial" w:hAnsi="Arial" w:cs="Arial"/>
                <w:sz w:val="20"/>
                <w:szCs w:val="20"/>
              </w:rPr>
            </w:pPr>
          </w:p>
          <w:p w:rsidR="00D724AA" w:rsidRDefault="00D724AA" w:rsidP="00665C1A">
            <w:pPr>
              <w:autoSpaceDE w:val="0"/>
              <w:autoSpaceDN w:val="0"/>
              <w:adjustRightInd w:val="0"/>
              <w:spacing w:before="120" w:after="0" w:line="240" w:lineRule="auto"/>
              <w:rPr>
                <w:rFonts w:ascii="Arial" w:hAnsi="Arial" w:cs="Arial"/>
                <w:sz w:val="20"/>
                <w:szCs w:val="20"/>
              </w:rPr>
            </w:pPr>
          </w:p>
          <w:p w:rsidR="00D724AA" w:rsidRDefault="00D724AA" w:rsidP="00665C1A">
            <w:pPr>
              <w:autoSpaceDE w:val="0"/>
              <w:autoSpaceDN w:val="0"/>
              <w:adjustRightInd w:val="0"/>
              <w:spacing w:before="120" w:after="0" w:line="240" w:lineRule="auto"/>
              <w:rPr>
                <w:rFonts w:ascii="Arial" w:hAnsi="Arial" w:cs="Arial"/>
                <w:sz w:val="20"/>
                <w:szCs w:val="20"/>
              </w:rPr>
            </w:pPr>
          </w:p>
          <w:p w:rsidR="00D724AA" w:rsidRPr="00CB093A" w:rsidRDefault="00D724AA" w:rsidP="00665C1A">
            <w:pPr>
              <w:autoSpaceDE w:val="0"/>
              <w:autoSpaceDN w:val="0"/>
              <w:adjustRightInd w:val="0"/>
              <w:spacing w:before="120" w:after="0" w:line="240" w:lineRule="auto"/>
              <w:rPr>
                <w:rFonts w:ascii="Arial" w:hAnsi="Arial" w:cs="Arial"/>
                <w:sz w:val="20"/>
                <w:szCs w:val="20"/>
              </w:rPr>
            </w:pPr>
          </w:p>
        </w:tc>
        <w:tc>
          <w:tcPr>
            <w:tcW w:w="127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D724AA" w:rsidRPr="00CB093A" w:rsidRDefault="00D724AA" w:rsidP="00665C1A">
            <w:pPr>
              <w:spacing w:before="60" w:after="0" w:line="240" w:lineRule="exact"/>
              <w:contextualSpacing/>
              <w:jc w:val="center"/>
              <w:rPr>
                <w:rFonts w:ascii="Arial" w:hAnsi="Arial" w:cs="Arial"/>
                <w:sz w:val="20"/>
                <w:szCs w:val="20"/>
              </w:rPr>
            </w:pPr>
          </w:p>
        </w:tc>
        <w:tc>
          <w:tcPr>
            <w:tcW w:w="3402"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tcMar>
              <w:top w:w="57" w:type="dxa"/>
            </w:tcMar>
          </w:tcPr>
          <w:p w:rsidR="00D724AA" w:rsidRPr="00CB093A" w:rsidRDefault="00D724AA" w:rsidP="00665C1A">
            <w:pPr>
              <w:autoSpaceDE w:val="0"/>
              <w:autoSpaceDN w:val="0"/>
              <w:adjustRightInd w:val="0"/>
              <w:spacing w:before="120" w:after="0" w:line="240" w:lineRule="auto"/>
              <w:rPr>
                <w:rFonts w:ascii="Arial" w:hAnsi="Arial" w:cs="Arial"/>
                <w:b/>
                <w:sz w:val="20"/>
                <w:szCs w:val="20"/>
              </w:rPr>
            </w:pPr>
          </w:p>
        </w:tc>
        <w:tc>
          <w:tcPr>
            <w:tcW w:w="2693" w:type="dxa"/>
            <w:vMerge/>
            <w:tcBorders>
              <w:top w:val="single" w:sz="4" w:space="0" w:color="A6A6A6" w:themeColor="background1" w:themeShade="A6"/>
              <w:bottom w:val="single" w:sz="4" w:space="0" w:color="A6A6A6" w:themeColor="background1" w:themeShade="A6"/>
            </w:tcBorders>
            <w:tcMar>
              <w:top w:w="57" w:type="dxa"/>
            </w:tcMar>
          </w:tcPr>
          <w:p w:rsidR="00D724AA" w:rsidRPr="00CB093A" w:rsidRDefault="00D724AA" w:rsidP="00665C1A">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bottom w:val="single" w:sz="4" w:space="0" w:color="A6A6A6" w:themeColor="background1" w:themeShade="A6"/>
            </w:tcBorders>
            <w:tcMar>
              <w:top w:w="57" w:type="dxa"/>
            </w:tcMar>
          </w:tcPr>
          <w:p w:rsidR="00D724AA" w:rsidRPr="003C46D0" w:rsidRDefault="00D724AA" w:rsidP="00665C1A">
            <w:pPr>
              <w:spacing w:before="60" w:after="0" w:line="240" w:lineRule="exact"/>
              <w:contextualSpacing/>
              <w:rPr>
                <w:rFonts w:ascii="Arial-ItalicMT" w:hAnsi="Arial-ItalicMT" w:cs="Arial-ItalicMT"/>
                <w:iCs/>
                <w:sz w:val="20"/>
                <w:szCs w:val="20"/>
              </w:rPr>
            </w:pPr>
          </w:p>
        </w:tc>
      </w:tr>
      <w:tr w:rsidR="00E81A9F"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420DBB" w:rsidRDefault="00E81A9F" w:rsidP="00A51B62">
            <w:pPr>
              <w:spacing w:after="0" w:line="240" w:lineRule="exact"/>
              <w:contextualSpacing/>
              <w:rPr>
                <w:rFonts w:ascii="Arial" w:hAnsi="Arial" w:cs="Arial"/>
                <w:sz w:val="20"/>
                <w:szCs w:val="20"/>
              </w:rPr>
            </w:pPr>
            <w:r>
              <w:rPr>
                <w:rFonts w:ascii="Arial" w:hAnsi="Arial" w:cs="Arial"/>
                <w:sz w:val="20"/>
                <w:szCs w:val="20"/>
              </w:rPr>
              <w:lastRenderedPageBreak/>
              <w:t>3.10.2d</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E76BE2">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Carbonates react with dilute acids to form carbon dioxide. Carbon dioxide produces a white precipitate with limewate</w:t>
            </w:r>
            <w:r>
              <w:rPr>
                <w:rFonts w:ascii="Arial" w:hAnsi="Arial" w:cs="Arial"/>
                <w:sz w:val="20"/>
                <w:szCs w:val="20"/>
              </w:rPr>
              <w:t>r, which turns limewater cloudy white.</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990BEF">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Recognise the presence of these ions in water by th</w:t>
            </w:r>
            <w:r>
              <w:rPr>
                <w:rFonts w:ascii="Arial" w:hAnsi="Arial" w:cs="Arial"/>
                <w:sz w:val="20"/>
                <w:szCs w:val="20"/>
              </w:rPr>
              <w:t xml:space="preserve">ese </w:t>
            </w:r>
            <w:r w:rsidRPr="00CB093A">
              <w:rPr>
                <w:rFonts w:ascii="Arial" w:hAnsi="Arial" w:cs="Arial"/>
                <w:sz w:val="20"/>
                <w:szCs w:val="20"/>
              </w:rPr>
              <w:t>test</w:t>
            </w:r>
            <w:r>
              <w:rPr>
                <w:rFonts w:ascii="Arial" w:hAnsi="Arial" w:cs="Arial"/>
                <w:sz w:val="20"/>
                <w:szCs w:val="20"/>
              </w:rPr>
              <w:t>s</w:t>
            </w:r>
            <w:r w:rsidRPr="00CB093A">
              <w:rPr>
                <w:rFonts w:ascii="Arial" w:hAnsi="Arial" w:cs="Arial"/>
                <w:sz w:val="20"/>
                <w:szCs w:val="20"/>
              </w:rPr>
              <w:t>.</w:t>
            </w:r>
          </w:p>
        </w:tc>
        <w:tc>
          <w:tcPr>
            <w:tcW w:w="1276"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spacing w:before="60"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Demo: </w:t>
            </w:r>
            <w:r w:rsidRPr="00CB093A">
              <w:rPr>
                <w:rFonts w:ascii="Arial" w:hAnsi="Arial" w:cs="Arial"/>
                <w:sz w:val="20"/>
                <w:szCs w:val="20"/>
              </w:rPr>
              <w:t>Teacher</w:t>
            </w:r>
            <w:r>
              <w:rPr>
                <w:rFonts w:ascii="Arial" w:hAnsi="Arial" w:cs="Arial"/>
                <w:sz w:val="20"/>
                <w:szCs w:val="20"/>
              </w:rPr>
              <w:t xml:space="preserve"> </w:t>
            </w:r>
            <w:r w:rsidRPr="00CB093A">
              <w:rPr>
                <w:rFonts w:ascii="Arial" w:hAnsi="Arial" w:cs="Arial"/>
                <w:sz w:val="20"/>
                <w:szCs w:val="20"/>
              </w:rPr>
              <w:t>led demonstration of effect on acid on carbonates, and limewater test as a revision and introduction to testing halide and sulfate ions.</w:t>
            </w:r>
          </w:p>
          <w:p w:rsidR="00E76BE2" w:rsidRPr="00E76BE2" w:rsidRDefault="00E81A9F" w:rsidP="00E76BE2">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Test halide ions, and then sulfate ions.</w:t>
            </w:r>
          </w:p>
          <w:p w:rsidR="00E76BE2" w:rsidRDefault="00E76BE2" w:rsidP="00665C1A">
            <w:pPr>
              <w:autoSpaceDE w:val="0"/>
              <w:autoSpaceDN w:val="0"/>
              <w:adjustRightInd w:val="0"/>
              <w:spacing w:before="120" w:after="120" w:line="240" w:lineRule="auto"/>
              <w:rPr>
                <w:rFonts w:ascii="Arial" w:hAnsi="Arial" w:cs="Arial"/>
                <w:b/>
                <w:sz w:val="20"/>
                <w:szCs w:val="20"/>
              </w:rPr>
            </w:pPr>
          </w:p>
          <w:p w:rsidR="00E81A9F" w:rsidRDefault="00E76BE2" w:rsidP="00665C1A">
            <w:pPr>
              <w:autoSpaceDE w:val="0"/>
              <w:autoSpaceDN w:val="0"/>
              <w:adjustRightInd w:val="0"/>
              <w:spacing w:before="120" w:after="120" w:line="240" w:lineRule="auto"/>
              <w:rPr>
                <w:rFonts w:ascii="Arial" w:hAnsi="Arial" w:cs="Arial"/>
                <w:sz w:val="20"/>
                <w:szCs w:val="20"/>
              </w:rPr>
            </w:pPr>
            <w:r>
              <w:rPr>
                <w:rFonts w:ascii="Arial" w:hAnsi="Arial" w:cs="Arial"/>
                <w:b/>
                <w:sz w:val="20"/>
                <w:szCs w:val="20"/>
              </w:rPr>
              <w:t>T</w:t>
            </w:r>
            <w:r w:rsidR="00E81A9F" w:rsidRPr="00CB093A">
              <w:rPr>
                <w:rFonts w:ascii="Arial" w:hAnsi="Arial" w:cs="Arial"/>
                <w:b/>
                <w:sz w:val="20"/>
                <w:szCs w:val="20"/>
              </w:rPr>
              <w:t xml:space="preserve">ask: </w:t>
            </w:r>
            <w:r w:rsidR="00E81A9F">
              <w:rPr>
                <w:rFonts w:ascii="Arial" w:hAnsi="Arial" w:cs="Arial"/>
                <w:sz w:val="20"/>
                <w:szCs w:val="20"/>
              </w:rPr>
              <w:t>Student</w:t>
            </w:r>
            <w:r w:rsidR="00E81A9F" w:rsidRPr="00CB093A">
              <w:rPr>
                <w:rFonts w:ascii="Arial" w:hAnsi="Arial" w:cs="Arial"/>
                <w:sz w:val="20"/>
                <w:szCs w:val="20"/>
              </w:rPr>
              <w:t>s prepare a results chart and complete it:</w:t>
            </w:r>
          </w:p>
          <w:p w:rsidR="00E81A9F" w:rsidRDefault="00E81A9F" w:rsidP="00665C1A">
            <w:pPr>
              <w:autoSpaceDE w:val="0"/>
              <w:autoSpaceDN w:val="0"/>
              <w:adjustRightInd w:val="0"/>
              <w:spacing w:before="120" w:after="120" w:line="240" w:lineRule="auto"/>
              <w:rPr>
                <w:rFonts w:ascii="Arial" w:hAnsi="Arial" w:cs="Arial"/>
                <w:sz w:val="20"/>
                <w:szCs w:val="20"/>
              </w:rPr>
            </w:pPr>
          </w:p>
          <w:tbl>
            <w:tblPr>
              <w:tblW w:w="2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790"/>
              <w:gridCol w:w="1088"/>
            </w:tblGrid>
            <w:tr w:rsidR="00E81A9F" w:rsidRPr="00CB093A" w:rsidTr="00377359">
              <w:trPr>
                <w:cantSplit/>
                <w:trHeight w:val="275"/>
              </w:trPr>
              <w:tc>
                <w:tcPr>
                  <w:tcW w:w="1021" w:type="dxa"/>
                </w:tcPr>
                <w:p w:rsidR="00E81A9F" w:rsidRPr="00CB093A" w:rsidRDefault="00E81A9F" w:rsidP="00665C1A">
                  <w:pPr>
                    <w:autoSpaceDE w:val="0"/>
                    <w:autoSpaceDN w:val="0"/>
                    <w:adjustRightInd w:val="0"/>
                    <w:spacing w:before="120" w:after="0" w:line="240" w:lineRule="auto"/>
                    <w:rPr>
                      <w:rFonts w:ascii="Arial" w:hAnsi="Arial" w:cs="Arial"/>
                      <w:sz w:val="16"/>
                      <w:szCs w:val="16"/>
                    </w:rPr>
                  </w:pPr>
                  <w:r w:rsidRPr="00CB093A">
                    <w:rPr>
                      <w:rFonts w:ascii="Arial" w:hAnsi="Arial" w:cs="Arial"/>
                      <w:sz w:val="16"/>
                      <w:szCs w:val="16"/>
                    </w:rPr>
                    <w:t>name of compound</w:t>
                  </w:r>
                </w:p>
              </w:tc>
              <w:tc>
                <w:tcPr>
                  <w:tcW w:w="1878" w:type="dxa"/>
                  <w:gridSpan w:val="2"/>
                </w:tcPr>
                <w:p w:rsidR="00E81A9F" w:rsidRPr="00CB093A" w:rsidRDefault="00E81A9F" w:rsidP="00665C1A">
                  <w:pPr>
                    <w:autoSpaceDE w:val="0"/>
                    <w:autoSpaceDN w:val="0"/>
                    <w:adjustRightInd w:val="0"/>
                    <w:spacing w:before="120" w:after="0" w:line="240" w:lineRule="auto"/>
                    <w:rPr>
                      <w:rFonts w:ascii="Arial" w:hAnsi="Arial" w:cs="Arial"/>
                      <w:sz w:val="16"/>
                      <w:szCs w:val="16"/>
                    </w:rPr>
                  </w:pPr>
                  <w:r w:rsidRPr="00CB093A">
                    <w:rPr>
                      <w:rFonts w:ascii="Arial" w:hAnsi="Arial" w:cs="Arial"/>
                      <w:sz w:val="16"/>
                      <w:szCs w:val="16"/>
                    </w:rPr>
                    <w:t>effect of adding</w:t>
                  </w:r>
                </w:p>
              </w:tc>
            </w:tr>
            <w:tr w:rsidR="00E81A9F" w:rsidRPr="00CB093A" w:rsidTr="00C50C8C">
              <w:trPr>
                <w:cantSplit/>
                <w:trHeight w:val="872"/>
              </w:trPr>
              <w:tc>
                <w:tcPr>
                  <w:tcW w:w="1021" w:type="dxa"/>
                </w:tcPr>
                <w:p w:rsidR="00E81A9F" w:rsidRPr="00CB093A" w:rsidRDefault="00E81A9F" w:rsidP="00665C1A">
                  <w:pPr>
                    <w:autoSpaceDE w:val="0"/>
                    <w:autoSpaceDN w:val="0"/>
                    <w:adjustRightInd w:val="0"/>
                    <w:spacing w:before="120" w:after="0" w:line="240" w:lineRule="auto"/>
                    <w:rPr>
                      <w:rFonts w:ascii="Arial" w:hAnsi="Arial" w:cs="Arial"/>
                      <w:sz w:val="16"/>
                      <w:szCs w:val="16"/>
                    </w:rPr>
                  </w:pPr>
                </w:p>
              </w:tc>
              <w:tc>
                <w:tcPr>
                  <w:tcW w:w="790" w:type="dxa"/>
                </w:tcPr>
                <w:p w:rsidR="00E81A9F" w:rsidRPr="00CB093A" w:rsidRDefault="00E81A9F" w:rsidP="00665C1A">
                  <w:pPr>
                    <w:autoSpaceDE w:val="0"/>
                    <w:autoSpaceDN w:val="0"/>
                    <w:adjustRightInd w:val="0"/>
                    <w:spacing w:before="120" w:after="0" w:line="240" w:lineRule="auto"/>
                    <w:rPr>
                      <w:rFonts w:ascii="Arial" w:hAnsi="Arial" w:cs="Arial"/>
                      <w:sz w:val="16"/>
                      <w:szCs w:val="16"/>
                    </w:rPr>
                  </w:pPr>
                  <w:r w:rsidRPr="00CB093A">
                    <w:rPr>
                      <w:rFonts w:ascii="Arial" w:hAnsi="Arial" w:cs="Arial"/>
                      <w:sz w:val="16"/>
                      <w:szCs w:val="16"/>
                    </w:rPr>
                    <w:t>silver nitrate and nitric acid.</w:t>
                  </w:r>
                </w:p>
              </w:tc>
              <w:tc>
                <w:tcPr>
                  <w:tcW w:w="1088" w:type="dxa"/>
                </w:tcPr>
                <w:p w:rsidR="00E81A9F" w:rsidRPr="00CB093A" w:rsidRDefault="00E81A9F" w:rsidP="00665C1A">
                  <w:pPr>
                    <w:autoSpaceDE w:val="0"/>
                    <w:autoSpaceDN w:val="0"/>
                    <w:adjustRightInd w:val="0"/>
                    <w:spacing w:before="120" w:after="0" w:line="240" w:lineRule="auto"/>
                    <w:rPr>
                      <w:rFonts w:ascii="Arial" w:hAnsi="Arial" w:cs="Arial"/>
                      <w:sz w:val="16"/>
                      <w:szCs w:val="16"/>
                    </w:rPr>
                  </w:pPr>
                  <w:r w:rsidRPr="00CB093A">
                    <w:rPr>
                      <w:rFonts w:ascii="Arial" w:hAnsi="Arial" w:cs="Arial"/>
                      <w:sz w:val="16"/>
                      <w:szCs w:val="16"/>
                    </w:rPr>
                    <w:t>barium chloride and hydrochloric acid</w:t>
                  </w:r>
                </w:p>
              </w:tc>
            </w:tr>
            <w:tr w:rsidR="00E81A9F" w:rsidRPr="00CB093A" w:rsidTr="00377359">
              <w:trPr>
                <w:trHeight w:val="338"/>
              </w:trPr>
              <w:tc>
                <w:tcPr>
                  <w:tcW w:w="1021" w:type="dxa"/>
                </w:tcPr>
                <w:p w:rsidR="00E81A9F" w:rsidRPr="00CB093A" w:rsidRDefault="00E81A9F" w:rsidP="00665C1A">
                  <w:pPr>
                    <w:autoSpaceDE w:val="0"/>
                    <w:autoSpaceDN w:val="0"/>
                    <w:adjustRightInd w:val="0"/>
                    <w:spacing w:before="120" w:after="0" w:line="240" w:lineRule="auto"/>
                    <w:rPr>
                      <w:rFonts w:ascii="Arial" w:hAnsi="Arial" w:cs="Arial"/>
                      <w:sz w:val="20"/>
                      <w:szCs w:val="20"/>
                    </w:rPr>
                  </w:pPr>
                </w:p>
              </w:tc>
              <w:tc>
                <w:tcPr>
                  <w:tcW w:w="790" w:type="dxa"/>
                </w:tcPr>
                <w:p w:rsidR="00E81A9F" w:rsidRPr="00CB093A" w:rsidRDefault="00E81A9F" w:rsidP="00665C1A">
                  <w:pPr>
                    <w:autoSpaceDE w:val="0"/>
                    <w:autoSpaceDN w:val="0"/>
                    <w:adjustRightInd w:val="0"/>
                    <w:spacing w:before="120" w:after="0" w:line="240" w:lineRule="auto"/>
                    <w:rPr>
                      <w:rFonts w:ascii="Arial" w:hAnsi="Arial" w:cs="Arial"/>
                      <w:sz w:val="20"/>
                      <w:szCs w:val="20"/>
                    </w:rPr>
                  </w:pPr>
                </w:p>
              </w:tc>
              <w:tc>
                <w:tcPr>
                  <w:tcW w:w="1088" w:type="dxa"/>
                </w:tcPr>
                <w:p w:rsidR="00E81A9F" w:rsidRPr="00CB093A" w:rsidRDefault="00E81A9F" w:rsidP="00665C1A">
                  <w:pPr>
                    <w:autoSpaceDE w:val="0"/>
                    <w:autoSpaceDN w:val="0"/>
                    <w:adjustRightInd w:val="0"/>
                    <w:spacing w:before="120" w:after="0" w:line="240" w:lineRule="auto"/>
                    <w:rPr>
                      <w:rFonts w:ascii="Arial" w:hAnsi="Arial" w:cs="Arial"/>
                      <w:sz w:val="20"/>
                      <w:szCs w:val="20"/>
                    </w:rPr>
                  </w:pPr>
                </w:p>
              </w:tc>
            </w:tr>
          </w:tbl>
          <w:p w:rsidR="00E81A9F" w:rsidRPr="00CB093A" w:rsidRDefault="00E81A9F"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 xml:space="preserve">Establish reliable tests for each halide ion and sulfates, using the results of the experiment. </w:t>
            </w:r>
            <w:r>
              <w:rPr>
                <w:rFonts w:ascii="Arial" w:hAnsi="Arial" w:cs="Arial"/>
                <w:sz w:val="20"/>
                <w:szCs w:val="20"/>
              </w:rPr>
              <w:t>Student</w:t>
            </w:r>
            <w:r w:rsidRPr="00CB093A">
              <w:rPr>
                <w:rFonts w:ascii="Arial" w:hAnsi="Arial" w:cs="Arial"/>
                <w:sz w:val="20"/>
                <w:szCs w:val="20"/>
              </w:rPr>
              <w:t>s make notes in their books.</w:t>
            </w:r>
          </w:p>
          <w:p w:rsidR="00E81A9F" w:rsidRPr="00C50C8C" w:rsidRDefault="00E81A9F" w:rsidP="00665C1A">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Write word, and then symbol equations for each reaction.</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Test tubes and racks, silver nitrate solution, dilute nitric acid, dilute hydrochloric acid, barium chloride, solution, solutions of sodium, sulfate, sodium chloride, sodium bromide and sodium iodide.</w:t>
            </w:r>
          </w:p>
          <w:p w:rsidR="00E81A9F" w:rsidRPr="00CB093A" w:rsidRDefault="00E81A9F" w:rsidP="00665C1A">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C46D0" w:rsidRDefault="00E81A9F" w:rsidP="00665C1A">
            <w:pPr>
              <w:spacing w:before="60" w:after="0" w:line="240" w:lineRule="exact"/>
              <w:contextualSpacing/>
              <w:rPr>
                <w:rFonts w:ascii="Arial-ItalicMT" w:hAnsi="Arial-ItalicMT" w:cs="Arial-ItalicMT"/>
                <w:iCs/>
                <w:sz w:val="20"/>
                <w:szCs w:val="20"/>
              </w:rPr>
            </w:pPr>
          </w:p>
        </w:tc>
      </w:tr>
      <w:tr w:rsidR="00E81A9F"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420DBB" w:rsidRDefault="00E81A9F" w:rsidP="00A51B62">
            <w:pPr>
              <w:spacing w:after="0" w:line="240" w:lineRule="exact"/>
              <w:contextualSpacing/>
              <w:rPr>
                <w:rFonts w:ascii="Arial" w:hAnsi="Arial" w:cs="Arial"/>
                <w:sz w:val="20"/>
                <w:szCs w:val="20"/>
              </w:rPr>
            </w:pPr>
            <w:r>
              <w:rPr>
                <w:rFonts w:ascii="Arial" w:hAnsi="Arial" w:cs="Arial"/>
                <w:sz w:val="20"/>
                <w:szCs w:val="20"/>
              </w:rPr>
              <w:t>3.10.2e</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Halide ions in solution produce precipitates with silver nitrate solution in the presence of dilute nitric acid. Silver chloride is white, silver bromide is cream and silver iodide is yellow.</w:t>
            </w:r>
          </w:p>
          <w:p w:rsidR="00E81A9F" w:rsidRPr="00CB093A" w:rsidRDefault="00E81A9F" w:rsidP="00665C1A">
            <w:pPr>
              <w:autoSpaceDE w:val="0"/>
              <w:autoSpaceDN w:val="0"/>
              <w:adjustRightInd w:val="0"/>
              <w:spacing w:before="120" w:after="120" w:line="240" w:lineRule="auto"/>
              <w:rPr>
                <w:rFonts w:ascii="Arial" w:hAnsi="Arial" w:cs="Arial"/>
                <w:sz w:val="20"/>
                <w:szCs w:val="20"/>
              </w:rPr>
            </w:pP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autoSpaceDE w:val="0"/>
              <w:autoSpaceDN w:val="0"/>
              <w:adjustRightInd w:val="0"/>
              <w:spacing w:before="120" w:after="0" w:line="240" w:lineRule="auto"/>
              <w:rPr>
                <w:rFonts w:ascii="Arial" w:hAnsi="Arial" w:cs="Arial"/>
                <w:sz w:val="20"/>
                <w:szCs w:val="20"/>
              </w:rPr>
            </w:pPr>
          </w:p>
        </w:tc>
        <w:tc>
          <w:tcPr>
            <w:tcW w:w="1276" w:type="dxa"/>
            <w:vMerge/>
            <w:tcBorders>
              <w:left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spacing w:before="60" w:after="0" w:line="240" w:lineRule="exact"/>
              <w:contextualSpacing/>
              <w:jc w:val="center"/>
              <w:rPr>
                <w:rFonts w:ascii="Arial" w:hAnsi="Arial" w:cs="Arial"/>
                <w:sz w:val="20"/>
                <w:szCs w:val="20"/>
              </w:rPr>
            </w:pPr>
          </w:p>
        </w:tc>
        <w:tc>
          <w:tcPr>
            <w:tcW w:w="3402" w:type="dxa"/>
            <w:vMerge/>
            <w:tcBorders>
              <w:top w:val="single" w:sz="4" w:space="0" w:color="A6A6A6" w:themeColor="background1" w:themeShade="A6"/>
              <w:left w:val="single" w:sz="4" w:space="0" w:color="A6A6A6" w:themeColor="background1" w:themeShade="A6"/>
            </w:tcBorders>
            <w:tcMar>
              <w:top w:w="57" w:type="dxa"/>
            </w:tcMar>
          </w:tcPr>
          <w:p w:rsidR="00E81A9F" w:rsidRPr="00CB093A" w:rsidRDefault="00E81A9F" w:rsidP="00665C1A">
            <w:pPr>
              <w:autoSpaceDE w:val="0"/>
              <w:autoSpaceDN w:val="0"/>
              <w:adjustRightInd w:val="0"/>
              <w:spacing w:before="120" w:after="0" w:line="240" w:lineRule="auto"/>
              <w:rPr>
                <w:rFonts w:ascii="Arial" w:hAnsi="Arial" w:cs="Arial"/>
                <w:b/>
                <w:sz w:val="20"/>
                <w:szCs w:val="20"/>
              </w:rPr>
            </w:pPr>
          </w:p>
        </w:tc>
        <w:tc>
          <w:tcPr>
            <w:tcW w:w="2693" w:type="dxa"/>
            <w:tcBorders>
              <w:top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C46D0" w:rsidRDefault="00E81A9F" w:rsidP="00665C1A">
            <w:pPr>
              <w:spacing w:before="60" w:after="0" w:line="240" w:lineRule="exact"/>
              <w:contextualSpacing/>
              <w:rPr>
                <w:rFonts w:ascii="Arial-ItalicMT" w:hAnsi="Arial-ItalicMT" w:cs="Arial-ItalicMT"/>
                <w:iCs/>
                <w:sz w:val="20"/>
                <w:szCs w:val="20"/>
              </w:rPr>
            </w:pPr>
          </w:p>
        </w:tc>
      </w:tr>
      <w:tr w:rsidR="00E81A9F" w:rsidRPr="00334265" w:rsidTr="00E76BE2">
        <w:tc>
          <w:tcPr>
            <w:tcW w:w="1134" w:type="dxa"/>
            <w:tcBorders>
              <w:top w:val="single" w:sz="4" w:space="0" w:color="A6A6A6" w:themeColor="background1" w:themeShade="A6"/>
            </w:tcBorders>
            <w:tcMar>
              <w:top w:w="57" w:type="dxa"/>
            </w:tcMar>
          </w:tcPr>
          <w:p w:rsidR="00E81A9F" w:rsidRPr="00420DBB" w:rsidRDefault="00E81A9F" w:rsidP="00A51B62">
            <w:pPr>
              <w:spacing w:after="0" w:line="240" w:lineRule="exact"/>
              <w:contextualSpacing/>
              <w:rPr>
                <w:rFonts w:ascii="Arial" w:hAnsi="Arial" w:cs="Arial"/>
                <w:sz w:val="20"/>
                <w:szCs w:val="20"/>
              </w:rPr>
            </w:pPr>
            <w:r>
              <w:rPr>
                <w:rFonts w:ascii="Arial" w:hAnsi="Arial" w:cs="Arial"/>
                <w:sz w:val="20"/>
                <w:szCs w:val="20"/>
              </w:rPr>
              <w:t>3.10.2f</w:t>
            </w:r>
          </w:p>
        </w:tc>
        <w:tc>
          <w:tcPr>
            <w:tcW w:w="2126" w:type="dxa"/>
            <w:tcBorders>
              <w:top w:val="single" w:sz="4" w:space="0" w:color="A6A6A6" w:themeColor="background1" w:themeShade="A6"/>
            </w:tcBorders>
            <w:tcMar>
              <w:top w:w="57" w:type="dxa"/>
            </w:tcMar>
          </w:tcPr>
          <w:p w:rsidR="00E81A9F" w:rsidRPr="00CB093A" w:rsidRDefault="00E81A9F" w:rsidP="00A51B62">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Sulfate ions in solution produce a white precipitate with barium chloride solution in the presen</w:t>
            </w:r>
            <w:r>
              <w:rPr>
                <w:rFonts w:ascii="Arial" w:hAnsi="Arial" w:cs="Arial"/>
                <w:sz w:val="20"/>
                <w:szCs w:val="20"/>
              </w:rPr>
              <w:t>ce of dilute hydrochloric acid.</w:t>
            </w:r>
          </w:p>
        </w:tc>
        <w:tc>
          <w:tcPr>
            <w:tcW w:w="2552" w:type="dxa"/>
            <w:gridSpan w:val="2"/>
            <w:tcBorders>
              <w:top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autoSpaceDE w:val="0"/>
              <w:autoSpaceDN w:val="0"/>
              <w:adjustRightInd w:val="0"/>
              <w:spacing w:before="120" w:after="0" w:line="240" w:lineRule="auto"/>
              <w:rPr>
                <w:rFonts w:ascii="Arial" w:hAnsi="Arial" w:cs="Arial"/>
                <w:sz w:val="20"/>
                <w:szCs w:val="20"/>
              </w:rPr>
            </w:pPr>
          </w:p>
        </w:tc>
        <w:tc>
          <w:tcPr>
            <w:tcW w:w="1276" w:type="dxa"/>
            <w:vMerge/>
            <w:tcBorders>
              <w:left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spacing w:before="60" w:after="0" w:line="240" w:lineRule="exact"/>
              <w:contextualSpacing/>
              <w:jc w:val="center"/>
              <w:rPr>
                <w:rFonts w:ascii="Arial" w:hAnsi="Arial" w:cs="Arial"/>
                <w:sz w:val="20"/>
                <w:szCs w:val="20"/>
              </w:rPr>
            </w:pPr>
          </w:p>
        </w:tc>
        <w:tc>
          <w:tcPr>
            <w:tcW w:w="3402" w:type="dxa"/>
            <w:vMerge/>
            <w:tcBorders>
              <w:left w:val="single" w:sz="4" w:space="0" w:color="A6A6A6" w:themeColor="background1" w:themeShade="A6"/>
            </w:tcBorders>
            <w:tcMar>
              <w:top w:w="57" w:type="dxa"/>
            </w:tcMar>
          </w:tcPr>
          <w:p w:rsidR="00E81A9F" w:rsidRPr="00CB093A" w:rsidRDefault="00E81A9F" w:rsidP="00665C1A">
            <w:pPr>
              <w:autoSpaceDE w:val="0"/>
              <w:autoSpaceDN w:val="0"/>
              <w:adjustRightInd w:val="0"/>
              <w:spacing w:before="120" w:after="0" w:line="240" w:lineRule="auto"/>
              <w:rPr>
                <w:rFonts w:ascii="Arial" w:hAnsi="Arial" w:cs="Arial"/>
                <w:b/>
                <w:sz w:val="20"/>
                <w:szCs w:val="20"/>
              </w:rPr>
            </w:pPr>
          </w:p>
        </w:tc>
        <w:tc>
          <w:tcPr>
            <w:tcW w:w="2693" w:type="dxa"/>
            <w:tcMar>
              <w:top w:w="57" w:type="dxa"/>
            </w:tcMar>
          </w:tcPr>
          <w:p w:rsidR="00E81A9F" w:rsidRPr="00CB093A" w:rsidRDefault="00E81A9F" w:rsidP="00665C1A">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tcBorders>
            <w:tcMar>
              <w:top w:w="57" w:type="dxa"/>
            </w:tcMar>
          </w:tcPr>
          <w:p w:rsidR="00E81A9F" w:rsidRPr="003C46D0" w:rsidRDefault="00E81A9F" w:rsidP="00665C1A">
            <w:pPr>
              <w:spacing w:before="60" w:after="0" w:line="240" w:lineRule="exact"/>
              <w:contextualSpacing/>
              <w:rPr>
                <w:rFonts w:ascii="Arial-ItalicMT" w:hAnsi="Arial-ItalicMT" w:cs="Arial-ItalicMT"/>
                <w:iCs/>
                <w:sz w:val="20"/>
                <w:szCs w:val="20"/>
              </w:rPr>
            </w:pPr>
          </w:p>
        </w:tc>
      </w:tr>
      <w:tr w:rsidR="00611D65" w:rsidRPr="00334265" w:rsidTr="00D16D4A">
        <w:tc>
          <w:tcPr>
            <w:tcW w:w="15026" w:type="dxa"/>
            <w:gridSpan w:val="9"/>
            <w:tcMar>
              <w:top w:w="57" w:type="dxa"/>
            </w:tcMar>
          </w:tcPr>
          <w:p w:rsidR="00611D65" w:rsidRPr="0020006E" w:rsidRDefault="00611D65" w:rsidP="00AD4A44">
            <w:pPr>
              <w:spacing w:before="120" w:after="120" w:line="240" w:lineRule="auto"/>
              <w:rPr>
                <w:rFonts w:ascii="Arial" w:hAnsi="Arial" w:cs="Arial"/>
                <w:b/>
                <w:sz w:val="20"/>
                <w:szCs w:val="20"/>
              </w:rPr>
            </w:pPr>
            <w:r>
              <w:rPr>
                <w:rFonts w:ascii="Arial" w:hAnsi="Arial" w:cs="Arial"/>
                <w:b/>
                <w:bCs/>
                <w:sz w:val="20"/>
                <w:szCs w:val="20"/>
              </w:rPr>
              <w:lastRenderedPageBreak/>
              <w:t>3.</w:t>
            </w:r>
            <w:r w:rsidR="00A51B62">
              <w:rPr>
                <w:rFonts w:ascii="Arial" w:hAnsi="Arial" w:cs="Arial"/>
                <w:b/>
                <w:bCs/>
                <w:sz w:val="20"/>
                <w:szCs w:val="20"/>
              </w:rPr>
              <w:t>11</w:t>
            </w:r>
            <w:r w:rsidRPr="0091653E">
              <w:rPr>
                <w:rFonts w:ascii="Arial" w:hAnsi="Arial" w:cs="Arial"/>
                <w:b/>
                <w:bCs/>
                <w:sz w:val="20"/>
                <w:szCs w:val="20"/>
              </w:rPr>
              <w:t xml:space="preserve"> Acids, bases and salts</w:t>
            </w:r>
          </w:p>
        </w:tc>
      </w:tr>
      <w:tr w:rsidR="00611D65" w:rsidRPr="00334265" w:rsidTr="00D16D4A">
        <w:tc>
          <w:tcPr>
            <w:tcW w:w="15026" w:type="dxa"/>
            <w:gridSpan w:val="9"/>
            <w:tcBorders>
              <w:bottom w:val="single" w:sz="4" w:space="0" w:color="A6A6A6" w:themeColor="background1" w:themeShade="A6"/>
            </w:tcBorders>
            <w:tcMar>
              <w:top w:w="57" w:type="dxa"/>
            </w:tcMar>
          </w:tcPr>
          <w:p w:rsidR="00611D65" w:rsidRDefault="00611D65" w:rsidP="00AD4A44">
            <w:pPr>
              <w:spacing w:before="120" w:after="120" w:line="240" w:lineRule="auto"/>
            </w:pPr>
            <w:r>
              <w:rPr>
                <w:rFonts w:ascii="Arial" w:hAnsi="Arial" w:cs="Arial"/>
                <w:b/>
                <w:bCs/>
                <w:sz w:val="20"/>
                <w:szCs w:val="20"/>
              </w:rPr>
              <w:t>3.</w:t>
            </w:r>
            <w:r w:rsidR="00A51B62">
              <w:rPr>
                <w:rFonts w:ascii="Arial" w:hAnsi="Arial" w:cs="Arial"/>
                <w:b/>
                <w:bCs/>
                <w:sz w:val="20"/>
                <w:szCs w:val="20"/>
              </w:rPr>
              <w:t>11</w:t>
            </w:r>
            <w:r w:rsidRPr="00606C6B">
              <w:rPr>
                <w:rFonts w:ascii="Arial" w:hAnsi="Arial" w:cs="Arial"/>
                <w:b/>
                <w:bCs/>
                <w:sz w:val="20"/>
                <w:szCs w:val="20"/>
              </w:rPr>
              <w:t xml:space="preserve">.1 </w:t>
            </w:r>
            <w:r>
              <w:rPr>
                <w:rFonts w:ascii="Arial" w:hAnsi="Arial" w:cs="Arial"/>
                <w:b/>
                <w:bCs/>
                <w:sz w:val="20"/>
                <w:szCs w:val="20"/>
              </w:rPr>
              <w:t>The properties of acids and bases</w:t>
            </w:r>
          </w:p>
        </w:tc>
      </w:tr>
      <w:tr w:rsidR="00E81A9F"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34265" w:rsidRDefault="00E81A9F" w:rsidP="00A51B62">
            <w:pPr>
              <w:spacing w:after="0" w:line="240" w:lineRule="exact"/>
              <w:contextualSpacing/>
              <w:rPr>
                <w:rFonts w:ascii="Arial" w:hAnsi="Arial" w:cs="Arial"/>
                <w:sz w:val="20"/>
                <w:szCs w:val="20"/>
              </w:rPr>
            </w:pPr>
            <w:r>
              <w:rPr>
                <w:rFonts w:ascii="Arial" w:hAnsi="Arial" w:cs="Arial"/>
                <w:sz w:val="20"/>
                <w:szCs w:val="20"/>
              </w:rPr>
              <w:t>3.11.1a</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34265" w:rsidRDefault="00E81A9F" w:rsidP="00665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 w:eastAsia="Calibri" w:hAnsi="Arial" w:cs="Arial"/>
                <w:color w:val="000000"/>
                <w:sz w:val="20"/>
                <w:szCs w:val="20"/>
                <w:lang w:val="en-US"/>
              </w:rPr>
            </w:pPr>
            <w:r w:rsidRPr="00CB093A">
              <w:rPr>
                <w:rFonts w:ascii="Arial" w:hAnsi="Arial" w:cs="Arial"/>
                <w:sz w:val="20"/>
                <w:szCs w:val="20"/>
              </w:rPr>
              <w:t>Metal oxides and hydroxides are bases. Soluble hydroxides are called alkalis.</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E274E" w:rsidRDefault="00E81A9F" w:rsidP="00665C1A">
            <w:pPr>
              <w:autoSpaceDE w:val="0"/>
              <w:autoSpaceDN w:val="0"/>
              <w:adjustRightInd w:val="0"/>
              <w:spacing w:after="0" w:line="240" w:lineRule="auto"/>
              <w:rPr>
                <w:rFonts w:ascii="Arial" w:hAnsi="Arial" w:cs="Arial"/>
                <w:sz w:val="20"/>
                <w:szCs w:val="20"/>
              </w:rPr>
            </w:pPr>
            <w:r w:rsidRPr="00CE274E">
              <w:rPr>
                <w:rFonts w:ascii="Arial" w:hAnsi="Arial" w:cs="Arial"/>
                <w:sz w:val="20"/>
                <w:szCs w:val="20"/>
              </w:rPr>
              <w:t>Recall the pH scale.</w:t>
            </w:r>
          </w:p>
          <w:p w:rsidR="00E81A9F" w:rsidRPr="00334265" w:rsidRDefault="00E81A9F" w:rsidP="00665C1A">
            <w:pPr>
              <w:spacing w:after="0" w:line="240" w:lineRule="exact"/>
              <w:contextualSpacing/>
              <w:rPr>
                <w:rFonts w:ascii="Arial" w:hAnsi="Arial" w:cs="Arial"/>
                <w:sz w:val="20"/>
                <w:szCs w:val="20"/>
              </w:rPr>
            </w:pPr>
            <w:r w:rsidRPr="00CE274E">
              <w:rPr>
                <w:rFonts w:ascii="Arial" w:hAnsi="Arial" w:cs="Arial"/>
                <w:sz w:val="20"/>
                <w:szCs w:val="20"/>
              </w:rPr>
              <w:t>K</w:t>
            </w:r>
            <w:r>
              <w:rPr>
                <w:rFonts w:ascii="Arial" w:hAnsi="Arial" w:cs="Arial"/>
                <w:sz w:val="20"/>
                <w:szCs w:val="20"/>
              </w:rPr>
              <w:t>now how alkalis are different from</w:t>
            </w:r>
            <w:r w:rsidRPr="00CE274E">
              <w:rPr>
                <w:rFonts w:ascii="Arial" w:hAnsi="Arial" w:cs="Arial"/>
                <w:sz w:val="20"/>
                <w:szCs w:val="20"/>
              </w:rPr>
              <w:t xml:space="preserve"> bases</w:t>
            </w:r>
            <w:r>
              <w:rPr>
                <w:rFonts w:ascii="Arial" w:hAnsi="Arial" w:cs="Arial"/>
                <w:sz w:val="20"/>
                <w:szCs w:val="20"/>
              </w:rPr>
              <w:t>.</w:t>
            </w:r>
          </w:p>
        </w:tc>
        <w:tc>
          <w:tcPr>
            <w:tcW w:w="1276"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Mar>
              <w:top w:w="57" w:type="dxa"/>
            </w:tcMar>
          </w:tcPr>
          <w:p w:rsidR="00E81A9F" w:rsidRPr="00334265" w:rsidRDefault="00E81A9F" w:rsidP="00665C1A">
            <w:pPr>
              <w:spacing w:after="0" w:line="240" w:lineRule="exact"/>
              <w:contextualSpacing/>
              <w:jc w:val="center"/>
              <w:rPr>
                <w:rFonts w:ascii="Arial" w:hAnsi="Arial" w:cs="Arial"/>
                <w:sz w:val="20"/>
                <w:szCs w:val="20"/>
              </w:rPr>
            </w:pPr>
            <w:r>
              <w:rPr>
                <w:rFonts w:ascii="Arial" w:hAnsi="Arial" w:cs="Arial"/>
                <w:sz w:val="20"/>
                <w:szCs w:val="20"/>
              </w:rPr>
              <w:t>3</w:t>
            </w:r>
          </w:p>
          <w:p w:rsidR="00E81A9F" w:rsidRDefault="00E81A9F" w:rsidP="00665C1A">
            <w:pPr>
              <w:spacing w:after="0" w:line="240" w:lineRule="exact"/>
              <w:contextualSpacing/>
              <w:rPr>
                <w:rFonts w:ascii="Arial" w:hAnsi="Arial" w:cs="Arial"/>
                <w:sz w:val="20"/>
                <w:szCs w:val="20"/>
              </w:rPr>
            </w:pPr>
          </w:p>
          <w:p w:rsidR="00E81A9F" w:rsidRDefault="00E81A9F" w:rsidP="00665C1A">
            <w:pPr>
              <w:spacing w:after="0" w:line="240" w:lineRule="exact"/>
              <w:contextualSpacing/>
              <w:rPr>
                <w:rFonts w:ascii="Arial" w:hAnsi="Arial" w:cs="Arial"/>
                <w:sz w:val="20"/>
                <w:szCs w:val="20"/>
              </w:rPr>
            </w:pPr>
          </w:p>
          <w:p w:rsidR="00E81A9F" w:rsidRDefault="00E81A9F" w:rsidP="00665C1A">
            <w:pPr>
              <w:spacing w:after="0" w:line="240" w:lineRule="exact"/>
              <w:contextualSpacing/>
              <w:rPr>
                <w:rFonts w:ascii="Arial" w:hAnsi="Arial" w:cs="Arial"/>
                <w:sz w:val="20"/>
                <w:szCs w:val="20"/>
              </w:rPr>
            </w:pPr>
          </w:p>
          <w:p w:rsidR="00E81A9F" w:rsidRPr="00334265" w:rsidRDefault="00E81A9F" w:rsidP="00665C1A">
            <w:pPr>
              <w:spacing w:after="0" w:line="240" w:lineRule="exact"/>
              <w:contextualSpacing/>
              <w:rPr>
                <w:rFonts w:ascii="Arial" w:hAnsi="Arial" w:cs="Arial"/>
                <w:sz w:val="20"/>
                <w:szCs w:val="20"/>
              </w:rPr>
            </w:pP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665C1A">
            <w:pPr>
              <w:autoSpaceDE w:val="0"/>
              <w:autoSpaceDN w:val="0"/>
              <w:adjustRightInd w:val="0"/>
              <w:spacing w:after="0" w:line="240" w:lineRule="auto"/>
              <w:rPr>
                <w:rFonts w:ascii="Arial" w:hAnsi="Arial" w:cs="Arial"/>
                <w:sz w:val="20"/>
                <w:szCs w:val="20"/>
              </w:rPr>
            </w:pPr>
            <w:r>
              <w:rPr>
                <w:rFonts w:ascii="Arial" w:hAnsi="Arial" w:cs="Arial"/>
                <w:sz w:val="20"/>
                <w:szCs w:val="20"/>
              </w:rPr>
              <w:t>Revise pH scale from KS3.</w:t>
            </w:r>
          </w:p>
          <w:p w:rsidR="00E81A9F" w:rsidRPr="00CB093A" w:rsidRDefault="00E81A9F" w:rsidP="00665C1A">
            <w:pPr>
              <w:autoSpaceDE w:val="0"/>
              <w:autoSpaceDN w:val="0"/>
              <w:adjustRightInd w:val="0"/>
              <w:spacing w:after="0" w:line="240" w:lineRule="auto"/>
              <w:rPr>
                <w:rFonts w:ascii="Arial" w:hAnsi="Arial" w:cs="Arial"/>
                <w:sz w:val="20"/>
                <w:szCs w:val="20"/>
              </w:rPr>
            </w:pPr>
          </w:p>
          <w:p w:rsidR="00E81A9F" w:rsidRPr="00334265" w:rsidRDefault="00E81A9F" w:rsidP="00665C1A">
            <w:pPr>
              <w:spacing w:after="0" w:line="240" w:lineRule="exact"/>
              <w:contextualSpacing/>
              <w:rPr>
                <w:rFonts w:ascii="Arial" w:hAnsi="Arial" w:cs="Arial"/>
                <w:sz w:val="20"/>
                <w:szCs w:val="20"/>
              </w:rPr>
            </w:pPr>
            <w:r w:rsidRPr="00CB093A">
              <w:rPr>
                <w:rFonts w:ascii="Arial" w:hAnsi="Arial" w:cs="Arial"/>
                <w:b/>
                <w:sz w:val="20"/>
                <w:szCs w:val="20"/>
              </w:rPr>
              <w:t>Discuss:</w:t>
            </w:r>
            <w:r w:rsidRPr="00CB093A">
              <w:rPr>
                <w:rFonts w:ascii="Arial" w:hAnsi="Arial" w:cs="Arial"/>
                <w:sz w:val="20"/>
                <w:szCs w:val="20"/>
              </w:rPr>
              <w:t xml:space="preserve"> What makes an acid and an alkali in terms of ions. List and produce formulae for acids and alkalis to get idea that acids have hydrogen (ions), and alkalis have hydroxide (ions). </w:t>
            </w:r>
            <w:r>
              <w:rPr>
                <w:rFonts w:ascii="Arial" w:hAnsi="Arial" w:cs="Arial"/>
                <w:sz w:val="20"/>
                <w:szCs w:val="20"/>
              </w:rPr>
              <w:t>Student</w:t>
            </w:r>
            <w:r w:rsidR="00E76BE2">
              <w:rPr>
                <w:rFonts w:ascii="Arial" w:hAnsi="Arial" w:cs="Arial"/>
                <w:sz w:val="20"/>
                <w:szCs w:val="20"/>
              </w:rPr>
              <w:t>s make notes.</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NaOH 1 mol dm</w:t>
            </w:r>
            <w:r w:rsidRPr="00CB093A">
              <w:rPr>
                <w:rFonts w:ascii="Arial" w:hAnsi="Arial" w:cs="Arial"/>
                <w:sz w:val="20"/>
                <w:szCs w:val="20"/>
                <w:vertAlign w:val="superscript"/>
              </w:rPr>
              <w:t>-3</w:t>
            </w:r>
            <w:r w:rsidRPr="00CB093A">
              <w:rPr>
                <w:rFonts w:ascii="Arial" w:hAnsi="Arial" w:cs="Arial"/>
                <w:sz w:val="20"/>
                <w:szCs w:val="20"/>
              </w:rPr>
              <w:t>, HCl(aq) 1 mol dm</w:t>
            </w:r>
            <w:r w:rsidRPr="00CB093A">
              <w:rPr>
                <w:rFonts w:ascii="Arial" w:hAnsi="Arial" w:cs="Arial"/>
                <w:sz w:val="20"/>
                <w:szCs w:val="20"/>
                <w:vertAlign w:val="superscript"/>
              </w:rPr>
              <w:t>-3</w:t>
            </w:r>
            <w:r w:rsidRPr="00CB093A">
              <w:rPr>
                <w:rFonts w:ascii="Arial" w:hAnsi="Arial" w:cs="Arial"/>
                <w:sz w:val="20"/>
                <w:szCs w:val="20"/>
              </w:rPr>
              <w:t>, 100cm</w:t>
            </w:r>
            <w:r w:rsidRPr="00CB093A">
              <w:rPr>
                <w:rFonts w:ascii="Arial" w:hAnsi="Arial" w:cs="Arial"/>
                <w:sz w:val="20"/>
                <w:szCs w:val="20"/>
                <w:vertAlign w:val="superscript"/>
              </w:rPr>
              <w:t>3</w:t>
            </w:r>
            <w:r w:rsidRPr="00CB093A">
              <w:rPr>
                <w:rFonts w:ascii="Arial" w:hAnsi="Arial" w:cs="Arial"/>
                <w:sz w:val="20"/>
                <w:szCs w:val="20"/>
              </w:rPr>
              <w:t xml:space="preserve"> beaker, indicator paper/pH meter, evaporating basin and 25 cm</w:t>
            </w:r>
            <w:r w:rsidRPr="00CB093A">
              <w:rPr>
                <w:rFonts w:ascii="Arial" w:hAnsi="Arial" w:cs="Arial"/>
                <w:sz w:val="20"/>
                <w:szCs w:val="20"/>
                <w:vertAlign w:val="superscript"/>
              </w:rPr>
              <w:t xml:space="preserve">3 </w:t>
            </w:r>
            <w:r>
              <w:rPr>
                <w:rFonts w:ascii="Arial" w:hAnsi="Arial" w:cs="Arial"/>
                <w:sz w:val="20"/>
                <w:szCs w:val="20"/>
              </w:rPr>
              <w:t xml:space="preserve">measuring cylinders. </w:t>
            </w:r>
          </w:p>
          <w:p w:rsidR="00E81A9F" w:rsidRPr="00334265" w:rsidRDefault="00E81A9F" w:rsidP="00665C1A">
            <w:pPr>
              <w:spacing w:after="0" w:line="240" w:lineRule="exact"/>
              <w:contextualSpacing/>
              <w:rPr>
                <w:rFonts w:ascii="Arial" w:hAnsi="Arial" w:cs="Arial"/>
                <w:sz w:val="20"/>
                <w:szCs w:val="20"/>
              </w:rPr>
            </w:pPr>
            <w:r w:rsidRPr="00CB093A">
              <w:rPr>
                <w:rFonts w:ascii="Arial" w:hAnsi="Arial" w:cs="Arial"/>
                <w:sz w:val="20"/>
                <w:szCs w:val="20"/>
              </w:rPr>
              <w:t>VLE/</w:t>
            </w:r>
            <w:r>
              <w:rPr>
                <w:rFonts w:ascii="Arial" w:hAnsi="Arial" w:cs="Arial"/>
                <w:sz w:val="20"/>
                <w:szCs w:val="20"/>
              </w:rPr>
              <w:t>i</w:t>
            </w:r>
            <w:r w:rsidRPr="00CB093A">
              <w:rPr>
                <w:rFonts w:ascii="Arial" w:hAnsi="Arial" w:cs="Arial"/>
                <w:sz w:val="20"/>
                <w:szCs w:val="20"/>
              </w:rPr>
              <w:t>nteractive software, eg chemical reactions.</w:t>
            </w: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34265" w:rsidRDefault="00E81A9F" w:rsidP="00665C1A">
            <w:pPr>
              <w:spacing w:after="0" w:line="240" w:lineRule="exact"/>
              <w:contextualSpacing/>
              <w:rPr>
                <w:rFonts w:ascii="Arial" w:hAnsi="Arial" w:cs="Arial"/>
                <w:sz w:val="20"/>
                <w:szCs w:val="20"/>
              </w:rPr>
            </w:pPr>
          </w:p>
        </w:tc>
      </w:tr>
      <w:tr w:rsidR="00E81A9F"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856AB9">
            <w:pPr>
              <w:spacing w:after="0" w:line="240" w:lineRule="exact"/>
              <w:contextualSpacing/>
              <w:rPr>
                <w:rFonts w:ascii="Arial" w:hAnsi="Arial" w:cs="Arial"/>
                <w:sz w:val="20"/>
                <w:szCs w:val="20"/>
              </w:rPr>
            </w:pPr>
            <w:r>
              <w:rPr>
                <w:rFonts w:ascii="Arial" w:hAnsi="Arial" w:cs="Arial"/>
                <w:sz w:val="20"/>
                <w:szCs w:val="20"/>
              </w:rPr>
              <w:t>3.11.1b</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856AB9">
            <w:pPr>
              <w:autoSpaceDE w:val="0"/>
              <w:autoSpaceDN w:val="0"/>
              <w:adjustRightInd w:val="0"/>
              <w:spacing w:after="0" w:line="240" w:lineRule="auto"/>
              <w:rPr>
                <w:rFonts w:ascii="Arial" w:hAnsi="Arial" w:cs="Arial"/>
                <w:sz w:val="20"/>
                <w:szCs w:val="20"/>
              </w:rPr>
            </w:pPr>
            <w:r w:rsidRPr="00CB093A">
              <w:rPr>
                <w:rFonts w:ascii="ArialMT" w:hAnsi="ArialMT" w:cs="ArialMT"/>
                <w:sz w:val="20"/>
                <w:szCs w:val="20"/>
              </w:rPr>
              <w:t>Acids react with bases to form salts. These reactions are called neutralisation reactions.</w:t>
            </w:r>
          </w:p>
          <w:p w:rsidR="00E81A9F" w:rsidRPr="00CB093A" w:rsidRDefault="00E81A9F" w:rsidP="00856A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 w:hAnsi="Arial" w:cs="Arial"/>
                <w:sz w:val="20"/>
                <w:szCs w:val="20"/>
              </w:rPr>
            </w:pP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E274E" w:rsidRDefault="00E81A9F" w:rsidP="00856AB9">
            <w:pPr>
              <w:autoSpaceDE w:val="0"/>
              <w:autoSpaceDN w:val="0"/>
              <w:adjustRightInd w:val="0"/>
              <w:spacing w:after="0" w:line="240" w:lineRule="auto"/>
              <w:rPr>
                <w:rFonts w:ascii="Arial" w:hAnsi="Arial" w:cs="Arial"/>
                <w:sz w:val="20"/>
                <w:szCs w:val="20"/>
              </w:rPr>
            </w:pPr>
            <w:r w:rsidRPr="00CE274E">
              <w:rPr>
                <w:rFonts w:ascii="Arial" w:hAnsi="Arial" w:cs="Arial"/>
                <w:sz w:val="20"/>
                <w:szCs w:val="20"/>
              </w:rPr>
              <w:t>Know that acid + alkali makes salt + water.</w:t>
            </w:r>
          </w:p>
          <w:p w:rsidR="00E81A9F" w:rsidRPr="00CE274E" w:rsidRDefault="00E81A9F" w:rsidP="00856AB9">
            <w:pPr>
              <w:autoSpaceDE w:val="0"/>
              <w:autoSpaceDN w:val="0"/>
              <w:adjustRightInd w:val="0"/>
              <w:spacing w:before="120" w:after="0" w:line="240" w:lineRule="auto"/>
              <w:rPr>
                <w:rFonts w:ascii="Arial" w:hAnsi="Arial" w:cs="Arial"/>
                <w:sz w:val="20"/>
                <w:szCs w:val="20"/>
              </w:rPr>
            </w:pPr>
          </w:p>
        </w:tc>
        <w:tc>
          <w:tcPr>
            <w:tcW w:w="1276" w:type="dxa"/>
            <w:vMerge/>
            <w:tcBorders>
              <w:left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spacing w:after="0" w:line="240" w:lineRule="exact"/>
              <w:contextualSpacing/>
              <w:rPr>
                <w:rFonts w:ascii="Arial" w:hAnsi="Arial" w:cs="Arial"/>
                <w:sz w:val="20"/>
                <w:szCs w:val="20"/>
              </w:rPr>
            </w:pP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856AB9">
            <w:pPr>
              <w:autoSpaceDE w:val="0"/>
              <w:autoSpaceDN w:val="0"/>
              <w:adjustRightInd w:val="0"/>
              <w:spacing w:after="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w:t>
            </w:r>
            <w:r>
              <w:rPr>
                <w:rFonts w:ascii="Arial" w:hAnsi="Arial" w:cs="Arial"/>
                <w:sz w:val="20"/>
                <w:szCs w:val="20"/>
              </w:rPr>
              <w:t>M</w:t>
            </w:r>
            <w:r w:rsidRPr="00CB093A">
              <w:rPr>
                <w:rFonts w:ascii="Arial" w:hAnsi="Arial" w:cs="Arial"/>
                <w:sz w:val="20"/>
                <w:szCs w:val="20"/>
              </w:rPr>
              <w:t>aking a salt by neutralisation of an alkali eg NaCl (pH sensors could be used here instead of indicator paper or solution to be able to crystallise the salt without the</w:t>
            </w:r>
            <w:r>
              <w:rPr>
                <w:rFonts w:ascii="Arial" w:hAnsi="Arial" w:cs="Arial"/>
                <w:sz w:val="20"/>
                <w:szCs w:val="20"/>
              </w:rPr>
              <w:t xml:space="preserve"> need for boiling with carbon).</w:t>
            </w:r>
          </w:p>
          <w:p w:rsidR="00E81A9F" w:rsidRDefault="00E81A9F" w:rsidP="00856AB9">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 xml:space="preserve">s draw </w:t>
            </w:r>
            <w:r>
              <w:rPr>
                <w:rFonts w:ascii="Arial" w:hAnsi="Arial" w:cs="Arial"/>
                <w:sz w:val="20"/>
                <w:szCs w:val="20"/>
              </w:rPr>
              <w:t>diagrams to explain the method.</w:t>
            </w:r>
          </w:p>
          <w:p w:rsidR="00E81A9F" w:rsidRDefault="00E81A9F" w:rsidP="00856AB9">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Use symbol equation with state symbols to describe reaction (and should use state symbols hereafter when completing symbol equations).</w:t>
            </w:r>
          </w:p>
          <w:p w:rsidR="00E81A9F" w:rsidRDefault="00E81A9F" w:rsidP="00856AB9">
            <w:pPr>
              <w:autoSpaceDE w:val="0"/>
              <w:autoSpaceDN w:val="0"/>
              <w:adjustRightInd w:val="0"/>
              <w:spacing w:after="0" w:line="240" w:lineRule="auto"/>
              <w:rPr>
                <w:rFonts w:ascii="Arial" w:hAnsi="Arial" w:cs="Arial"/>
                <w:sz w:val="20"/>
                <w:szCs w:val="20"/>
              </w:rPr>
            </w:pPr>
          </w:p>
          <w:p w:rsidR="00E81A9F" w:rsidRDefault="00E81A9F" w:rsidP="00AD4A44">
            <w:pPr>
              <w:autoSpaceDE w:val="0"/>
              <w:autoSpaceDN w:val="0"/>
              <w:adjustRightInd w:val="0"/>
              <w:spacing w:after="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w:t>
            </w:r>
            <w:r>
              <w:rPr>
                <w:rFonts w:ascii="Arial" w:hAnsi="Arial" w:cs="Arial"/>
                <w:sz w:val="20"/>
                <w:szCs w:val="20"/>
              </w:rPr>
              <w:t>A</w:t>
            </w:r>
            <w:r w:rsidRPr="00CB093A">
              <w:rPr>
                <w:rFonts w:ascii="Arial" w:hAnsi="Arial" w:cs="Arial"/>
                <w:sz w:val="20"/>
                <w:szCs w:val="20"/>
              </w:rPr>
              <w:t xml:space="preserve">mmonia as an alkaline solution in water and how it can produce salts for fertilisers (and explosives). </w:t>
            </w:r>
            <w:r>
              <w:rPr>
                <w:rFonts w:ascii="Arial" w:hAnsi="Arial" w:cs="Arial"/>
                <w:sz w:val="20"/>
                <w:szCs w:val="20"/>
              </w:rPr>
              <w:t>Students make notes.</w:t>
            </w:r>
          </w:p>
          <w:p w:rsidR="00E81A9F" w:rsidRDefault="00E81A9F" w:rsidP="00990091">
            <w:pPr>
              <w:autoSpaceDE w:val="0"/>
              <w:autoSpaceDN w:val="0"/>
              <w:adjustRightInd w:val="0"/>
              <w:spacing w:after="0" w:line="240" w:lineRule="auto"/>
              <w:rPr>
                <w:rFonts w:ascii="Arial" w:hAnsi="Arial" w:cs="Arial"/>
                <w:sz w:val="20"/>
                <w:szCs w:val="20"/>
              </w:rPr>
            </w:pPr>
            <w:r w:rsidRPr="00A51B62">
              <w:rPr>
                <w:rFonts w:ascii="Arial" w:hAnsi="Arial" w:cs="Arial"/>
                <w:b/>
                <w:sz w:val="20"/>
                <w:szCs w:val="20"/>
              </w:rPr>
              <w:lastRenderedPageBreak/>
              <w:t>Required practical:</w:t>
            </w:r>
            <w:r w:rsidRPr="00AD4A44">
              <w:rPr>
                <w:rFonts w:ascii="Arial" w:hAnsi="Arial" w:cs="Arial"/>
                <w:sz w:val="20"/>
                <w:szCs w:val="20"/>
              </w:rPr>
              <w:t xml:space="preserve"> Determination of the reacting volumes of solutions of a strong acid and a strong alkali.</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856AB9">
            <w:pPr>
              <w:autoSpaceDE w:val="0"/>
              <w:autoSpaceDN w:val="0"/>
              <w:adjustRightInd w:val="0"/>
              <w:spacing w:before="120" w:after="0" w:line="240" w:lineRule="auto"/>
              <w:rPr>
                <w:rFonts w:ascii="Arial" w:hAnsi="Arial" w:cs="Arial"/>
                <w:sz w:val="20"/>
                <w:szCs w:val="20"/>
              </w:rPr>
            </w:pPr>
          </w:p>
          <w:p w:rsidR="00E81A9F" w:rsidRDefault="00E81A9F" w:rsidP="00856AB9">
            <w:pPr>
              <w:autoSpaceDE w:val="0"/>
              <w:autoSpaceDN w:val="0"/>
              <w:adjustRightInd w:val="0"/>
              <w:spacing w:before="120" w:after="0" w:line="240" w:lineRule="auto"/>
              <w:rPr>
                <w:rFonts w:ascii="Arial" w:hAnsi="Arial" w:cs="Arial"/>
                <w:sz w:val="20"/>
                <w:szCs w:val="20"/>
              </w:rPr>
            </w:pPr>
          </w:p>
          <w:p w:rsidR="00E81A9F" w:rsidRDefault="00E81A9F" w:rsidP="00856AB9">
            <w:pPr>
              <w:autoSpaceDE w:val="0"/>
              <w:autoSpaceDN w:val="0"/>
              <w:adjustRightInd w:val="0"/>
              <w:spacing w:before="120" w:after="0" w:line="240" w:lineRule="auto"/>
              <w:rPr>
                <w:rFonts w:ascii="Arial" w:hAnsi="Arial" w:cs="Arial"/>
                <w:sz w:val="20"/>
                <w:szCs w:val="20"/>
              </w:rPr>
            </w:pPr>
          </w:p>
          <w:p w:rsidR="00E81A9F" w:rsidRDefault="00E81A9F" w:rsidP="00856AB9">
            <w:pPr>
              <w:autoSpaceDE w:val="0"/>
              <w:autoSpaceDN w:val="0"/>
              <w:adjustRightInd w:val="0"/>
              <w:spacing w:before="120" w:after="0" w:line="240" w:lineRule="auto"/>
              <w:rPr>
                <w:rFonts w:ascii="Arial" w:hAnsi="Arial" w:cs="Arial"/>
                <w:sz w:val="20"/>
                <w:szCs w:val="20"/>
              </w:rPr>
            </w:pPr>
          </w:p>
          <w:p w:rsidR="00E81A9F" w:rsidRDefault="00E81A9F" w:rsidP="00856AB9">
            <w:pPr>
              <w:autoSpaceDE w:val="0"/>
              <w:autoSpaceDN w:val="0"/>
              <w:adjustRightInd w:val="0"/>
              <w:spacing w:before="120" w:after="0" w:line="240" w:lineRule="auto"/>
              <w:rPr>
                <w:rFonts w:ascii="Arial" w:hAnsi="Arial" w:cs="Arial"/>
                <w:sz w:val="20"/>
                <w:szCs w:val="20"/>
              </w:rPr>
            </w:pPr>
          </w:p>
          <w:p w:rsidR="00E81A9F" w:rsidRDefault="00E81A9F" w:rsidP="00856AB9">
            <w:pPr>
              <w:autoSpaceDE w:val="0"/>
              <w:autoSpaceDN w:val="0"/>
              <w:adjustRightInd w:val="0"/>
              <w:spacing w:before="120" w:after="0" w:line="240" w:lineRule="auto"/>
              <w:rPr>
                <w:rFonts w:ascii="Arial" w:hAnsi="Arial" w:cs="Arial"/>
                <w:sz w:val="20"/>
                <w:szCs w:val="20"/>
              </w:rPr>
            </w:pPr>
          </w:p>
          <w:p w:rsidR="00E81A9F" w:rsidRDefault="00E81A9F" w:rsidP="00856AB9">
            <w:pPr>
              <w:autoSpaceDE w:val="0"/>
              <w:autoSpaceDN w:val="0"/>
              <w:adjustRightInd w:val="0"/>
              <w:spacing w:before="120" w:after="0" w:line="240" w:lineRule="auto"/>
              <w:rPr>
                <w:rFonts w:ascii="Arial" w:hAnsi="Arial" w:cs="Arial"/>
                <w:sz w:val="20"/>
                <w:szCs w:val="20"/>
              </w:rPr>
            </w:pPr>
          </w:p>
          <w:p w:rsidR="00E81A9F" w:rsidRDefault="00E81A9F" w:rsidP="00856AB9">
            <w:pPr>
              <w:autoSpaceDE w:val="0"/>
              <w:autoSpaceDN w:val="0"/>
              <w:adjustRightInd w:val="0"/>
              <w:spacing w:before="120" w:after="0" w:line="240" w:lineRule="auto"/>
              <w:rPr>
                <w:rFonts w:ascii="Arial" w:hAnsi="Arial" w:cs="Arial"/>
                <w:sz w:val="20"/>
                <w:szCs w:val="20"/>
              </w:rPr>
            </w:pPr>
          </w:p>
          <w:p w:rsidR="00E81A9F" w:rsidRDefault="00E81A9F" w:rsidP="00856AB9">
            <w:pPr>
              <w:autoSpaceDE w:val="0"/>
              <w:autoSpaceDN w:val="0"/>
              <w:adjustRightInd w:val="0"/>
              <w:spacing w:before="120" w:after="0" w:line="240" w:lineRule="auto"/>
              <w:rPr>
                <w:rFonts w:ascii="Arial" w:hAnsi="Arial" w:cs="Arial"/>
                <w:sz w:val="20"/>
                <w:szCs w:val="20"/>
              </w:rPr>
            </w:pPr>
          </w:p>
          <w:p w:rsidR="00E81A9F" w:rsidRDefault="00E81A9F" w:rsidP="00856AB9">
            <w:pPr>
              <w:autoSpaceDE w:val="0"/>
              <w:autoSpaceDN w:val="0"/>
              <w:adjustRightInd w:val="0"/>
              <w:spacing w:before="120" w:after="0" w:line="240" w:lineRule="auto"/>
              <w:rPr>
                <w:rFonts w:ascii="Arial" w:hAnsi="Arial" w:cs="Arial"/>
                <w:sz w:val="20"/>
                <w:szCs w:val="20"/>
              </w:rPr>
            </w:pPr>
          </w:p>
          <w:p w:rsidR="00E81A9F" w:rsidRDefault="00E81A9F" w:rsidP="00856AB9">
            <w:pPr>
              <w:autoSpaceDE w:val="0"/>
              <w:autoSpaceDN w:val="0"/>
              <w:adjustRightInd w:val="0"/>
              <w:spacing w:before="120" w:after="0" w:line="240" w:lineRule="auto"/>
              <w:rPr>
                <w:rFonts w:ascii="Arial" w:hAnsi="Arial" w:cs="Arial"/>
                <w:sz w:val="20"/>
                <w:szCs w:val="20"/>
              </w:rPr>
            </w:pPr>
          </w:p>
          <w:p w:rsidR="00E81A9F" w:rsidRDefault="00E81A9F" w:rsidP="00856AB9">
            <w:pPr>
              <w:autoSpaceDE w:val="0"/>
              <w:autoSpaceDN w:val="0"/>
              <w:adjustRightInd w:val="0"/>
              <w:spacing w:before="120" w:after="0" w:line="240" w:lineRule="auto"/>
              <w:rPr>
                <w:rFonts w:ascii="Arial" w:hAnsi="Arial" w:cs="Arial"/>
                <w:sz w:val="20"/>
                <w:szCs w:val="20"/>
              </w:rPr>
            </w:pPr>
          </w:p>
          <w:p w:rsidR="00E81A9F" w:rsidRDefault="00E81A9F" w:rsidP="00856AB9">
            <w:pPr>
              <w:autoSpaceDE w:val="0"/>
              <w:autoSpaceDN w:val="0"/>
              <w:adjustRightInd w:val="0"/>
              <w:spacing w:before="120" w:after="0" w:line="240" w:lineRule="auto"/>
              <w:rPr>
                <w:rFonts w:ascii="Arial" w:hAnsi="Arial" w:cs="Arial"/>
                <w:sz w:val="20"/>
                <w:szCs w:val="20"/>
              </w:rPr>
            </w:pPr>
          </w:p>
          <w:p w:rsidR="00E81A9F" w:rsidRDefault="00E81A9F" w:rsidP="00856AB9">
            <w:pPr>
              <w:autoSpaceDE w:val="0"/>
              <w:autoSpaceDN w:val="0"/>
              <w:adjustRightInd w:val="0"/>
              <w:spacing w:before="120" w:after="0" w:line="240" w:lineRule="auto"/>
              <w:rPr>
                <w:rFonts w:ascii="Arial" w:hAnsi="Arial" w:cs="Arial"/>
                <w:sz w:val="20"/>
                <w:szCs w:val="20"/>
              </w:rPr>
            </w:pPr>
          </w:p>
          <w:p w:rsidR="00E81A9F" w:rsidRPr="00CB093A" w:rsidRDefault="00E81A9F" w:rsidP="00856AB9">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34265" w:rsidRDefault="00E81A9F" w:rsidP="00856AB9">
            <w:pPr>
              <w:spacing w:after="0" w:line="240" w:lineRule="exact"/>
              <w:contextualSpacing/>
              <w:rPr>
                <w:rFonts w:ascii="Arial" w:hAnsi="Arial" w:cs="Arial"/>
                <w:sz w:val="20"/>
                <w:szCs w:val="20"/>
              </w:rPr>
            </w:pPr>
          </w:p>
        </w:tc>
      </w:tr>
      <w:tr w:rsidR="00E81A9F"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A51B62">
            <w:pPr>
              <w:spacing w:after="0" w:line="240" w:lineRule="exact"/>
              <w:contextualSpacing/>
              <w:rPr>
                <w:rFonts w:ascii="Arial" w:hAnsi="Arial" w:cs="Arial"/>
                <w:sz w:val="20"/>
                <w:szCs w:val="20"/>
              </w:rPr>
            </w:pPr>
            <w:r>
              <w:rPr>
                <w:rFonts w:ascii="Arial" w:hAnsi="Arial" w:cs="Arial"/>
                <w:sz w:val="20"/>
                <w:szCs w:val="20"/>
              </w:rPr>
              <w:lastRenderedPageBreak/>
              <w:t>3.11.1f</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Hydrogen ions, H</w:t>
            </w:r>
            <w:r w:rsidRPr="00CB093A">
              <w:rPr>
                <w:rFonts w:ascii="Arial" w:hAnsi="Arial" w:cs="Arial"/>
                <w:sz w:val="20"/>
                <w:szCs w:val="20"/>
                <w:vertAlign w:val="superscript"/>
              </w:rPr>
              <w:t>+</w:t>
            </w:r>
            <w:r w:rsidRPr="00CB093A">
              <w:rPr>
                <w:rFonts w:ascii="Arial" w:hAnsi="Arial" w:cs="Arial"/>
                <w:sz w:val="20"/>
                <w:szCs w:val="20"/>
              </w:rPr>
              <w:t>(aq), make solutions acidic, and hydroxide ions, OH</w:t>
            </w:r>
            <w:r w:rsidRPr="00CB093A">
              <w:rPr>
                <w:rFonts w:ascii="Arial" w:hAnsi="Arial" w:cs="Arial"/>
                <w:sz w:val="20"/>
                <w:szCs w:val="20"/>
                <w:vertAlign w:val="superscript"/>
              </w:rPr>
              <w:t>-</w:t>
            </w:r>
            <w:r w:rsidRPr="00CB093A">
              <w:rPr>
                <w:rFonts w:ascii="Arial" w:hAnsi="Arial" w:cs="Arial"/>
                <w:sz w:val="20"/>
                <w:szCs w:val="20"/>
              </w:rPr>
              <w:t>(aq), make solutions</w:t>
            </w:r>
            <w:r>
              <w:rPr>
                <w:rFonts w:ascii="Arial" w:hAnsi="Arial" w:cs="Arial"/>
                <w:sz w:val="20"/>
                <w:szCs w:val="20"/>
              </w:rPr>
              <w:t xml:space="preserve"> </w:t>
            </w:r>
            <w:r w:rsidRPr="00CB093A">
              <w:rPr>
                <w:rFonts w:ascii="Arial" w:hAnsi="Arial" w:cs="Arial"/>
                <w:sz w:val="20"/>
                <w:szCs w:val="20"/>
              </w:rPr>
              <w:t>alkaline. The pH scale is a m</w:t>
            </w:r>
            <w:r>
              <w:rPr>
                <w:rFonts w:ascii="Arial" w:hAnsi="Arial" w:cs="Arial"/>
                <w:sz w:val="20"/>
                <w:szCs w:val="20"/>
              </w:rPr>
              <w:t xml:space="preserve">easure of the </w:t>
            </w:r>
            <w:r w:rsidRPr="00CB093A">
              <w:rPr>
                <w:rFonts w:ascii="Arial" w:hAnsi="Arial" w:cs="Arial"/>
                <w:sz w:val="20"/>
                <w:szCs w:val="20"/>
              </w:rPr>
              <w:t xml:space="preserve">acidity or alkalinity of a solution. </w:t>
            </w:r>
          </w:p>
          <w:p w:rsidR="00E81A9F" w:rsidRPr="00CB093A" w:rsidRDefault="00E81A9F" w:rsidP="00665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 w:hAnsi="Arial" w:cs="Arial"/>
                <w:sz w:val="20"/>
                <w:szCs w:val="20"/>
              </w:rPr>
            </w:pP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E274E" w:rsidRDefault="00E81A9F" w:rsidP="00665C1A">
            <w:pPr>
              <w:autoSpaceDE w:val="0"/>
              <w:autoSpaceDN w:val="0"/>
              <w:adjustRightInd w:val="0"/>
              <w:spacing w:after="0" w:line="240" w:lineRule="auto"/>
              <w:rPr>
                <w:rFonts w:ascii="Arial-ItalicMT" w:hAnsi="Arial-ItalicMT" w:cs="Arial-ItalicMT"/>
                <w:iCs/>
                <w:sz w:val="20"/>
                <w:szCs w:val="20"/>
              </w:rPr>
            </w:pPr>
            <w:r w:rsidRPr="00CE274E">
              <w:rPr>
                <w:rFonts w:ascii="Arial-ItalicMT" w:hAnsi="Arial-ItalicMT" w:cs="Arial-ItalicMT"/>
                <w:iCs/>
                <w:sz w:val="20"/>
                <w:szCs w:val="20"/>
              </w:rPr>
              <w:t>Students should be familiar with the pH scale from 0 to 14, and know that pH 7 is a neutral</w:t>
            </w:r>
            <w:r>
              <w:rPr>
                <w:rFonts w:ascii="Arial-ItalicMT" w:hAnsi="Arial-ItalicMT" w:cs="Arial-ItalicMT"/>
                <w:iCs/>
                <w:sz w:val="20"/>
                <w:szCs w:val="20"/>
              </w:rPr>
              <w:t xml:space="preserve"> solution.</w:t>
            </w:r>
          </w:p>
          <w:p w:rsidR="00E81A9F" w:rsidRPr="00A2352C" w:rsidRDefault="00E81A9F" w:rsidP="00665C1A">
            <w:pPr>
              <w:autoSpaceDE w:val="0"/>
              <w:autoSpaceDN w:val="0"/>
              <w:adjustRightInd w:val="0"/>
              <w:spacing w:after="0" w:line="240" w:lineRule="auto"/>
              <w:rPr>
                <w:rFonts w:ascii="Arial-ItalicMT" w:hAnsi="Arial-ItalicMT" w:cs="Arial-ItalicMT"/>
                <w:iCs/>
                <w:sz w:val="20"/>
                <w:szCs w:val="20"/>
              </w:rPr>
            </w:pPr>
            <w:r w:rsidRPr="00CE274E">
              <w:rPr>
                <w:rFonts w:ascii="Arial-ItalicMT" w:hAnsi="Arial-ItalicMT" w:cs="Arial-ItalicMT"/>
                <w:iCs/>
                <w:sz w:val="20"/>
                <w:szCs w:val="20"/>
              </w:rPr>
              <w:t>Students should be able to describe the use of universal indicato</w:t>
            </w:r>
            <w:r>
              <w:rPr>
                <w:rFonts w:ascii="Arial-ItalicMT" w:hAnsi="Arial-ItalicMT" w:cs="Arial-ItalicMT"/>
                <w:iCs/>
                <w:sz w:val="20"/>
                <w:szCs w:val="20"/>
              </w:rPr>
              <w:t>r to measure the approximate pH of a solution.</w:t>
            </w:r>
          </w:p>
        </w:tc>
        <w:tc>
          <w:tcPr>
            <w:tcW w:w="1276" w:type="dxa"/>
            <w:vMerge/>
            <w:tcBorders>
              <w:left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spacing w:after="0" w:line="240" w:lineRule="exact"/>
              <w:contextualSpacing/>
              <w:rPr>
                <w:rFonts w:ascii="Arial" w:hAnsi="Arial" w:cs="Arial"/>
                <w:sz w:val="20"/>
                <w:szCs w:val="20"/>
              </w:rPr>
            </w:pP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665C1A">
            <w:pPr>
              <w:autoSpaceDE w:val="0"/>
              <w:autoSpaceDN w:val="0"/>
              <w:adjustRightInd w:val="0"/>
              <w:spacing w:before="120" w:after="0" w:line="240" w:lineRule="auto"/>
              <w:rPr>
                <w:rFonts w:ascii="Arial" w:hAnsi="Arial" w:cs="Arial"/>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34265" w:rsidRDefault="00E81A9F" w:rsidP="00665C1A">
            <w:pPr>
              <w:spacing w:after="0" w:line="240" w:lineRule="exact"/>
              <w:contextualSpacing/>
              <w:rPr>
                <w:rFonts w:ascii="Arial" w:hAnsi="Arial" w:cs="Arial"/>
                <w:sz w:val="20"/>
                <w:szCs w:val="20"/>
              </w:rPr>
            </w:pPr>
          </w:p>
        </w:tc>
      </w:tr>
      <w:tr w:rsidR="00E81A9F"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A51B62">
            <w:pPr>
              <w:spacing w:after="0" w:line="240" w:lineRule="exact"/>
              <w:contextualSpacing/>
              <w:rPr>
                <w:rFonts w:ascii="Arial" w:hAnsi="Arial" w:cs="Arial"/>
                <w:sz w:val="20"/>
                <w:szCs w:val="20"/>
              </w:rPr>
            </w:pPr>
            <w:r>
              <w:rPr>
                <w:rFonts w:ascii="Arial" w:hAnsi="Arial" w:cs="Arial"/>
                <w:sz w:val="20"/>
                <w:szCs w:val="20"/>
              </w:rPr>
              <w:t>3.11.1d</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E81A9F" w:rsidRDefault="00E81A9F" w:rsidP="00CF2A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MT" w:hAnsi="ArialMT" w:cs="ArialMT"/>
                <w:sz w:val="20"/>
                <w:szCs w:val="20"/>
              </w:rPr>
            </w:pPr>
            <w:r w:rsidRPr="00CB093A">
              <w:rPr>
                <w:rFonts w:ascii="ArialMT" w:hAnsi="ArialMT" w:cs="ArialMT"/>
                <w:sz w:val="20"/>
                <w:szCs w:val="20"/>
              </w:rPr>
              <w:t xml:space="preserve">Ammonia dissolves in water to produce an alkaline solution. It is used to produce ammonium salts. </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E274E" w:rsidRDefault="00E81A9F" w:rsidP="00665C1A">
            <w:pPr>
              <w:autoSpaceDE w:val="0"/>
              <w:autoSpaceDN w:val="0"/>
              <w:adjustRightInd w:val="0"/>
              <w:spacing w:before="120" w:after="0" w:line="240" w:lineRule="auto"/>
              <w:rPr>
                <w:rFonts w:ascii="Arial" w:hAnsi="Arial" w:cs="Arial"/>
                <w:sz w:val="20"/>
                <w:szCs w:val="20"/>
              </w:rPr>
            </w:pPr>
          </w:p>
        </w:tc>
        <w:tc>
          <w:tcPr>
            <w:tcW w:w="1276" w:type="dxa"/>
            <w:vMerge/>
            <w:tcBorders>
              <w:left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spacing w:after="0" w:line="240" w:lineRule="exact"/>
              <w:contextualSpacing/>
              <w:rPr>
                <w:rFonts w:ascii="Arial" w:hAnsi="Arial" w:cs="Arial"/>
                <w:sz w:val="20"/>
                <w:szCs w:val="20"/>
              </w:rPr>
            </w:pP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665C1A">
            <w:pPr>
              <w:autoSpaceDE w:val="0"/>
              <w:autoSpaceDN w:val="0"/>
              <w:adjustRightInd w:val="0"/>
              <w:spacing w:before="120" w:after="0" w:line="240" w:lineRule="auto"/>
              <w:rPr>
                <w:rFonts w:ascii="Arial" w:hAnsi="Arial" w:cs="Arial"/>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34265" w:rsidRDefault="00E81A9F" w:rsidP="00665C1A">
            <w:pPr>
              <w:spacing w:after="0" w:line="240" w:lineRule="exact"/>
              <w:contextualSpacing/>
              <w:rPr>
                <w:rFonts w:ascii="Arial" w:hAnsi="Arial" w:cs="Arial"/>
                <w:sz w:val="20"/>
                <w:szCs w:val="20"/>
              </w:rPr>
            </w:pPr>
          </w:p>
        </w:tc>
      </w:tr>
      <w:tr w:rsidR="00E81A9F" w:rsidRPr="00334265" w:rsidTr="00E76BE2">
        <w:tc>
          <w:tcPr>
            <w:tcW w:w="1134" w:type="dxa"/>
            <w:tcBorders>
              <w:top w:val="single" w:sz="4" w:space="0" w:color="A6A6A6" w:themeColor="background1" w:themeShade="A6"/>
              <w:bottom w:val="single" w:sz="4" w:space="0" w:color="A6A6A6" w:themeColor="background1" w:themeShade="A6"/>
            </w:tcBorders>
            <w:tcMar>
              <w:top w:w="57" w:type="dxa"/>
            </w:tcMar>
          </w:tcPr>
          <w:p w:rsidR="00E81A9F" w:rsidRDefault="00E81A9F" w:rsidP="00A51B62">
            <w:pPr>
              <w:spacing w:after="0" w:line="240" w:lineRule="exact"/>
              <w:contextualSpacing/>
              <w:rPr>
                <w:rFonts w:ascii="Arial" w:hAnsi="Arial" w:cs="Arial"/>
                <w:sz w:val="20"/>
                <w:szCs w:val="20"/>
              </w:rPr>
            </w:pPr>
            <w:r>
              <w:rPr>
                <w:rFonts w:ascii="Arial" w:hAnsi="Arial" w:cs="Arial"/>
                <w:sz w:val="20"/>
                <w:szCs w:val="20"/>
              </w:rPr>
              <w:t>3.11.1e</w:t>
            </w:r>
          </w:p>
        </w:tc>
        <w:tc>
          <w:tcPr>
            <w:tcW w:w="2126" w:type="dxa"/>
            <w:tcBorders>
              <w:top w:val="single" w:sz="4" w:space="0" w:color="A6A6A6" w:themeColor="background1" w:themeShade="A6"/>
              <w:bottom w:val="single" w:sz="4" w:space="0" w:color="A6A6A6" w:themeColor="background1" w:themeShade="A6"/>
            </w:tcBorders>
            <w:tcMar>
              <w:top w:w="57" w:type="dxa"/>
            </w:tcMar>
          </w:tcPr>
          <w:p w:rsidR="00E81A9F" w:rsidRPr="00CB093A" w:rsidRDefault="00E81A9F" w:rsidP="00CF2A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t>A solution of calcium hydroxide in water (limewater) reacts with carbon dioxide to produce calcium carbonate</w:t>
            </w:r>
            <w:r>
              <w:rPr>
                <w:rFonts w:ascii="Arial" w:hAnsi="Arial" w:cs="Arial"/>
                <w:sz w:val="20"/>
                <w:szCs w:val="20"/>
              </w:rPr>
              <w:t>.</w:t>
            </w:r>
          </w:p>
        </w:tc>
        <w:tc>
          <w:tcPr>
            <w:tcW w:w="2552"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E274E" w:rsidRDefault="00E81A9F" w:rsidP="00665C1A">
            <w:pPr>
              <w:autoSpaceDE w:val="0"/>
              <w:autoSpaceDN w:val="0"/>
              <w:adjustRightInd w:val="0"/>
              <w:spacing w:after="0" w:line="240" w:lineRule="auto"/>
              <w:rPr>
                <w:rFonts w:ascii="Arial" w:hAnsi="Arial" w:cs="Arial"/>
                <w:sz w:val="20"/>
                <w:szCs w:val="20"/>
              </w:rPr>
            </w:pPr>
            <w:r w:rsidRPr="006351B5">
              <w:rPr>
                <w:rFonts w:ascii="Arial-ItalicMT" w:hAnsi="Arial-ItalicMT" w:cs="Arial-ItalicMT"/>
                <w:iCs/>
                <w:sz w:val="20"/>
                <w:szCs w:val="20"/>
              </w:rPr>
              <w:t>Students should be familiar with using limewater to test for carbon dioxide gas.</w:t>
            </w:r>
          </w:p>
        </w:tc>
        <w:tc>
          <w:tcPr>
            <w:tcW w:w="127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spacing w:after="0" w:line="240" w:lineRule="exact"/>
              <w:contextualSpacing/>
              <w:rPr>
                <w:rFonts w:ascii="Arial" w:hAnsi="Arial" w:cs="Arial"/>
                <w:sz w:val="20"/>
                <w:szCs w:val="20"/>
              </w:rPr>
            </w:pP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665C1A">
            <w:pPr>
              <w:autoSpaceDE w:val="0"/>
              <w:autoSpaceDN w:val="0"/>
              <w:adjustRightInd w:val="0"/>
              <w:spacing w:before="120" w:after="0" w:line="240" w:lineRule="auto"/>
              <w:rPr>
                <w:rFonts w:ascii="Arial" w:hAnsi="Arial" w:cs="Arial"/>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tcMar>
              <w:top w:w="57" w:type="dxa"/>
            </w:tcMar>
          </w:tcPr>
          <w:p w:rsidR="00E81A9F" w:rsidRPr="00334265" w:rsidRDefault="00E81A9F" w:rsidP="00665C1A">
            <w:pPr>
              <w:spacing w:after="0" w:line="240" w:lineRule="exact"/>
              <w:contextualSpacing/>
              <w:rPr>
                <w:rFonts w:ascii="Arial" w:hAnsi="Arial" w:cs="Arial"/>
                <w:sz w:val="20"/>
                <w:szCs w:val="20"/>
              </w:rPr>
            </w:pPr>
          </w:p>
        </w:tc>
      </w:tr>
      <w:tr w:rsidR="00102253"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611D65" w:rsidRDefault="00CF2A46" w:rsidP="00A51B62">
            <w:pPr>
              <w:spacing w:after="0" w:line="240" w:lineRule="exact"/>
              <w:contextualSpacing/>
              <w:rPr>
                <w:rFonts w:ascii="Arial" w:hAnsi="Arial" w:cs="Arial"/>
                <w:sz w:val="20"/>
                <w:szCs w:val="20"/>
              </w:rPr>
            </w:pPr>
            <w:r>
              <w:rPr>
                <w:rFonts w:ascii="Arial" w:hAnsi="Arial" w:cs="Arial"/>
                <w:sz w:val="20"/>
                <w:szCs w:val="20"/>
              </w:rPr>
              <w:t>3.</w:t>
            </w:r>
            <w:r w:rsidR="00A51B62">
              <w:rPr>
                <w:rFonts w:ascii="Arial" w:hAnsi="Arial" w:cs="Arial"/>
                <w:sz w:val="20"/>
                <w:szCs w:val="20"/>
              </w:rPr>
              <w:t>11</w:t>
            </w:r>
            <w:r w:rsidR="00611D65" w:rsidRPr="00CB093A">
              <w:rPr>
                <w:rFonts w:ascii="Arial" w:hAnsi="Arial" w:cs="Arial"/>
                <w:sz w:val="20"/>
                <w:szCs w:val="20"/>
              </w:rPr>
              <w:t>.1</w:t>
            </w:r>
            <w:r w:rsidR="00611D65">
              <w:rPr>
                <w:rFonts w:ascii="Arial" w:hAnsi="Arial" w:cs="Arial"/>
                <w:sz w:val="20"/>
                <w:szCs w:val="20"/>
              </w:rPr>
              <w:t>c</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611D65" w:rsidRDefault="00611D65" w:rsidP="00665C1A">
            <w:pPr>
              <w:autoSpaceDE w:val="0"/>
              <w:autoSpaceDN w:val="0"/>
              <w:adjustRightInd w:val="0"/>
              <w:spacing w:after="120" w:line="240" w:lineRule="auto"/>
              <w:rPr>
                <w:rFonts w:ascii="SymbolMT" w:eastAsia="SymbolMT" w:hAnsi="ArialMT" w:cs="SymbolMT"/>
                <w:sz w:val="20"/>
                <w:szCs w:val="20"/>
              </w:rPr>
            </w:pPr>
            <w:r w:rsidRPr="00CB093A">
              <w:rPr>
                <w:rFonts w:ascii="ArialMT" w:hAnsi="ArialMT" w:cs="ArialMT"/>
                <w:sz w:val="20"/>
                <w:szCs w:val="20"/>
              </w:rPr>
              <w:t>The particular salt produced in any reaction between an acid a</w:t>
            </w:r>
            <w:r>
              <w:rPr>
                <w:rFonts w:ascii="ArialMT" w:hAnsi="ArialMT" w:cs="ArialMT"/>
                <w:sz w:val="20"/>
                <w:szCs w:val="20"/>
              </w:rPr>
              <w:t>nd a base or alkali depends on:</w:t>
            </w:r>
          </w:p>
          <w:p w:rsidR="00611D65" w:rsidRPr="00CB093A" w:rsidRDefault="00611D65" w:rsidP="00FA2644">
            <w:pPr>
              <w:pStyle w:val="ListParagraph"/>
              <w:numPr>
                <w:ilvl w:val="0"/>
                <w:numId w:val="10"/>
              </w:numPr>
              <w:autoSpaceDE w:val="0"/>
              <w:autoSpaceDN w:val="0"/>
              <w:adjustRightInd w:val="0"/>
              <w:spacing w:after="0" w:line="240" w:lineRule="auto"/>
              <w:ind w:left="205" w:hanging="215"/>
              <w:rPr>
                <w:rFonts w:ascii="ArialMT" w:hAnsi="ArialMT" w:cs="ArialMT"/>
                <w:sz w:val="20"/>
                <w:szCs w:val="20"/>
              </w:rPr>
            </w:pPr>
            <w:r w:rsidRPr="00CB093A">
              <w:rPr>
                <w:rFonts w:ascii="ArialMT" w:hAnsi="ArialMT" w:cs="ArialMT"/>
                <w:sz w:val="20"/>
                <w:szCs w:val="20"/>
              </w:rPr>
              <w:t xml:space="preserve">the acid used (hydrochloric acid </w:t>
            </w:r>
            <w:r w:rsidRPr="00CB093A">
              <w:rPr>
                <w:rFonts w:ascii="ArialMT" w:hAnsi="ArialMT" w:cs="ArialMT"/>
                <w:sz w:val="20"/>
                <w:szCs w:val="20"/>
              </w:rPr>
              <w:lastRenderedPageBreak/>
              <w:t>produces chlorides, nitric acid produces nitrates, sulfuric acid produces sulfates)</w:t>
            </w:r>
          </w:p>
          <w:p w:rsidR="00611D65" w:rsidRPr="00CB093A" w:rsidRDefault="00611D65" w:rsidP="00FA2644">
            <w:pPr>
              <w:pStyle w:val="ListParagraph"/>
              <w:numPr>
                <w:ilvl w:val="0"/>
                <w:numId w:val="10"/>
              </w:numPr>
              <w:autoSpaceDE w:val="0"/>
              <w:autoSpaceDN w:val="0"/>
              <w:adjustRightInd w:val="0"/>
              <w:spacing w:after="0" w:line="240" w:lineRule="auto"/>
              <w:ind w:left="205" w:hanging="215"/>
              <w:rPr>
                <w:rFonts w:ascii="Arial" w:hAnsi="Arial" w:cs="Arial"/>
                <w:sz w:val="20"/>
                <w:szCs w:val="20"/>
              </w:rPr>
            </w:pPr>
            <w:r w:rsidRPr="00CB093A">
              <w:rPr>
                <w:rFonts w:ascii="ArialMT" w:hAnsi="ArialMT" w:cs="ArialMT"/>
                <w:sz w:val="20"/>
                <w:szCs w:val="20"/>
              </w:rPr>
              <w:t>t</w:t>
            </w:r>
            <w:r>
              <w:rPr>
                <w:rFonts w:ascii="ArialMT" w:hAnsi="ArialMT" w:cs="ArialMT"/>
                <w:sz w:val="20"/>
                <w:szCs w:val="20"/>
              </w:rPr>
              <w:t>he metal in the base or alkali.</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611D65" w:rsidRPr="006351B5" w:rsidRDefault="00611D65" w:rsidP="00665C1A">
            <w:pPr>
              <w:autoSpaceDE w:val="0"/>
              <w:autoSpaceDN w:val="0"/>
              <w:adjustRightInd w:val="0"/>
              <w:spacing w:after="0" w:line="240" w:lineRule="auto"/>
              <w:rPr>
                <w:rFonts w:ascii="Arial" w:hAnsi="Arial" w:cs="Arial"/>
                <w:sz w:val="20"/>
                <w:szCs w:val="20"/>
              </w:rPr>
            </w:pPr>
            <w:r w:rsidRPr="006351B5">
              <w:rPr>
                <w:rFonts w:ascii="Arial" w:hAnsi="Arial" w:cs="Arial"/>
                <w:sz w:val="20"/>
                <w:szCs w:val="20"/>
              </w:rPr>
              <w:lastRenderedPageBreak/>
              <w:t>Know which acid makes which salt, an</w:t>
            </w:r>
            <w:r>
              <w:rPr>
                <w:rFonts w:ascii="Arial" w:hAnsi="Arial" w:cs="Arial"/>
                <w:sz w:val="20"/>
                <w:szCs w:val="20"/>
              </w:rPr>
              <w:t>d which metal makes which salt.</w:t>
            </w:r>
          </w:p>
          <w:p w:rsidR="00611D65" w:rsidRPr="00CE274E" w:rsidRDefault="00611D65" w:rsidP="00665C1A">
            <w:pPr>
              <w:autoSpaceDE w:val="0"/>
              <w:autoSpaceDN w:val="0"/>
              <w:adjustRightInd w:val="0"/>
              <w:spacing w:before="120" w:after="0" w:line="240" w:lineRule="auto"/>
              <w:rPr>
                <w:rFonts w:ascii="Arial" w:hAnsi="Arial" w:cs="Arial"/>
                <w:sz w:val="20"/>
                <w:szCs w:val="20"/>
              </w:rPr>
            </w:pPr>
            <w:r w:rsidRPr="006351B5">
              <w:rPr>
                <w:rFonts w:ascii="Arial-ItalicMT" w:hAnsi="Arial-ItalicMT" w:cs="Arial-ItalicMT"/>
                <w:iCs/>
                <w:sz w:val="20"/>
                <w:szCs w:val="20"/>
              </w:rPr>
              <w:t>Students should be able to suggest methods to make a named soluble salt.</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611D65" w:rsidRPr="00CB093A" w:rsidRDefault="00611D65" w:rsidP="00665C1A">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611D65" w:rsidRPr="00CB093A" w:rsidRDefault="00611D65" w:rsidP="00665C1A">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Revise all reactions to make salts so far, include writing word and symbol equation (if not already done) for each on</w:t>
            </w:r>
            <w:r>
              <w:rPr>
                <w:rFonts w:ascii="Arial" w:hAnsi="Arial" w:cs="Arial"/>
                <w:sz w:val="20"/>
                <w:szCs w:val="20"/>
              </w:rPr>
              <w:t>e, including the state symbols.</w:t>
            </w:r>
          </w:p>
          <w:p w:rsidR="00611D65" w:rsidRPr="00CB093A" w:rsidRDefault="00611D65" w:rsidP="00665C1A">
            <w:pPr>
              <w:spacing w:before="120" w:after="0" w:line="240" w:lineRule="auto"/>
              <w:rPr>
                <w:rFonts w:ascii="Arial" w:hAnsi="Arial" w:cs="Arial"/>
                <w:sz w:val="20"/>
                <w:szCs w:val="20"/>
              </w:rPr>
            </w:pPr>
            <w:r w:rsidRPr="00CB093A">
              <w:rPr>
                <w:rFonts w:ascii="Arial" w:hAnsi="Arial" w:cs="Arial"/>
                <w:b/>
                <w:sz w:val="20"/>
                <w:szCs w:val="20"/>
              </w:rPr>
              <w:t>Task:</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 xml:space="preserve">s to come up with rules for making soluble salts, eg </w:t>
            </w:r>
            <w:r w:rsidRPr="00CB093A">
              <w:rPr>
                <w:rFonts w:ascii="Arial" w:hAnsi="Arial" w:cs="Arial"/>
                <w:sz w:val="20"/>
                <w:szCs w:val="20"/>
              </w:rPr>
              <w:lastRenderedPageBreak/>
              <w:t xml:space="preserve">nitric acid makes nitrates etc. </w:t>
            </w:r>
            <w:r>
              <w:rPr>
                <w:rFonts w:ascii="Arial" w:hAnsi="Arial" w:cs="Arial"/>
                <w:sz w:val="20"/>
                <w:szCs w:val="20"/>
              </w:rPr>
              <w:t>Students make notes.</w:t>
            </w:r>
          </w:p>
          <w:p w:rsidR="00611D65" w:rsidRPr="00CB093A" w:rsidRDefault="00611D65" w:rsidP="00665C1A">
            <w:pPr>
              <w:spacing w:before="120" w:after="0" w:line="240" w:lineRule="auto"/>
              <w:rPr>
                <w:rFonts w:ascii="Arial" w:hAnsi="Arial" w:cs="Arial"/>
                <w:sz w:val="20"/>
                <w:szCs w:val="20"/>
              </w:rPr>
            </w:pPr>
            <w:r w:rsidRPr="00CB093A">
              <w:rPr>
                <w:rFonts w:ascii="Arial" w:hAnsi="Arial" w:cs="Arial"/>
                <w:b/>
                <w:sz w:val="20"/>
                <w:szCs w:val="20"/>
              </w:rPr>
              <w:t>Task</w:t>
            </w:r>
            <w:r w:rsidRPr="00CB093A">
              <w:rPr>
                <w:rFonts w:ascii="Arial" w:hAnsi="Arial" w:cs="Arial"/>
                <w:sz w:val="20"/>
                <w:szCs w:val="20"/>
              </w:rPr>
              <w:t xml:space="preserve">: Making a salt. </w:t>
            </w:r>
            <w:r>
              <w:rPr>
                <w:rFonts w:ascii="Arial" w:hAnsi="Arial" w:cs="Arial"/>
                <w:sz w:val="20"/>
                <w:szCs w:val="20"/>
              </w:rPr>
              <w:t>Student</w:t>
            </w:r>
            <w:r w:rsidRPr="00CB093A">
              <w:rPr>
                <w:rFonts w:ascii="Arial" w:hAnsi="Arial" w:cs="Arial"/>
                <w:sz w:val="20"/>
                <w:szCs w:val="20"/>
              </w:rPr>
              <w:t xml:space="preserve">s to be given list of salts to make, and they should state the chemicals needed and the method to use to make each salt. A card game could be produced with names of salts, acids, ions, and possible ingredients. </w:t>
            </w:r>
            <w:r>
              <w:rPr>
                <w:rFonts w:ascii="Arial" w:hAnsi="Arial" w:cs="Arial"/>
                <w:sz w:val="20"/>
                <w:szCs w:val="20"/>
              </w:rPr>
              <w:t>Student</w:t>
            </w:r>
            <w:r w:rsidRPr="00CB093A">
              <w:rPr>
                <w:rFonts w:ascii="Arial" w:hAnsi="Arial" w:cs="Arial"/>
                <w:sz w:val="20"/>
                <w:szCs w:val="20"/>
              </w:rPr>
              <w:t xml:space="preserve">s produce word equation of the reaction needed to make each salt, add the method of production, </w:t>
            </w:r>
            <w:r w:rsidR="00856AB9" w:rsidRPr="00CB093A">
              <w:rPr>
                <w:rFonts w:ascii="Arial" w:hAnsi="Arial" w:cs="Arial"/>
                <w:sz w:val="20"/>
                <w:szCs w:val="20"/>
              </w:rPr>
              <w:t>and then</w:t>
            </w:r>
            <w:r w:rsidRPr="00CB093A">
              <w:rPr>
                <w:rFonts w:ascii="Arial" w:hAnsi="Arial" w:cs="Arial"/>
                <w:sz w:val="20"/>
                <w:szCs w:val="20"/>
              </w:rPr>
              <w:t xml:space="preserve"> attempt to w</w:t>
            </w:r>
            <w:r>
              <w:rPr>
                <w:rFonts w:ascii="Arial" w:hAnsi="Arial" w:cs="Arial"/>
                <w:sz w:val="20"/>
                <w:szCs w:val="20"/>
              </w:rPr>
              <w:t xml:space="preserve">rite balanced symbol equation. </w:t>
            </w:r>
          </w:p>
          <w:p w:rsidR="00611D65" w:rsidRDefault="00611D65" w:rsidP="00665C1A">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Homework:</w:t>
            </w:r>
            <w:r>
              <w:rPr>
                <w:rFonts w:ascii="Arial" w:hAnsi="Arial" w:cs="Arial"/>
                <w:sz w:val="20"/>
                <w:szCs w:val="20"/>
              </w:rPr>
              <w:t xml:space="preserve"> Making soluble salts. Student</w:t>
            </w:r>
            <w:r w:rsidRPr="00CB093A">
              <w:rPr>
                <w:rFonts w:ascii="Arial" w:hAnsi="Arial" w:cs="Arial"/>
                <w:sz w:val="20"/>
                <w:szCs w:val="20"/>
              </w:rPr>
              <w:t>s complete a worksheet naming the reactants needed to make a named soluble salt, and given the reactants, name the soluble salt produced. They also state the method needed to obt</w:t>
            </w:r>
            <w:r>
              <w:rPr>
                <w:rFonts w:ascii="Arial" w:hAnsi="Arial" w:cs="Arial"/>
                <w:sz w:val="20"/>
                <w:szCs w:val="20"/>
              </w:rPr>
              <w:t>ain a solid sample of the salt.</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611D65" w:rsidRPr="00CB093A" w:rsidRDefault="00611D65" w:rsidP="00665C1A">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lastRenderedPageBreak/>
              <w:t>VLE/</w:t>
            </w:r>
            <w:r w:rsidR="00D2479F">
              <w:rPr>
                <w:rFonts w:ascii="Arial" w:hAnsi="Arial" w:cs="Arial"/>
                <w:sz w:val="20"/>
                <w:szCs w:val="20"/>
              </w:rPr>
              <w:t>i</w:t>
            </w:r>
            <w:r w:rsidRPr="00CB093A">
              <w:rPr>
                <w:rFonts w:ascii="Arial" w:hAnsi="Arial" w:cs="Arial"/>
                <w:sz w:val="20"/>
                <w:szCs w:val="20"/>
              </w:rPr>
              <w:t>nteractive software, eg chemical reactions.</w:t>
            </w: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611D65" w:rsidRPr="00334265" w:rsidRDefault="00611D65" w:rsidP="00665C1A">
            <w:pPr>
              <w:spacing w:after="0" w:line="240" w:lineRule="exact"/>
              <w:contextualSpacing/>
              <w:rPr>
                <w:rFonts w:ascii="Arial" w:hAnsi="Arial" w:cs="Arial"/>
                <w:sz w:val="20"/>
                <w:szCs w:val="20"/>
              </w:rPr>
            </w:pPr>
            <w:r w:rsidRPr="00CB093A">
              <w:rPr>
                <w:rFonts w:ascii="Arial" w:hAnsi="Arial" w:cs="Arial"/>
                <w:sz w:val="20"/>
                <w:szCs w:val="20"/>
              </w:rPr>
              <w:t xml:space="preserve">Be able to state the substances needed to make the salt and name the salt, given the names of the metal and acid </w:t>
            </w:r>
            <w:r w:rsidRPr="00CB093A">
              <w:rPr>
                <w:rFonts w:ascii="Arial" w:hAnsi="Arial" w:cs="Arial"/>
                <w:sz w:val="20"/>
                <w:szCs w:val="20"/>
              </w:rPr>
              <w:lastRenderedPageBreak/>
              <w:t>used.</w:t>
            </w:r>
          </w:p>
        </w:tc>
      </w:tr>
      <w:tr w:rsidR="00CF2A46" w:rsidRPr="00334265" w:rsidTr="00D16D4A">
        <w:tc>
          <w:tcPr>
            <w:tcW w:w="15026" w:type="dxa"/>
            <w:gridSpan w:val="9"/>
            <w:tcBorders>
              <w:top w:val="single" w:sz="4" w:space="0" w:color="A6A6A6" w:themeColor="background1" w:themeShade="A6"/>
              <w:bottom w:val="single" w:sz="4" w:space="0" w:color="A6A6A6" w:themeColor="background1" w:themeShade="A6"/>
            </w:tcBorders>
            <w:tcMar>
              <w:top w:w="57" w:type="dxa"/>
            </w:tcMar>
          </w:tcPr>
          <w:p w:rsidR="00CF2A46" w:rsidRPr="00334265" w:rsidRDefault="00CF2A46" w:rsidP="00AD4A44">
            <w:pPr>
              <w:spacing w:before="120" w:after="120" w:line="240" w:lineRule="auto"/>
              <w:rPr>
                <w:rFonts w:ascii="Arial" w:hAnsi="Arial" w:cs="Arial"/>
                <w:sz w:val="20"/>
                <w:szCs w:val="20"/>
              </w:rPr>
            </w:pPr>
            <w:r>
              <w:rPr>
                <w:rFonts w:ascii="Arial" w:hAnsi="Arial" w:cs="Arial"/>
                <w:b/>
                <w:bCs/>
                <w:sz w:val="20"/>
                <w:szCs w:val="20"/>
              </w:rPr>
              <w:lastRenderedPageBreak/>
              <w:t>3.</w:t>
            </w:r>
            <w:r w:rsidR="00A51B62">
              <w:rPr>
                <w:rFonts w:ascii="Arial" w:hAnsi="Arial" w:cs="Arial"/>
                <w:b/>
                <w:bCs/>
                <w:sz w:val="20"/>
                <w:szCs w:val="20"/>
              </w:rPr>
              <w:t>11</w:t>
            </w:r>
            <w:r w:rsidRPr="004A11DB">
              <w:rPr>
                <w:rFonts w:ascii="Arial" w:hAnsi="Arial" w:cs="Arial"/>
                <w:b/>
                <w:bCs/>
                <w:sz w:val="20"/>
                <w:szCs w:val="20"/>
              </w:rPr>
              <w:t xml:space="preserve">.2 </w:t>
            </w:r>
            <w:r>
              <w:rPr>
                <w:rFonts w:ascii="Arial" w:hAnsi="Arial" w:cs="Arial"/>
                <w:b/>
                <w:bCs/>
                <w:sz w:val="20"/>
                <w:szCs w:val="20"/>
              </w:rPr>
              <w:t>Preparation of s</w:t>
            </w:r>
            <w:r w:rsidRPr="004A11DB">
              <w:rPr>
                <w:rFonts w:ascii="Arial" w:hAnsi="Arial" w:cs="Arial"/>
                <w:b/>
                <w:bCs/>
                <w:sz w:val="20"/>
                <w:szCs w:val="20"/>
              </w:rPr>
              <w:t>alts</w:t>
            </w:r>
          </w:p>
        </w:tc>
      </w:tr>
      <w:tr w:rsidR="00E81A9F" w:rsidRPr="00334265" w:rsidTr="00E76BE2">
        <w:trPr>
          <w:trHeight w:val="844"/>
        </w:trPr>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34265" w:rsidRDefault="00E81A9F" w:rsidP="00A51B62">
            <w:pPr>
              <w:spacing w:after="0" w:line="240" w:lineRule="exact"/>
              <w:contextualSpacing/>
              <w:rPr>
                <w:rFonts w:ascii="Arial" w:hAnsi="Arial" w:cs="Arial"/>
                <w:sz w:val="20"/>
                <w:szCs w:val="20"/>
              </w:rPr>
            </w:pPr>
            <w:r>
              <w:rPr>
                <w:rFonts w:ascii="Arial" w:hAnsi="Arial" w:cs="Arial"/>
                <w:sz w:val="20"/>
                <w:szCs w:val="20"/>
              </w:rPr>
              <w:t>3.11.2a</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autoSpaceDE w:val="0"/>
              <w:autoSpaceDN w:val="0"/>
              <w:adjustRightInd w:val="0"/>
              <w:spacing w:after="0" w:line="240" w:lineRule="auto"/>
              <w:rPr>
                <w:rFonts w:ascii="ArialMT" w:hAnsi="ArialMT" w:cs="ArialMT"/>
                <w:sz w:val="20"/>
                <w:szCs w:val="20"/>
              </w:rPr>
            </w:pPr>
            <w:r w:rsidRPr="00CB093A">
              <w:rPr>
                <w:rFonts w:ascii="ArialMT" w:hAnsi="ArialMT" w:cs="ArialMT"/>
                <w:sz w:val="20"/>
                <w:szCs w:val="20"/>
              </w:rPr>
              <w:t>Soluble salts can be made from acids by reacting them with:</w:t>
            </w:r>
          </w:p>
          <w:p w:rsidR="00E81A9F" w:rsidRPr="0038429E" w:rsidRDefault="00E81A9F" w:rsidP="00665C1A">
            <w:pPr>
              <w:pStyle w:val="ListParagraph"/>
              <w:numPr>
                <w:ilvl w:val="0"/>
                <w:numId w:val="10"/>
              </w:numPr>
              <w:autoSpaceDE w:val="0"/>
              <w:autoSpaceDN w:val="0"/>
              <w:adjustRightInd w:val="0"/>
              <w:spacing w:after="0" w:line="240" w:lineRule="auto"/>
              <w:ind w:left="283" w:hanging="215"/>
              <w:rPr>
                <w:rFonts w:ascii="Arial" w:hAnsi="Arial" w:cs="Arial"/>
                <w:color w:val="000000"/>
                <w:sz w:val="20"/>
                <w:szCs w:val="20"/>
                <w:lang w:val="en-US"/>
              </w:rPr>
            </w:pPr>
            <w:r w:rsidRPr="00CB093A">
              <w:rPr>
                <w:rFonts w:ascii="ArialMT" w:hAnsi="ArialMT" w:cs="ArialMT"/>
                <w:sz w:val="20"/>
                <w:szCs w:val="20"/>
              </w:rPr>
              <w:t xml:space="preserve">metals – not all metals are suitable; some are too reactive and others are not </w:t>
            </w:r>
            <w:r w:rsidRPr="00CB093A">
              <w:rPr>
                <w:rFonts w:ascii="ArialMT" w:hAnsi="ArialMT" w:cs="ArialMT"/>
                <w:sz w:val="20"/>
                <w:szCs w:val="20"/>
              </w:rPr>
              <w:lastRenderedPageBreak/>
              <w:t xml:space="preserve">reactive enough </w:t>
            </w:r>
          </w:p>
          <w:p w:rsidR="00E81A9F" w:rsidRPr="0038429E" w:rsidRDefault="00E81A9F" w:rsidP="00665C1A">
            <w:pPr>
              <w:pStyle w:val="ListParagraph"/>
              <w:numPr>
                <w:ilvl w:val="0"/>
                <w:numId w:val="10"/>
              </w:numPr>
              <w:autoSpaceDE w:val="0"/>
              <w:autoSpaceDN w:val="0"/>
              <w:adjustRightInd w:val="0"/>
              <w:spacing w:after="0" w:line="240" w:lineRule="auto"/>
              <w:ind w:left="283" w:hanging="215"/>
              <w:rPr>
                <w:rFonts w:ascii="Arial" w:hAnsi="Arial" w:cs="Arial"/>
                <w:color w:val="000000"/>
                <w:sz w:val="20"/>
                <w:szCs w:val="20"/>
                <w:lang w:val="en-US"/>
              </w:rPr>
            </w:pPr>
            <w:r w:rsidRPr="00CB093A">
              <w:rPr>
                <w:rFonts w:ascii="ArialMT" w:hAnsi="ArialMT" w:cs="ArialMT"/>
                <w:sz w:val="20"/>
                <w:szCs w:val="20"/>
              </w:rPr>
              <w:t>insoluble bases – the base is added to the acid until no more will react and the excess solid is</w:t>
            </w:r>
            <w:r>
              <w:rPr>
                <w:rFonts w:ascii="ArialMT" w:hAnsi="ArialMT" w:cs="ArialMT"/>
                <w:sz w:val="20"/>
                <w:szCs w:val="20"/>
              </w:rPr>
              <w:t xml:space="preserve"> filtered off</w:t>
            </w:r>
          </w:p>
          <w:p w:rsidR="00E81A9F" w:rsidRPr="00334265" w:rsidRDefault="00E81A9F" w:rsidP="00665C1A">
            <w:pPr>
              <w:pStyle w:val="ListParagraph"/>
              <w:numPr>
                <w:ilvl w:val="0"/>
                <w:numId w:val="10"/>
              </w:numPr>
              <w:autoSpaceDE w:val="0"/>
              <w:autoSpaceDN w:val="0"/>
              <w:adjustRightInd w:val="0"/>
              <w:spacing w:after="0" w:line="240" w:lineRule="auto"/>
              <w:ind w:left="283" w:hanging="215"/>
              <w:rPr>
                <w:rFonts w:ascii="Arial" w:hAnsi="Arial" w:cs="Arial"/>
                <w:color w:val="000000"/>
                <w:sz w:val="20"/>
                <w:szCs w:val="20"/>
                <w:lang w:val="en-US"/>
              </w:rPr>
            </w:pPr>
            <w:r w:rsidRPr="00CB093A">
              <w:rPr>
                <w:rFonts w:ascii="ArialMT" w:hAnsi="ArialMT" w:cs="ArialMT"/>
                <w:sz w:val="20"/>
                <w:szCs w:val="20"/>
              </w:rPr>
              <w:t>alkalis – an indicator can be used to show when the acid and al</w:t>
            </w:r>
            <w:r>
              <w:rPr>
                <w:rFonts w:ascii="ArialMT" w:hAnsi="ArialMT" w:cs="ArialMT"/>
                <w:sz w:val="20"/>
                <w:szCs w:val="20"/>
              </w:rPr>
              <w:t>kali have completely reacted to</w:t>
            </w:r>
            <w:r w:rsidRPr="00CB093A">
              <w:rPr>
                <w:rFonts w:ascii="ArialMT" w:hAnsi="ArialMT" w:cs="ArialMT"/>
                <w:sz w:val="20"/>
                <w:szCs w:val="20"/>
              </w:rPr>
              <w:t xml:space="preserve"> produce a salt solution.</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267573" w:rsidRDefault="00E81A9F" w:rsidP="00665C1A">
            <w:pPr>
              <w:autoSpaceDE w:val="0"/>
              <w:autoSpaceDN w:val="0"/>
              <w:adjustRightInd w:val="0"/>
              <w:spacing w:after="0" w:line="240" w:lineRule="auto"/>
              <w:rPr>
                <w:rFonts w:ascii="Arial" w:hAnsi="Arial" w:cs="Arial"/>
                <w:sz w:val="20"/>
                <w:szCs w:val="20"/>
              </w:rPr>
            </w:pPr>
            <w:r w:rsidRPr="00267573">
              <w:rPr>
                <w:rFonts w:ascii="Arial" w:hAnsi="Arial" w:cs="Arial"/>
                <w:sz w:val="20"/>
                <w:szCs w:val="20"/>
              </w:rPr>
              <w:lastRenderedPageBreak/>
              <w:t xml:space="preserve">Know how to make a salt from a metal </w:t>
            </w:r>
            <w:r>
              <w:rPr>
                <w:rFonts w:ascii="Arial" w:hAnsi="Arial" w:cs="Arial"/>
                <w:sz w:val="20"/>
                <w:szCs w:val="20"/>
              </w:rPr>
              <w:t>+</w:t>
            </w:r>
            <w:r w:rsidRPr="00267573">
              <w:rPr>
                <w:rFonts w:ascii="Arial" w:hAnsi="Arial" w:cs="Arial"/>
                <w:sz w:val="20"/>
                <w:szCs w:val="20"/>
              </w:rPr>
              <w:t xml:space="preserve"> acid and that this releases hydrogen gas.</w:t>
            </w:r>
          </w:p>
          <w:p w:rsidR="00E81A9F" w:rsidRPr="00267573" w:rsidRDefault="00E81A9F" w:rsidP="00665C1A">
            <w:pPr>
              <w:spacing w:before="120" w:after="0" w:line="240" w:lineRule="auto"/>
              <w:rPr>
                <w:rFonts w:ascii="Arial" w:hAnsi="Arial" w:cs="Arial"/>
                <w:sz w:val="20"/>
                <w:szCs w:val="20"/>
              </w:rPr>
            </w:pPr>
            <w:r w:rsidRPr="00267573">
              <w:rPr>
                <w:rFonts w:ascii="Arial" w:hAnsi="Arial" w:cs="Arial"/>
                <w:sz w:val="20"/>
                <w:szCs w:val="20"/>
              </w:rPr>
              <w:t>Write a word equation for the reaction</w:t>
            </w:r>
            <w:r>
              <w:rPr>
                <w:rFonts w:ascii="Arial" w:hAnsi="Arial" w:cs="Arial"/>
                <w:sz w:val="20"/>
                <w:szCs w:val="20"/>
              </w:rPr>
              <w:t>.</w:t>
            </w:r>
          </w:p>
          <w:p w:rsidR="00E81A9F" w:rsidRPr="00267573" w:rsidRDefault="00E81A9F" w:rsidP="00665C1A">
            <w:pPr>
              <w:spacing w:before="120" w:after="0" w:line="240" w:lineRule="auto"/>
              <w:rPr>
                <w:rFonts w:ascii="ArialMT" w:hAnsi="ArialMT" w:cs="ArialMT"/>
                <w:sz w:val="20"/>
                <w:szCs w:val="20"/>
              </w:rPr>
            </w:pPr>
            <w:r w:rsidRPr="00267573">
              <w:rPr>
                <w:rFonts w:ascii="Arial-ItalicMT" w:hAnsi="Arial-ItalicMT" w:cs="Arial-ItalicMT"/>
                <w:iCs/>
                <w:sz w:val="20"/>
                <w:szCs w:val="20"/>
              </w:rPr>
              <w:t xml:space="preserve">Students should know </w:t>
            </w:r>
            <w:r w:rsidRPr="00267573">
              <w:rPr>
                <w:rFonts w:ascii="Arial-ItalicMT" w:hAnsi="Arial-ItalicMT" w:cs="Arial-ItalicMT"/>
                <w:iCs/>
                <w:sz w:val="20"/>
                <w:szCs w:val="20"/>
              </w:rPr>
              <w:lastRenderedPageBreak/>
              <w:t>that a lighted spill can be used to test for hydrogen</w:t>
            </w:r>
            <w:r w:rsidRPr="00267573">
              <w:rPr>
                <w:rFonts w:ascii="ArialMT" w:hAnsi="ArialMT" w:cs="ArialMT"/>
                <w:sz w:val="20"/>
                <w:szCs w:val="20"/>
              </w:rPr>
              <w:t>.</w:t>
            </w:r>
          </w:p>
          <w:p w:rsidR="00E81A9F" w:rsidRPr="00267573" w:rsidRDefault="00E81A9F" w:rsidP="00665C1A">
            <w:pPr>
              <w:spacing w:before="120" w:after="0" w:line="240" w:lineRule="auto"/>
              <w:rPr>
                <w:rFonts w:ascii="Arial" w:hAnsi="Arial" w:cs="Arial"/>
                <w:b/>
                <w:sz w:val="20"/>
                <w:szCs w:val="20"/>
              </w:rPr>
            </w:pPr>
            <w:r w:rsidRPr="00267573">
              <w:rPr>
                <w:rFonts w:ascii="Arial-ItalicMT" w:hAnsi="Arial-ItalicMT" w:cs="Arial-ItalicMT"/>
                <w:iCs/>
                <w:sz w:val="20"/>
                <w:szCs w:val="20"/>
              </w:rPr>
              <w:t>Students should be able to suggest methods to make a named soluble salt.</w:t>
            </w:r>
          </w:p>
          <w:p w:rsidR="00E81A9F" w:rsidRPr="00267573" w:rsidRDefault="00E81A9F" w:rsidP="00665C1A">
            <w:pPr>
              <w:spacing w:before="120" w:after="0" w:line="240" w:lineRule="auto"/>
              <w:rPr>
                <w:rFonts w:ascii="Arial" w:hAnsi="Arial" w:cs="Arial"/>
                <w:sz w:val="20"/>
                <w:szCs w:val="20"/>
              </w:rPr>
            </w:pPr>
            <w:r w:rsidRPr="00267573">
              <w:rPr>
                <w:rFonts w:ascii="Arial" w:hAnsi="Arial" w:cs="Arial"/>
                <w:sz w:val="20"/>
                <w:szCs w:val="20"/>
              </w:rPr>
              <w:t>Write symbol equation for the reaction.</w:t>
            </w:r>
          </w:p>
          <w:p w:rsidR="00E81A9F" w:rsidRDefault="00E81A9F" w:rsidP="00E34E75">
            <w:pPr>
              <w:spacing w:before="120" w:after="0" w:line="240" w:lineRule="exact"/>
              <w:rPr>
                <w:rFonts w:ascii="Arial" w:hAnsi="Arial" w:cs="Arial"/>
                <w:sz w:val="20"/>
                <w:szCs w:val="20"/>
              </w:rPr>
            </w:pPr>
            <w:r w:rsidRPr="00267573">
              <w:rPr>
                <w:rFonts w:ascii="Arial" w:hAnsi="Arial" w:cs="Arial"/>
                <w:sz w:val="20"/>
                <w:szCs w:val="20"/>
              </w:rPr>
              <w:t>Interpret a symbol equation containing state symbols.</w:t>
            </w:r>
          </w:p>
          <w:p w:rsidR="00E81A9F" w:rsidRPr="00334265" w:rsidRDefault="00E81A9F" w:rsidP="00E34E75">
            <w:pPr>
              <w:spacing w:before="120" w:after="0" w:line="240" w:lineRule="exact"/>
              <w:rPr>
                <w:rFonts w:ascii="Arial" w:hAnsi="Arial" w:cs="Arial"/>
                <w:sz w:val="20"/>
                <w:szCs w:val="20"/>
              </w:rPr>
            </w:pPr>
            <w:r w:rsidRPr="00CB093A">
              <w:rPr>
                <w:rFonts w:ascii="Arial" w:hAnsi="Arial" w:cs="Arial"/>
                <w:sz w:val="20"/>
                <w:szCs w:val="20"/>
              </w:rPr>
              <w:t>Describe how to make a soluble salt from an insoluble base.</w:t>
            </w:r>
          </w:p>
        </w:tc>
        <w:tc>
          <w:tcPr>
            <w:tcW w:w="1276"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Mar>
              <w:top w:w="57" w:type="dxa"/>
            </w:tcMar>
          </w:tcPr>
          <w:p w:rsidR="00E81A9F" w:rsidRPr="00334265" w:rsidRDefault="00E81A9F" w:rsidP="00665C1A">
            <w:pPr>
              <w:spacing w:after="0" w:line="240" w:lineRule="exact"/>
              <w:contextualSpacing/>
              <w:jc w:val="center"/>
              <w:rPr>
                <w:rFonts w:ascii="Arial" w:hAnsi="Arial" w:cs="Arial"/>
                <w:sz w:val="20"/>
                <w:szCs w:val="20"/>
              </w:rPr>
            </w:pPr>
            <w:r>
              <w:rPr>
                <w:rFonts w:ascii="Arial" w:hAnsi="Arial" w:cs="Arial"/>
                <w:sz w:val="20"/>
                <w:szCs w:val="20"/>
              </w:rPr>
              <w:lastRenderedPageBreak/>
              <w:t>4</w:t>
            </w: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665C1A">
            <w:pPr>
              <w:autoSpaceDE w:val="0"/>
              <w:autoSpaceDN w:val="0"/>
              <w:adjustRightInd w:val="0"/>
              <w:spacing w:after="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Making a salt by reacting a metal with hydrochloric acid. </w:t>
            </w:r>
            <w:r>
              <w:rPr>
                <w:rFonts w:ascii="Arial" w:hAnsi="Arial" w:cs="Arial"/>
                <w:sz w:val="20"/>
                <w:szCs w:val="20"/>
              </w:rPr>
              <w:t>Student</w:t>
            </w:r>
            <w:r w:rsidRPr="00CB093A">
              <w:rPr>
                <w:rFonts w:ascii="Arial" w:hAnsi="Arial" w:cs="Arial"/>
                <w:sz w:val="20"/>
                <w:szCs w:val="20"/>
              </w:rPr>
              <w:t xml:space="preserve">s crystallise the salt and write symbol equation, using state symbols. </w:t>
            </w:r>
          </w:p>
          <w:p w:rsidR="00E81A9F" w:rsidRPr="00CB093A" w:rsidRDefault="00E81A9F" w:rsidP="00665C1A">
            <w:pPr>
              <w:autoSpaceDE w:val="0"/>
              <w:autoSpaceDN w:val="0"/>
              <w:adjustRightInd w:val="0"/>
              <w:spacing w:after="0" w:line="240" w:lineRule="auto"/>
              <w:rPr>
                <w:rFonts w:ascii="Arial" w:hAnsi="Arial" w:cs="Arial"/>
                <w:sz w:val="20"/>
                <w:szCs w:val="20"/>
              </w:rPr>
            </w:pPr>
          </w:p>
          <w:p w:rsidR="00E81A9F" w:rsidRDefault="00E81A9F" w:rsidP="00665C1A">
            <w:pPr>
              <w:spacing w:after="0" w:line="240" w:lineRule="exact"/>
              <w:contextualSpacing/>
              <w:rPr>
                <w:rFonts w:ascii="Arial" w:hAnsi="Arial" w:cs="Arial"/>
                <w:b/>
                <w:sz w:val="20"/>
                <w:szCs w:val="20"/>
              </w:rPr>
            </w:pPr>
            <w:r w:rsidRPr="00CB093A">
              <w:rPr>
                <w:rFonts w:ascii="Arial" w:hAnsi="Arial" w:cs="Arial"/>
                <w:b/>
                <w:sz w:val="20"/>
                <w:szCs w:val="20"/>
              </w:rPr>
              <w:t>Discuss:</w:t>
            </w:r>
            <w:r w:rsidRPr="00CB093A">
              <w:rPr>
                <w:rFonts w:ascii="Arial" w:hAnsi="Arial" w:cs="Arial"/>
                <w:sz w:val="20"/>
                <w:szCs w:val="20"/>
              </w:rPr>
              <w:t xml:space="preserve"> </w:t>
            </w:r>
            <w:r>
              <w:rPr>
                <w:rFonts w:ascii="Arial" w:hAnsi="Arial" w:cs="Arial"/>
                <w:sz w:val="20"/>
                <w:szCs w:val="20"/>
              </w:rPr>
              <w:t>S</w:t>
            </w:r>
            <w:r w:rsidRPr="00CB093A">
              <w:rPr>
                <w:rFonts w:ascii="Arial" w:hAnsi="Arial" w:cs="Arial"/>
                <w:sz w:val="20"/>
                <w:szCs w:val="20"/>
              </w:rPr>
              <w:t xml:space="preserve">uitability of metals for this reaction, in terms of reactivity </w:t>
            </w:r>
            <w:r w:rsidRPr="00CB093A">
              <w:rPr>
                <w:rFonts w:ascii="Arial" w:hAnsi="Arial" w:cs="Arial"/>
                <w:sz w:val="20"/>
                <w:szCs w:val="20"/>
              </w:rPr>
              <w:lastRenderedPageBreak/>
              <w:t xml:space="preserve">series. </w:t>
            </w:r>
            <w:r>
              <w:rPr>
                <w:rFonts w:ascii="Arial" w:hAnsi="Arial" w:cs="Arial"/>
                <w:sz w:val="20"/>
                <w:szCs w:val="20"/>
              </w:rPr>
              <w:t>Student</w:t>
            </w:r>
            <w:r w:rsidRPr="00CB093A">
              <w:rPr>
                <w:rFonts w:ascii="Arial" w:hAnsi="Arial" w:cs="Arial"/>
                <w:sz w:val="20"/>
                <w:szCs w:val="20"/>
              </w:rPr>
              <w:t>s make notes.</w:t>
            </w:r>
            <w:r w:rsidRPr="00CB093A">
              <w:rPr>
                <w:rFonts w:ascii="Arial" w:hAnsi="Arial" w:cs="Arial"/>
                <w:b/>
                <w:sz w:val="20"/>
                <w:szCs w:val="20"/>
              </w:rPr>
              <w:t xml:space="preserve"> </w:t>
            </w:r>
          </w:p>
          <w:p w:rsidR="00E81A9F" w:rsidRDefault="00E81A9F" w:rsidP="00665C1A">
            <w:pPr>
              <w:spacing w:after="0" w:line="240" w:lineRule="exact"/>
              <w:contextualSpacing/>
              <w:rPr>
                <w:rFonts w:ascii="Arial" w:hAnsi="Arial" w:cs="Arial"/>
                <w:b/>
                <w:sz w:val="20"/>
                <w:szCs w:val="20"/>
              </w:rPr>
            </w:pPr>
          </w:p>
          <w:p w:rsidR="00E81A9F" w:rsidRPr="00CB093A" w:rsidRDefault="00E81A9F" w:rsidP="0038429E">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Making a salt by neutralisation of an insoluble base such as copper oxide to make copper sulfate. </w:t>
            </w:r>
            <w:r>
              <w:rPr>
                <w:rFonts w:ascii="Arial" w:hAnsi="Arial" w:cs="Arial"/>
                <w:sz w:val="20"/>
                <w:szCs w:val="20"/>
              </w:rPr>
              <w:t>Student</w:t>
            </w:r>
            <w:r w:rsidRPr="00CB093A">
              <w:rPr>
                <w:rFonts w:ascii="Arial" w:hAnsi="Arial" w:cs="Arial"/>
                <w:sz w:val="20"/>
                <w:szCs w:val="20"/>
              </w:rPr>
              <w:t>s crystallise the salt, and write symbol equation, using state symbols.</w:t>
            </w:r>
          </w:p>
          <w:p w:rsidR="00E81A9F" w:rsidRDefault="00E81A9F" w:rsidP="0038429E">
            <w:pPr>
              <w:autoSpaceDE w:val="0"/>
              <w:autoSpaceDN w:val="0"/>
              <w:adjustRightInd w:val="0"/>
              <w:spacing w:after="0" w:line="240" w:lineRule="auto"/>
              <w:rPr>
                <w:rFonts w:ascii="Arial" w:hAnsi="Arial" w:cs="Arial"/>
                <w:b/>
                <w:sz w:val="20"/>
                <w:szCs w:val="20"/>
              </w:rPr>
            </w:pPr>
            <w:r w:rsidRPr="00CB093A">
              <w:rPr>
                <w:rFonts w:ascii="Arial" w:hAnsi="Arial" w:cs="Arial"/>
                <w:b/>
                <w:sz w:val="20"/>
                <w:szCs w:val="20"/>
              </w:rPr>
              <w:t>Homework:</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s draw diagrams to explain the method.</w:t>
            </w:r>
            <w:r w:rsidRPr="00CB093A">
              <w:rPr>
                <w:rFonts w:ascii="Arial" w:hAnsi="Arial" w:cs="Arial"/>
                <w:b/>
                <w:sz w:val="20"/>
                <w:szCs w:val="20"/>
              </w:rPr>
              <w:t xml:space="preserve"> </w:t>
            </w:r>
          </w:p>
          <w:p w:rsidR="00E81A9F" w:rsidRDefault="00E81A9F" w:rsidP="0038429E">
            <w:pPr>
              <w:autoSpaceDE w:val="0"/>
              <w:autoSpaceDN w:val="0"/>
              <w:adjustRightInd w:val="0"/>
              <w:spacing w:after="0" w:line="240" w:lineRule="auto"/>
              <w:rPr>
                <w:rFonts w:ascii="Arial" w:hAnsi="Arial" w:cs="Arial"/>
                <w:b/>
                <w:sz w:val="20"/>
                <w:szCs w:val="20"/>
              </w:rPr>
            </w:pPr>
          </w:p>
          <w:p w:rsidR="00E81A9F" w:rsidRDefault="00E81A9F" w:rsidP="0038429E">
            <w:pPr>
              <w:autoSpaceDE w:val="0"/>
              <w:autoSpaceDN w:val="0"/>
              <w:adjustRightInd w:val="0"/>
              <w:spacing w:after="0" w:line="240" w:lineRule="auto"/>
              <w:rPr>
                <w:rFonts w:ascii="Arial" w:hAnsi="Arial" w:cs="Arial"/>
                <w:sz w:val="20"/>
                <w:szCs w:val="20"/>
              </w:rPr>
            </w:pPr>
            <w:r w:rsidRPr="00CB093A">
              <w:rPr>
                <w:rFonts w:ascii="Arial" w:hAnsi="Arial" w:cs="Arial"/>
                <w:b/>
                <w:sz w:val="20"/>
                <w:szCs w:val="20"/>
              </w:rPr>
              <w:t xml:space="preserve">Demo: </w:t>
            </w:r>
            <w:r>
              <w:rPr>
                <w:rFonts w:ascii="Arial" w:hAnsi="Arial" w:cs="Arial"/>
                <w:sz w:val="20"/>
                <w:szCs w:val="20"/>
              </w:rPr>
              <w:t xml:space="preserve">How much is in the solution? </w:t>
            </w:r>
            <w:r w:rsidRPr="00CB093A">
              <w:rPr>
                <w:rFonts w:ascii="Arial" w:hAnsi="Arial" w:cs="Arial"/>
                <w:sz w:val="20"/>
                <w:szCs w:val="20"/>
              </w:rPr>
              <w:t>Teacher</w:t>
            </w:r>
            <w:r>
              <w:rPr>
                <w:rFonts w:ascii="Arial" w:hAnsi="Arial" w:cs="Arial"/>
                <w:sz w:val="20"/>
                <w:szCs w:val="20"/>
              </w:rPr>
              <w:t xml:space="preserve"> </w:t>
            </w:r>
            <w:r w:rsidRPr="00CB093A">
              <w:rPr>
                <w:rFonts w:ascii="Arial" w:hAnsi="Arial" w:cs="Arial"/>
                <w:sz w:val="20"/>
                <w:szCs w:val="20"/>
              </w:rPr>
              <w:t xml:space="preserve">led demonstration, followed by class titration practical to establish idea that the volumes of acid and alkali can be measured using a suitable indicator. Whilst universal indicator will work, better to use phenolphthalein as the indicator as </w:t>
            </w:r>
            <w:r>
              <w:rPr>
                <w:rFonts w:ascii="Arial" w:hAnsi="Arial" w:cs="Arial"/>
                <w:sz w:val="20"/>
                <w:szCs w:val="20"/>
              </w:rPr>
              <w:t>it gives a definite end point.</w:t>
            </w:r>
          </w:p>
          <w:p w:rsidR="00E81A9F" w:rsidRPr="00583EEB" w:rsidRDefault="00E81A9F" w:rsidP="0038429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81A9F" w:rsidRPr="00334265" w:rsidRDefault="00E81A9F" w:rsidP="0038429E">
            <w:pPr>
              <w:spacing w:after="0" w:line="240" w:lineRule="exact"/>
              <w:contextualSpacing/>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 xml:space="preserve">s draw equipment and record their results. Calculate the mean for the titration </w:t>
            </w:r>
            <w:r>
              <w:rPr>
                <w:rFonts w:ascii="Arial" w:hAnsi="Arial" w:cs="Arial"/>
                <w:sz w:val="20"/>
                <w:szCs w:val="20"/>
              </w:rPr>
              <w:t>and then compare their results.</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lastRenderedPageBreak/>
              <w:t>M</w:t>
            </w:r>
            <w:r>
              <w:rPr>
                <w:rFonts w:ascii="Arial" w:hAnsi="Arial" w:cs="Arial"/>
                <w:sz w:val="20"/>
                <w:szCs w:val="20"/>
              </w:rPr>
              <w:t>a</w:t>
            </w:r>
            <w:r w:rsidRPr="00CB093A">
              <w:rPr>
                <w:rFonts w:ascii="Arial" w:hAnsi="Arial" w:cs="Arial"/>
                <w:sz w:val="20"/>
                <w:szCs w:val="20"/>
              </w:rPr>
              <w:t>g</w:t>
            </w:r>
            <w:r>
              <w:rPr>
                <w:rFonts w:ascii="Arial" w:hAnsi="Arial" w:cs="Arial"/>
                <w:sz w:val="20"/>
                <w:szCs w:val="20"/>
              </w:rPr>
              <w:t>nesium ribbon, 100 </w:t>
            </w:r>
            <w:r w:rsidRPr="00CB093A">
              <w:rPr>
                <w:rFonts w:ascii="Arial" w:hAnsi="Arial" w:cs="Arial"/>
                <w:sz w:val="20"/>
                <w:szCs w:val="20"/>
              </w:rPr>
              <w:t>cm</w:t>
            </w:r>
            <w:r w:rsidRPr="00CB093A">
              <w:rPr>
                <w:rFonts w:ascii="Arial" w:hAnsi="Arial" w:cs="Arial"/>
                <w:sz w:val="20"/>
                <w:szCs w:val="20"/>
                <w:vertAlign w:val="superscript"/>
              </w:rPr>
              <w:t>3</w:t>
            </w:r>
            <w:r>
              <w:rPr>
                <w:rFonts w:ascii="Arial" w:hAnsi="Arial" w:cs="Arial"/>
                <w:sz w:val="20"/>
                <w:szCs w:val="20"/>
              </w:rPr>
              <w:t xml:space="preserve"> beaker, dilute </w:t>
            </w:r>
            <w:r w:rsidRPr="00CB093A">
              <w:rPr>
                <w:rFonts w:ascii="Arial" w:hAnsi="Arial" w:cs="Arial"/>
                <w:sz w:val="20"/>
                <w:szCs w:val="20"/>
              </w:rPr>
              <w:t>hydrochloric acid, evaporating basin, test tubes,</w:t>
            </w:r>
            <w:r>
              <w:rPr>
                <w:rFonts w:ascii="Arial" w:hAnsi="Arial" w:cs="Arial"/>
                <w:sz w:val="20"/>
                <w:szCs w:val="20"/>
              </w:rPr>
              <w:t xml:space="preserve"> </w:t>
            </w:r>
            <w:r w:rsidRPr="00CB093A">
              <w:rPr>
                <w:rFonts w:ascii="Arial" w:hAnsi="Arial" w:cs="Arial"/>
                <w:sz w:val="20"/>
                <w:szCs w:val="20"/>
              </w:rPr>
              <w:t>matches and spills and 25 cm</w:t>
            </w:r>
            <w:r w:rsidRPr="00CB093A">
              <w:rPr>
                <w:rFonts w:ascii="Arial" w:hAnsi="Arial" w:cs="Arial"/>
                <w:sz w:val="20"/>
                <w:szCs w:val="20"/>
                <w:vertAlign w:val="superscript"/>
              </w:rPr>
              <w:t xml:space="preserve">3 </w:t>
            </w:r>
            <w:r w:rsidRPr="00CB093A">
              <w:rPr>
                <w:rFonts w:ascii="Arial" w:hAnsi="Arial" w:cs="Arial"/>
                <w:sz w:val="20"/>
                <w:szCs w:val="20"/>
              </w:rPr>
              <w:t xml:space="preserve">measuring cylinders. </w:t>
            </w:r>
          </w:p>
          <w:p w:rsidR="00E81A9F" w:rsidRDefault="00E81A9F"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VLE/</w:t>
            </w:r>
            <w:r>
              <w:rPr>
                <w:rFonts w:ascii="Arial" w:hAnsi="Arial" w:cs="Arial"/>
                <w:sz w:val="20"/>
                <w:szCs w:val="20"/>
              </w:rPr>
              <w:t>i</w:t>
            </w:r>
            <w:r w:rsidRPr="00CB093A">
              <w:rPr>
                <w:rFonts w:ascii="Arial" w:hAnsi="Arial" w:cs="Arial"/>
                <w:sz w:val="20"/>
                <w:szCs w:val="20"/>
              </w:rPr>
              <w:t xml:space="preserve">nteractive software, </w:t>
            </w:r>
            <w:r w:rsidRPr="00CB093A">
              <w:rPr>
                <w:rFonts w:ascii="Arial" w:hAnsi="Arial" w:cs="Arial"/>
                <w:sz w:val="20"/>
                <w:szCs w:val="20"/>
              </w:rPr>
              <w:lastRenderedPageBreak/>
              <w:t xml:space="preserve">eg chemical reactions. </w:t>
            </w:r>
          </w:p>
          <w:p w:rsidR="00E81A9F" w:rsidRDefault="00E81A9F"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CuO, spatula,</w:t>
            </w:r>
            <w:r>
              <w:rPr>
                <w:rFonts w:ascii="Arial" w:hAnsi="Arial" w:cs="Arial"/>
                <w:sz w:val="20"/>
                <w:szCs w:val="20"/>
              </w:rPr>
              <w:t xml:space="preserve"> </w:t>
            </w:r>
            <w:r w:rsidRPr="00CB093A">
              <w:rPr>
                <w:rFonts w:ascii="Arial" w:hAnsi="Arial" w:cs="Arial"/>
                <w:sz w:val="20"/>
                <w:szCs w:val="20"/>
              </w:rPr>
              <w:t>dilu</w:t>
            </w:r>
            <w:r>
              <w:rPr>
                <w:rFonts w:ascii="Arial" w:hAnsi="Arial" w:cs="Arial"/>
                <w:sz w:val="20"/>
                <w:szCs w:val="20"/>
              </w:rPr>
              <w:t xml:space="preserve">te sulfuric acid, stirring rod, </w:t>
            </w:r>
            <w:r w:rsidRPr="00CB093A">
              <w:rPr>
                <w:rFonts w:ascii="Arial" w:hAnsi="Arial" w:cs="Arial"/>
                <w:sz w:val="20"/>
                <w:szCs w:val="20"/>
              </w:rPr>
              <w:t>100cm</w:t>
            </w:r>
            <w:r w:rsidRPr="0073003C">
              <w:rPr>
                <w:rFonts w:ascii="Arial" w:hAnsi="Arial" w:cs="Arial"/>
                <w:sz w:val="20"/>
                <w:szCs w:val="20"/>
                <w:vertAlign w:val="superscript"/>
              </w:rPr>
              <w:t>3</w:t>
            </w:r>
            <w:r>
              <w:rPr>
                <w:rFonts w:ascii="Arial" w:hAnsi="Arial" w:cs="Arial"/>
                <w:sz w:val="20"/>
                <w:szCs w:val="20"/>
              </w:rPr>
              <w:t xml:space="preserve"> beaker, </w:t>
            </w:r>
            <w:r w:rsidRPr="00CB093A">
              <w:rPr>
                <w:rFonts w:ascii="Arial" w:hAnsi="Arial" w:cs="Arial"/>
                <w:sz w:val="20"/>
                <w:szCs w:val="20"/>
              </w:rPr>
              <w:t>100cm</w:t>
            </w:r>
            <w:r w:rsidRPr="0073003C">
              <w:rPr>
                <w:rFonts w:ascii="Arial" w:hAnsi="Arial" w:cs="Arial"/>
                <w:sz w:val="20"/>
                <w:szCs w:val="20"/>
                <w:vertAlign w:val="superscript"/>
              </w:rPr>
              <w:t>3</w:t>
            </w:r>
            <w:r>
              <w:rPr>
                <w:rFonts w:ascii="Arial" w:hAnsi="Arial" w:cs="Arial"/>
                <w:sz w:val="20"/>
                <w:szCs w:val="20"/>
              </w:rPr>
              <w:t xml:space="preserve"> conical flask, filter funnel, </w:t>
            </w:r>
            <w:r w:rsidRPr="00CB093A">
              <w:rPr>
                <w:rFonts w:ascii="Arial" w:hAnsi="Arial" w:cs="Arial"/>
                <w:sz w:val="20"/>
                <w:szCs w:val="20"/>
              </w:rPr>
              <w:t>filter paper, evaporating basin, 25cm</w:t>
            </w:r>
            <w:r w:rsidRPr="00CB093A">
              <w:rPr>
                <w:rFonts w:ascii="Arial" w:hAnsi="Arial" w:cs="Arial"/>
                <w:sz w:val="20"/>
                <w:szCs w:val="20"/>
                <w:vertAlign w:val="superscript"/>
              </w:rPr>
              <w:t>3</w:t>
            </w:r>
            <w:r>
              <w:rPr>
                <w:rFonts w:ascii="Arial" w:hAnsi="Arial" w:cs="Arial"/>
                <w:sz w:val="20"/>
                <w:szCs w:val="20"/>
                <w:vertAlign w:val="superscript"/>
              </w:rPr>
              <w:t xml:space="preserve"> </w:t>
            </w:r>
            <w:r w:rsidRPr="00CB093A">
              <w:rPr>
                <w:rFonts w:ascii="Arial" w:hAnsi="Arial" w:cs="Arial"/>
                <w:sz w:val="20"/>
                <w:szCs w:val="20"/>
              </w:rPr>
              <w:t>measuring cylinders, matches and</w:t>
            </w:r>
            <w:r>
              <w:rPr>
                <w:rFonts w:ascii="Arial" w:hAnsi="Arial" w:cs="Arial"/>
                <w:sz w:val="20"/>
                <w:szCs w:val="20"/>
              </w:rPr>
              <w:t xml:space="preserve"> spills and heating.</w:t>
            </w:r>
            <w:r w:rsidRPr="00CB093A">
              <w:rPr>
                <w:rFonts w:ascii="Arial" w:hAnsi="Arial" w:cs="Arial"/>
                <w:sz w:val="20"/>
                <w:szCs w:val="20"/>
              </w:rPr>
              <w:t xml:space="preserve"> </w:t>
            </w:r>
          </w:p>
          <w:p w:rsidR="00E81A9F" w:rsidRPr="00334265" w:rsidRDefault="00E81A9F"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Burettes, burette funnels, measuring cylinder/25cm</w:t>
            </w:r>
            <w:r w:rsidRPr="00CB093A">
              <w:rPr>
                <w:rFonts w:ascii="Arial" w:hAnsi="Arial" w:cs="Arial"/>
                <w:sz w:val="20"/>
                <w:szCs w:val="20"/>
                <w:vertAlign w:val="superscript"/>
              </w:rPr>
              <w:t>3</w:t>
            </w:r>
            <w:r w:rsidRPr="00CB093A">
              <w:rPr>
                <w:rFonts w:ascii="Arial" w:hAnsi="Arial" w:cs="Arial"/>
                <w:sz w:val="20"/>
                <w:szCs w:val="20"/>
              </w:rPr>
              <w:t xml:space="preserve"> pipette, conical flask, white tile clamp and stand solutions of 0.5mol dm</w:t>
            </w:r>
            <w:r w:rsidRPr="00CB093A">
              <w:rPr>
                <w:rFonts w:ascii="Arial" w:hAnsi="Arial" w:cs="Arial"/>
                <w:sz w:val="20"/>
                <w:szCs w:val="20"/>
                <w:vertAlign w:val="superscript"/>
              </w:rPr>
              <w:t>-3</w:t>
            </w:r>
            <w:r w:rsidRPr="00CB093A">
              <w:rPr>
                <w:rFonts w:ascii="Arial" w:hAnsi="Arial" w:cs="Arial"/>
                <w:sz w:val="20"/>
                <w:szCs w:val="20"/>
              </w:rPr>
              <w:t>, hydrochloric</w:t>
            </w:r>
            <w:r>
              <w:rPr>
                <w:rFonts w:ascii="Arial" w:hAnsi="Arial" w:cs="Arial"/>
                <w:sz w:val="20"/>
                <w:szCs w:val="20"/>
              </w:rPr>
              <w:t xml:space="preserve"> acid, sodium hydroxide, 250 cm</w:t>
            </w:r>
            <w:r w:rsidRPr="00CB093A">
              <w:rPr>
                <w:rFonts w:ascii="Arial" w:hAnsi="Arial" w:cs="Arial"/>
                <w:sz w:val="20"/>
                <w:szCs w:val="20"/>
                <w:vertAlign w:val="superscript"/>
              </w:rPr>
              <w:t>3</w:t>
            </w:r>
            <w:r w:rsidRPr="00CB093A">
              <w:rPr>
                <w:rFonts w:ascii="Arial" w:hAnsi="Arial" w:cs="Arial"/>
                <w:sz w:val="20"/>
                <w:szCs w:val="20"/>
              </w:rPr>
              <w:t xml:space="preserve"> beakers and phenolphthalein.</w:t>
            </w: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76BE2" w:rsidRDefault="00E76BE2"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sz w:val="20"/>
                <w:szCs w:val="20"/>
              </w:rPr>
            </w:pPr>
            <w:r w:rsidRPr="00CB093A">
              <w:rPr>
                <w:rFonts w:ascii="Arial" w:hAnsi="Arial" w:cs="Arial"/>
                <w:b/>
                <w:sz w:val="20"/>
                <w:szCs w:val="20"/>
              </w:rPr>
              <w:t>Note:</w:t>
            </w:r>
            <w:r w:rsidRPr="00CB093A">
              <w:rPr>
                <w:rFonts w:ascii="Arial" w:hAnsi="Arial" w:cs="Arial"/>
                <w:sz w:val="20"/>
                <w:szCs w:val="20"/>
              </w:rPr>
              <w:t xml:space="preserve"> It should be highlighted that averaging out results can give more reliable results.</w:t>
            </w:r>
          </w:p>
          <w:p w:rsidR="00E81A9F" w:rsidRDefault="00E81A9F" w:rsidP="00665C1A">
            <w:pPr>
              <w:spacing w:after="0" w:line="240" w:lineRule="exact"/>
              <w:contextualSpacing/>
              <w:rPr>
                <w:rFonts w:ascii="Arial" w:hAnsi="Arial" w:cs="Arial"/>
                <w:sz w:val="20"/>
                <w:szCs w:val="20"/>
              </w:rPr>
            </w:pPr>
          </w:p>
          <w:p w:rsidR="00E81A9F" w:rsidRDefault="00E81A9F" w:rsidP="00665C1A">
            <w:pPr>
              <w:spacing w:after="0" w:line="240" w:lineRule="exact"/>
              <w:contextualSpacing/>
              <w:rPr>
                <w:rFonts w:ascii="Arial" w:hAnsi="Arial" w:cs="Arial"/>
                <w:sz w:val="20"/>
                <w:szCs w:val="20"/>
              </w:rPr>
            </w:pPr>
          </w:p>
          <w:p w:rsidR="00E81A9F" w:rsidRDefault="00E81A9F" w:rsidP="00665C1A">
            <w:pPr>
              <w:spacing w:after="0" w:line="240" w:lineRule="exact"/>
              <w:contextualSpacing/>
              <w:rPr>
                <w:rFonts w:ascii="Arial" w:hAnsi="Arial" w:cs="Arial"/>
                <w:sz w:val="20"/>
                <w:szCs w:val="20"/>
              </w:rPr>
            </w:pPr>
          </w:p>
          <w:p w:rsidR="00E81A9F" w:rsidRPr="00334265" w:rsidRDefault="00E81A9F" w:rsidP="00665C1A">
            <w:pPr>
              <w:spacing w:after="0" w:line="240" w:lineRule="exact"/>
              <w:contextualSpacing/>
              <w:rPr>
                <w:rFonts w:ascii="Arial" w:hAnsi="Arial" w:cs="Arial"/>
                <w:sz w:val="20"/>
                <w:szCs w:val="20"/>
              </w:rPr>
            </w:pPr>
          </w:p>
        </w:tc>
      </w:tr>
      <w:tr w:rsidR="00E81A9F"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A51B62">
            <w:pPr>
              <w:spacing w:after="0" w:line="240" w:lineRule="exact"/>
              <w:contextualSpacing/>
              <w:rPr>
                <w:rFonts w:ascii="Arial" w:hAnsi="Arial" w:cs="Arial"/>
                <w:sz w:val="20"/>
                <w:szCs w:val="20"/>
              </w:rPr>
            </w:pPr>
            <w:r>
              <w:rPr>
                <w:rFonts w:ascii="Arial" w:hAnsi="Arial" w:cs="Arial"/>
                <w:sz w:val="20"/>
                <w:szCs w:val="20"/>
              </w:rPr>
              <w:lastRenderedPageBreak/>
              <w:t>3.11.2b</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autoSpaceDE w:val="0"/>
              <w:autoSpaceDN w:val="0"/>
              <w:adjustRightInd w:val="0"/>
              <w:spacing w:after="120" w:line="240" w:lineRule="auto"/>
              <w:rPr>
                <w:rFonts w:ascii="ArialMT" w:hAnsi="ArialMT" w:cs="ArialMT"/>
                <w:sz w:val="20"/>
                <w:szCs w:val="20"/>
              </w:rPr>
            </w:pPr>
            <w:r w:rsidRPr="00CB093A">
              <w:rPr>
                <w:rFonts w:ascii="ArialMT" w:hAnsi="ArialMT" w:cs="ArialMT"/>
                <w:sz w:val="20"/>
                <w:szCs w:val="20"/>
              </w:rPr>
              <w:t>Salt solutions can be crystallised to produce solid salts.</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267573" w:rsidRDefault="00E81A9F" w:rsidP="00665C1A">
            <w:pPr>
              <w:spacing w:before="120" w:after="0" w:line="240" w:lineRule="auto"/>
              <w:rPr>
                <w:rFonts w:ascii="Arial" w:hAnsi="Arial" w:cs="Arial"/>
                <w:sz w:val="20"/>
                <w:szCs w:val="20"/>
              </w:rPr>
            </w:pPr>
          </w:p>
        </w:tc>
        <w:tc>
          <w:tcPr>
            <w:tcW w:w="127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spacing w:after="0" w:line="240" w:lineRule="exact"/>
              <w:contextualSpacing/>
              <w:rPr>
                <w:rFonts w:ascii="Arial" w:hAnsi="Arial" w:cs="Arial"/>
                <w:sz w:val="20"/>
                <w:szCs w:val="20"/>
              </w:rPr>
            </w:pP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spacing w:before="120" w:after="0" w:line="240" w:lineRule="auto"/>
              <w:rPr>
                <w:rFonts w:ascii="Arial" w:hAnsi="Arial" w:cs="Arial"/>
                <w:b/>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34265" w:rsidRDefault="00E81A9F" w:rsidP="00665C1A">
            <w:pPr>
              <w:spacing w:after="0" w:line="240" w:lineRule="exact"/>
              <w:contextualSpacing/>
              <w:rPr>
                <w:rFonts w:ascii="Arial" w:hAnsi="Arial" w:cs="Arial"/>
                <w:sz w:val="20"/>
                <w:szCs w:val="20"/>
              </w:rPr>
            </w:pPr>
          </w:p>
        </w:tc>
      </w:tr>
      <w:tr w:rsidR="00102253" w:rsidRPr="00334265" w:rsidTr="00E76BE2">
        <w:tc>
          <w:tcPr>
            <w:tcW w:w="1134" w:type="dxa"/>
            <w:tcBorders>
              <w:top w:val="single" w:sz="4" w:space="0" w:color="A6A6A6" w:themeColor="background1" w:themeShade="A6"/>
            </w:tcBorders>
            <w:tcMar>
              <w:top w:w="57" w:type="dxa"/>
            </w:tcMar>
          </w:tcPr>
          <w:p w:rsidR="00CF2A46" w:rsidRDefault="0038429E" w:rsidP="00A51B62">
            <w:pPr>
              <w:spacing w:after="0" w:line="240" w:lineRule="exact"/>
              <w:contextualSpacing/>
              <w:rPr>
                <w:rFonts w:ascii="Arial" w:hAnsi="Arial" w:cs="Arial"/>
                <w:sz w:val="20"/>
                <w:szCs w:val="20"/>
              </w:rPr>
            </w:pPr>
            <w:r>
              <w:rPr>
                <w:rFonts w:ascii="Arial" w:hAnsi="Arial" w:cs="Arial"/>
                <w:sz w:val="20"/>
                <w:szCs w:val="20"/>
              </w:rPr>
              <w:t>3.</w:t>
            </w:r>
            <w:r w:rsidR="00A51B62">
              <w:rPr>
                <w:rFonts w:ascii="Arial" w:hAnsi="Arial" w:cs="Arial"/>
                <w:sz w:val="20"/>
                <w:szCs w:val="20"/>
              </w:rPr>
              <w:t>11</w:t>
            </w:r>
            <w:r w:rsidR="00CF2A46">
              <w:rPr>
                <w:rFonts w:ascii="Arial" w:hAnsi="Arial" w:cs="Arial"/>
                <w:sz w:val="20"/>
                <w:szCs w:val="20"/>
              </w:rPr>
              <w:t>.2c</w:t>
            </w:r>
          </w:p>
        </w:tc>
        <w:tc>
          <w:tcPr>
            <w:tcW w:w="2126" w:type="dxa"/>
            <w:tcBorders>
              <w:top w:val="single" w:sz="4" w:space="0" w:color="A6A6A6" w:themeColor="background1" w:themeShade="A6"/>
            </w:tcBorders>
            <w:tcMar>
              <w:top w:w="57" w:type="dxa"/>
            </w:tcMar>
          </w:tcPr>
          <w:p w:rsidR="00CF2A46" w:rsidRPr="00CB093A" w:rsidRDefault="00CF2A46" w:rsidP="00665C1A">
            <w:pPr>
              <w:autoSpaceDE w:val="0"/>
              <w:autoSpaceDN w:val="0"/>
              <w:adjustRightInd w:val="0"/>
              <w:spacing w:after="120" w:line="240" w:lineRule="auto"/>
              <w:rPr>
                <w:rFonts w:ascii="ArialMT" w:hAnsi="ArialMT" w:cs="ArialMT"/>
                <w:sz w:val="20"/>
                <w:szCs w:val="20"/>
              </w:rPr>
            </w:pPr>
            <w:r>
              <w:rPr>
                <w:rFonts w:ascii="ArialMT" w:hAnsi="ArialMT" w:cs="ArialMT"/>
                <w:sz w:val="20"/>
                <w:szCs w:val="20"/>
              </w:rPr>
              <w:t xml:space="preserve">Insoluble salts can be made by mixing appropriate solutions </w:t>
            </w:r>
            <w:r>
              <w:rPr>
                <w:rFonts w:ascii="ArialMT" w:hAnsi="ArialMT" w:cs="ArialMT"/>
                <w:sz w:val="20"/>
                <w:szCs w:val="20"/>
              </w:rPr>
              <w:lastRenderedPageBreak/>
              <w:t>of ions so that a precipitate is formed. Precipitation can be used to remove unwanted ions from solutions</w:t>
            </w:r>
            <w:r w:rsidR="00D2479F">
              <w:rPr>
                <w:rFonts w:ascii="ArialMT" w:hAnsi="ArialMT" w:cs="ArialMT"/>
                <w:sz w:val="20"/>
                <w:szCs w:val="20"/>
              </w:rPr>
              <w:t>,</w:t>
            </w:r>
            <w:r>
              <w:rPr>
                <w:rFonts w:ascii="ArialMT" w:hAnsi="ArialMT" w:cs="ArialMT"/>
                <w:sz w:val="20"/>
                <w:szCs w:val="20"/>
              </w:rPr>
              <w:t xml:space="preserve"> for example, in treating water for drinking or in treating effluent.</w:t>
            </w:r>
          </w:p>
        </w:tc>
        <w:tc>
          <w:tcPr>
            <w:tcW w:w="2552" w:type="dxa"/>
            <w:gridSpan w:val="2"/>
            <w:tcBorders>
              <w:top w:val="single" w:sz="4" w:space="0" w:color="A6A6A6" w:themeColor="background1" w:themeShade="A6"/>
            </w:tcBorders>
            <w:tcMar>
              <w:top w:w="57" w:type="dxa"/>
            </w:tcMar>
          </w:tcPr>
          <w:p w:rsidR="00CF2A46" w:rsidRDefault="00CF2A46" w:rsidP="00665C1A">
            <w:pPr>
              <w:autoSpaceDE w:val="0"/>
              <w:autoSpaceDN w:val="0"/>
              <w:adjustRightInd w:val="0"/>
              <w:spacing w:after="120" w:line="240" w:lineRule="auto"/>
              <w:rPr>
                <w:rFonts w:ascii="Arial" w:hAnsi="Arial" w:cs="Arial"/>
                <w:sz w:val="20"/>
                <w:szCs w:val="20"/>
              </w:rPr>
            </w:pPr>
            <w:r>
              <w:rPr>
                <w:rFonts w:ascii="Arial" w:hAnsi="Arial" w:cs="Arial"/>
                <w:sz w:val="20"/>
                <w:szCs w:val="20"/>
              </w:rPr>
              <w:lastRenderedPageBreak/>
              <w:t>Explain what precipitation is, and how it can be used to make insoluble salts.</w:t>
            </w:r>
          </w:p>
          <w:p w:rsidR="00CF2A46" w:rsidRDefault="00CF2A46" w:rsidP="00665C1A">
            <w:pPr>
              <w:spacing w:before="120" w:after="0" w:line="240" w:lineRule="auto"/>
              <w:rPr>
                <w:rFonts w:ascii="Arial" w:hAnsi="Arial" w:cs="Arial"/>
                <w:sz w:val="20"/>
                <w:szCs w:val="20"/>
              </w:rPr>
            </w:pPr>
            <w:r>
              <w:rPr>
                <w:rFonts w:ascii="Arial" w:hAnsi="Arial" w:cs="Arial"/>
                <w:sz w:val="20"/>
                <w:szCs w:val="20"/>
              </w:rPr>
              <w:lastRenderedPageBreak/>
              <w:t>Know how making insoluble salts can be useful in the water industry as a cheap and effective way of removing unwanted ions from water.</w:t>
            </w:r>
          </w:p>
          <w:p w:rsidR="00F50559" w:rsidRDefault="0038429E" w:rsidP="00FA2644">
            <w:pPr>
              <w:spacing w:before="120" w:after="0" w:line="240" w:lineRule="auto"/>
              <w:rPr>
                <w:rFonts w:ascii="Arial" w:hAnsi="Arial" w:cs="Arial"/>
                <w:sz w:val="20"/>
                <w:szCs w:val="20"/>
              </w:rPr>
            </w:pPr>
            <w:r>
              <w:rPr>
                <w:rFonts w:ascii="Arial" w:hAnsi="Arial" w:cs="Arial"/>
                <w:sz w:val="20"/>
                <w:szCs w:val="20"/>
              </w:rPr>
              <w:t>Students should be able to n</w:t>
            </w:r>
            <w:r w:rsidR="00CF2A46">
              <w:rPr>
                <w:rFonts w:ascii="Arial" w:hAnsi="Arial" w:cs="Arial"/>
                <w:sz w:val="20"/>
                <w:szCs w:val="20"/>
              </w:rPr>
              <w:t>ame the substances needed to make a named insoluble salt.</w:t>
            </w:r>
          </w:p>
          <w:p w:rsidR="00E81A9F" w:rsidRDefault="00E81A9F" w:rsidP="00FA2644">
            <w:pPr>
              <w:spacing w:before="120" w:after="0" w:line="240" w:lineRule="auto"/>
              <w:rPr>
                <w:rFonts w:ascii="Arial" w:hAnsi="Arial" w:cs="Arial"/>
                <w:sz w:val="20"/>
                <w:szCs w:val="20"/>
              </w:rPr>
            </w:pPr>
          </w:p>
          <w:p w:rsidR="00E81A9F" w:rsidRPr="00267573" w:rsidRDefault="00E81A9F" w:rsidP="00FA2644">
            <w:pPr>
              <w:spacing w:before="120" w:after="0" w:line="240" w:lineRule="auto"/>
              <w:rPr>
                <w:rFonts w:ascii="Arial" w:hAnsi="Arial" w:cs="Arial"/>
                <w:sz w:val="20"/>
                <w:szCs w:val="20"/>
              </w:rPr>
            </w:pPr>
          </w:p>
        </w:tc>
        <w:tc>
          <w:tcPr>
            <w:tcW w:w="1276" w:type="dxa"/>
            <w:tcBorders>
              <w:top w:val="single" w:sz="4" w:space="0" w:color="A6A6A6" w:themeColor="background1" w:themeShade="A6"/>
            </w:tcBorders>
            <w:tcMar>
              <w:top w:w="57" w:type="dxa"/>
            </w:tcMar>
          </w:tcPr>
          <w:p w:rsidR="00CF2A46" w:rsidRPr="00CB093A" w:rsidRDefault="00CF2A46" w:rsidP="00665C1A">
            <w:pPr>
              <w:spacing w:after="0" w:line="240" w:lineRule="exact"/>
              <w:contextualSpacing/>
              <w:jc w:val="center"/>
              <w:rPr>
                <w:rFonts w:ascii="Arial" w:hAnsi="Arial" w:cs="Arial"/>
                <w:sz w:val="20"/>
                <w:szCs w:val="20"/>
              </w:rPr>
            </w:pPr>
            <w:r>
              <w:rPr>
                <w:rFonts w:ascii="Arial" w:hAnsi="Arial" w:cs="Arial"/>
                <w:sz w:val="20"/>
                <w:szCs w:val="20"/>
              </w:rPr>
              <w:lastRenderedPageBreak/>
              <w:t>1</w:t>
            </w:r>
          </w:p>
        </w:tc>
        <w:tc>
          <w:tcPr>
            <w:tcW w:w="3402" w:type="dxa"/>
            <w:tcBorders>
              <w:top w:val="single" w:sz="4" w:space="0" w:color="A6A6A6" w:themeColor="background1" w:themeShade="A6"/>
            </w:tcBorders>
            <w:tcMar>
              <w:top w:w="57" w:type="dxa"/>
            </w:tcMar>
          </w:tcPr>
          <w:p w:rsidR="00CF2A46" w:rsidRPr="00CC2EAB" w:rsidRDefault="00CF2A46" w:rsidP="00665C1A">
            <w:pPr>
              <w:autoSpaceDE w:val="0"/>
              <w:autoSpaceDN w:val="0"/>
              <w:adjustRightInd w:val="0"/>
              <w:spacing w:after="120" w:line="240" w:lineRule="auto"/>
              <w:rPr>
                <w:rFonts w:ascii="Arial" w:hAnsi="Arial" w:cs="Arial"/>
                <w:sz w:val="20"/>
                <w:szCs w:val="20"/>
              </w:rPr>
            </w:pPr>
            <w:r>
              <w:rPr>
                <w:rFonts w:ascii="Arial" w:hAnsi="Arial" w:cs="Arial"/>
                <w:b/>
                <w:sz w:val="20"/>
                <w:szCs w:val="20"/>
              </w:rPr>
              <w:t xml:space="preserve">Task: </w:t>
            </w:r>
            <w:r w:rsidRPr="00CC2EAB">
              <w:rPr>
                <w:rFonts w:ascii="Arial" w:hAnsi="Arial" w:cs="Arial"/>
                <w:sz w:val="20"/>
                <w:szCs w:val="20"/>
              </w:rPr>
              <w:t>Students prepare insoluble salt, eg lead iodide and/or barium sulphate.</w:t>
            </w:r>
          </w:p>
          <w:p w:rsidR="00CF2A46" w:rsidRPr="00CC2EAB" w:rsidRDefault="00CF2A46" w:rsidP="00665C1A">
            <w:pPr>
              <w:spacing w:before="120" w:after="0" w:line="240" w:lineRule="auto"/>
              <w:rPr>
                <w:rFonts w:ascii="Arial" w:hAnsi="Arial" w:cs="Arial"/>
                <w:sz w:val="20"/>
                <w:szCs w:val="20"/>
              </w:rPr>
            </w:pPr>
            <w:r>
              <w:rPr>
                <w:rFonts w:ascii="Arial" w:hAnsi="Arial" w:cs="Arial"/>
                <w:b/>
                <w:sz w:val="20"/>
                <w:szCs w:val="20"/>
              </w:rPr>
              <w:lastRenderedPageBreak/>
              <w:t xml:space="preserve">Discuss: </w:t>
            </w:r>
            <w:r w:rsidRPr="00CC2EAB">
              <w:rPr>
                <w:rFonts w:ascii="Arial" w:hAnsi="Arial" w:cs="Arial"/>
                <w:sz w:val="20"/>
                <w:szCs w:val="20"/>
              </w:rPr>
              <w:t>How precipitation reactions can easily remove unwanted ions from drinking water and effluents. Students make notes.</w:t>
            </w:r>
          </w:p>
          <w:p w:rsidR="00C913BA" w:rsidRPr="00A91C1A" w:rsidRDefault="00CF2A46" w:rsidP="00990091">
            <w:pPr>
              <w:spacing w:before="120" w:after="0" w:line="240" w:lineRule="auto"/>
              <w:rPr>
                <w:rFonts w:ascii="Arial" w:hAnsi="Arial" w:cs="Arial"/>
                <w:sz w:val="20"/>
                <w:szCs w:val="20"/>
              </w:rPr>
            </w:pPr>
            <w:r>
              <w:rPr>
                <w:rFonts w:ascii="Arial" w:hAnsi="Arial" w:cs="Arial"/>
                <w:b/>
                <w:sz w:val="20"/>
                <w:szCs w:val="20"/>
              </w:rPr>
              <w:t xml:space="preserve">Homework: </w:t>
            </w:r>
            <w:r w:rsidRPr="00CC2EAB">
              <w:rPr>
                <w:rFonts w:ascii="Arial" w:hAnsi="Arial" w:cs="Arial"/>
                <w:sz w:val="20"/>
                <w:szCs w:val="20"/>
              </w:rPr>
              <w:t>Making insoluble salts. Students complete a worksheet naming the reactants needed to make a named insoluble salt and, given the reactants, name the insoluble salt produced.</w:t>
            </w:r>
          </w:p>
        </w:tc>
        <w:tc>
          <w:tcPr>
            <w:tcW w:w="2693" w:type="dxa"/>
            <w:tcBorders>
              <w:top w:val="single" w:sz="4" w:space="0" w:color="A6A6A6" w:themeColor="background1" w:themeShade="A6"/>
            </w:tcBorders>
            <w:tcMar>
              <w:top w:w="57" w:type="dxa"/>
            </w:tcMar>
          </w:tcPr>
          <w:p w:rsidR="00CF2A46" w:rsidRDefault="00CF2A46" w:rsidP="00665C1A">
            <w:pPr>
              <w:autoSpaceDE w:val="0"/>
              <w:autoSpaceDN w:val="0"/>
              <w:adjustRightInd w:val="0"/>
              <w:spacing w:after="120" w:line="240" w:lineRule="auto"/>
              <w:rPr>
                <w:rFonts w:ascii="Arial" w:hAnsi="Arial" w:cs="Arial"/>
                <w:sz w:val="20"/>
                <w:szCs w:val="20"/>
              </w:rPr>
            </w:pPr>
            <w:r>
              <w:rPr>
                <w:rFonts w:ascii="Arial" w:hAnsi="Arial" w:cs="Arial"/>
                <w:sz w:val="20"/>
                <w:szCs w:val="20"/>
              </w:rPr>
              <w:lastRenderedPageBreak/>
              <w:t>1 mol dm</w:t>
            </w:r>
            <w:r w:rsidRPr="00CC2EAB">
              <w:rPr>
                <w:rFonts w:ascii="Arial" w:hAnsi="Arial" w:cs="Arial"/>
                <w:sz w:val="20"/>
                <w:szCs w:val="20"/>
                <w:vertAlign w:val="superscript"/>
              </w:rPr>
              <w:t>–3</w:t>
            </w:r>
            <w:r>
              <w:rPr>
                <w:rFonts w:ascii="Arial" w:hAnsi="Arial" w:cs="Arial"/>
                <w:sz w:val="20"/>
                <w:szCs w:val="20"/>
              </w:rPr>
              <w:t xml:space="preserve"> lead nitrate, 1 mol dm</w:t>
            </w:r>
            <w:r w:rsidRPr="00CC2EAB">
              <w:rPr>
                <w:rFonts w:ascii="Arial" w:hAnsi="Arial" w:cs="Arial"/>
                <w:sz w:val="20"/>
                <w:szCs w:val="20"/>
                <w:vertAlign w:val="superscript"/>
              </w:rPr>
              <w:t>–3</w:t>
            </w:r>
            <w:r>
              <w:rPr>
                <w:rFonts w:ascii="Arial" w:hAnsi="Arial" w:cs="Arial"/>
                <w:sz w:val="20"/>
                <w:szCs w:val="20"/>
              </w:rPr>
              <w:t xml:space="preserve"> potassium iodide or 0.2 mol dm</w:t>
            </w:r>
            <w:r w:rsidRPr="00CC2EAB">
              <w:rPr>
                <w:rFonts w:ascii="Arial" w:hAnsi="Arial" w:cs="Arial"/>
                <w:sz w:val="20"/>
                <w:szCs w:val="20"/>
                <w:vertAlign w:val="superscript"/>
              </w:rPr>
              <w:t>–3</w:t>
            </w:r>
            <w:r>
              <w:rPr>
                <w:rFonts w:ascii="Arial" w:hAnsi="Arial" w:cs="Arial"/>
                <w:sz w:val="20"/>
                <w:szCs w:val="20"/>
              </w:rPr>
              <w:t xml:space="preserve"> barium </w:t>
            </w:r>
            <w:r>
              <w:rPr>
                <w:rFonts w:ascii="Arial" w:hAnsi="Arial" w:cs="Arial"/>
                <w:sz w:val="20"/>
                <w:szCs w:val="20"/>
              </w:rPr>
              <w:lastRenderedPageBreak/>
              <w:t>hydroxide, 0.2 mol dm</w:t>
            </w:r>
            <w:r w:rsidRPr="00CC2EAB">
              <w:rPr>
                <w:rFonts w:ascii="Arial" w:hAnsi="Arial" w:cs="Arial"/>
                <w:sz w:val="20"/>
                <w:szCs w:val="20"/>
                <w:vertAlign w:val="superscript"/>
              </w:rPr>
              <w:t>–3</w:t>
            </w:r>
            <w:r>
              <w:rPr>
                <w:rFonts w:ascii="Arial" w:hAnsi="Arial" w:cs="Arial"/>
                <w:sz w:val="20"/>
                <w:szCs w:val="20"/>
              </w:rPr>
              <w:t xml:space="preserve"> sodium sulphate, 25 cm</w:t>
            </w:r>
            <w:r w:rsidRPr="00CC2EAB">
              <w:rPr>
                <w:rFonts w:ascii="Arial" w:hAnsi="Arial" w:cs="Arial"/>
                <w:sz w:val="20"/>
                <w:szCs w:val="20"/>
                <w:vertAlign w:val="superscript"/>
              </w:rPr>
              <w:t>3</w:t>
            </w:r>
            <w:r>
              <w:rPr>
                <w:rFonts w:ascii="Arial" w:hAnsi="Arial" w:cs="Arial"/>
                <w:sz w:val="20"/>
                <w:szCs w:val="20"/>
              </w:rPr>
              <w:t xml:space="preserve"> measuring cylinders, 100 cm</w:t>
            </w:r>
            <w:r w:rsidRPr="00CC2EAB">
              <w:rPr>
                <w:rFonts w:ascii="Arial" w:hAnsi="Arial" w:cs="Arial"/>
                <w:sz w:val="20"/>
                <w:szCs w:val="20"/>
                <w:vertAlign w:val="superscript"/>
              </w:rPr>
              <w:t>3</w:t>
            </w:r>
            <w:r>
              <w:rPr>
                <w:rFonts w:ascii="Arial" w:hAnsi="Arial" w:cs="Arial"/>
                <w:sz w:val="20"/>
                <w:szCs w:val="20"/>
              </w:rPr>
              <w:t xml:space="preserve"> beakers, filter paper and filter funnels.</w:t>
            </w:r>
          </w:p>
          <w:p w:rsidR="00CF2A46" w:rsidRPr="00CB093A" w:rsidRDefault="00CF2A46" w:rsidP="00665C1A">
            <w:pPr>
              <w:spacing w:before="120" w:after="0" w:line="240" w:lineRule="auto"/>
              <w:rPr>
                <w:rFonts w:ascii="Arial" w:hAnsi="Arial" w:cs="Arial"/>
                <w:sz w:val="20"/>
                <w:szCs w:val="20"/>
              </w:rPr>
            </w:pPr>
            <w:r>
              <w:rPr>
                <w:rFonts w:ascii="Arial" w:hAnsi="Arial" w:cs="Arial"/>
                <w:sz w:val="20"/>
                <w:szCs w:val="20"/>
              </w:rPr>
              <w:t>VLE/</w:t>
            </w:r>
            <w:r w:rsidR="00D2479F">
              <w:rPr>
                <w:rFonts w:ascii="Arial" w:hAnsi="Arial" w:cs="Arial"/>
                <w:sz w:val="20"/>
                <w:szCs w:val="20"/>
              </w:rPr>
              <w:t>i</w:t>
            </w:r>
            <w:r>
              <w:rPr>
                <w:rFonts w:ascii="Arial" w:hAnsi="Arial" w:cs="Arial"/>
                <w:sz w:val="20"/>
                <w:szCs w:val="20"/>
              </w:rPr>
              <w:t>nteractive software, eg chemical reactions.</w:t>
            </w:r>
          </w:p>
        </w:tc>
        <w:tc>
          <w:tcPr>
            <w:tcW w:w="1843" w:type="dxa"/>
            <w:gridSpan w:val="2"/>
            <w:tcBorders>
              <w:top w:val="single" w:sz="4" w:space="0" w:color="A6A6A6" w:themeColor="background1" w:themeShade="A6"/>
            </w:tcBorders>
            <w:tcMar>
              <w:top w:w="57" w:type="dxa"/>
            </w:tcMar>
          </w:tcPr>
          <w:p w:rsidR="00CF2A46" w:rsidRPr="00334265" w:rsidRDefault="00CF2A46" w:rsidP="00665C1A">
            <w:pPr>
              <w:spacing w:after="0" w:line="240" w:lineRule="exact"/>
              <w:contextualSpacing/>
              <w:rPr>
                <w:rFonts w:ascii="Arial" w:hAnsi="Arial" w:cs="Arial"/>
                <w:sz w:val="20"/>
                <w:szCs w:val="20"/>
              </w:rPr>
            </w:pPr>
            <w:r>
              <w:rPr>
                <w:rFonts w:ascii="Arial" w:hAnsi="Arial" w:cs="Arial"/>
                <w:b/>
                <w:bCs/>
                <w:sz w:val="20"/>
                <w:szCs w:val="20"/>
              </w:rPr>
              <w:lastRenderedPageBreak/>
              <w:t xml:space="preserve">Note: </w:t>
            </w:r>
            <w:r w:rsidRPr="00CC2EAB">
              <w:rPr>
                <w:rFonts w:ascii="Arial" w:hAnsi="Arial" w:cs="Arial"/>
                <w:bCs/>
                <w:sz w:val="20"/>
                <w:szCs w:val="20"/>
              </w:rPr>
              <w:t xml:space="preserve">All students need to remember is </w:t>
            </w:r>
            <w:r w:rsidRPr="00CC2EAB">
              <w:rPr>
                <w:rFonts w:ascii="Arial" w:hAnsi="Arial" w:cs="Arial"/>
                <w:bCs/>
                <w:sz w:val="20"/>
                <w:szCs w:val="20"/>
              </w:rPr>
              <w:lastRenderedPageBreak/>
              <w:t>going to a dance and swapping partners to get the word equations right.</w:t>
            </w:r>
          </w:p>
        </w:tc>
      </w:tr>
      <w:tr w:rsidR="00810D07" w:rsidRPr="00334265" w:rsidTr="00D16D4A">
        <w:tc>
          <w:tcPr>
            <w:tcW w:w="15026" w:type="dxa"/>
            <w:gridSpan w:val="9"/>
            <w:tcMar>
              <w:top w:w="57" w:type="dxa"/>
            </w:tcMar>
          </w:tcPr>
          <w:p w:rsidR="00810D07" w:rsidRPr="00334265" w:rsidRDefault="00810D07" w:rsidP="00810D07">
            <w:pPr>
              <w:spacing w:before="60" w:after="60" w:line="240" w:lineRule="auto"/>
              <w:rPr>
                <w:rFonts w:ascii="Arial" w:hAnsi="Arial" w:cs="Arial"/>
                <w:sz w:val="20"/>
                <w:szCs w:val="20"/>
              </w:rPr>
            </w:pPr>
            <w:r>
              <w:rPr>
                <w:rFonts w:ascii="Arial" w:hAnsi="Arial" w:cs="Arial"/>
                <w:b/>
                <w:sz w:val="20"/>
                <w:szCs w:val="20"/>
              </w:rPr>
              <w:lastRenderedPageBreak/>
              <w:t>3.12 Quantitative chemistry</w:t>
            </w:r>
          </w:p>
        </w:tc>
      </w:tr>
      <w:tr w:rsidR="00810D07" w:rsidRPr="00187A5B" w:rsidTr="00D16D4A">
        <w:tc>
          <w:tcPr>
            <w:tcW w:w="15026" w:type="dxa"/>
            <w:gridSpan w:val="9"/>
            <w:tcBorders>
              <w:bottom w:val="single" w:sz="4" w:space="0" w:color="A6A6A6" w:themeColor="background1" w:themeShade="A6"/>
            </w:tcBorders>
            <w:tcMar>
              <w:top w:w="57" w:type="dxa"/>
            </w:tcMar>
          </w:tcPr>
          <w:p w:rsidR="00810D07" w:rsidRPr="00187A5B" w:rsidRDefault="00810D07" w:rsidP="00810D07">
            <w:pPr>
              <w:spacing w:before="60" w:after="60" w:line="240" w:lineRule="auto"/>
              <w:rPr>
                <w:rFonts w:ascii="Arial" w:hAnsi="Arial" w:cs="Arial"/>
                <w:b/>
                <w:sz w:val="20"/>
                <w:szCs w:val="20"/>
              </w:rPr>
            </w:pPr>
            <w:r>
              <w:rPr>
                <w:rFonts w:ascii="Arial" w:hAnsi="Arial" w:cs="Arial"/>
                <w:b/>
                <w:sz w:val="20"/>
                <w:szCs w:val="20"/>
              </w:rPr>
              <w:t>3.12.1 Conservation of mass including the quantitative interpretation of chemical equations</w:t>
            </w:r>
          </w:p>
        </w:tc>
      </w:tr>
      <w:tr w:rsidR="00E81A9F" w:rsidRPr="00CB093A"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810D07">
            <w:pPr>
              <w:spacing w:after="0" w:line="240" w:lineRule="exact"/>
              <w:contextualSpacing/>
              <w:rPr>
                <w:rFonts w:ascii="Arial" w:hAnsi="Arial" w:cs="Arial"/>
                <w:sz w:val="20"/>
                <w:szCs w:val="20"/>
              </w:rPr>
            </w:pPr>
            <w:r>
              <w:rPr>
                <w:rFonts w:ascii="Arial" w:hAnsi="Arial" w:cs="Arial"/>
                <w:sz w:val="20"/>
                <w:szCs w:val="20"/>
              </w:rPr>
              <w:t>3.12.1a</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810D07">
            <w:pPr>
              <w:autoSpaceDE w:val="0"/>
              <w:autoSpaceDN w:val="0"/>
              <w:adjustRightInd w:val="0"/>
              <w:spacing w:after="0" w:line="240" w:lineRule="exact"/>
              <w:contextualSpacing/>
              <w:rPr>
                <w:rFonts w:ascii="Arial" w:hAnsi="Arial" w:cs="Arial"/>
                <w:sz w:val="20"/>
                <w:szCs w:val="20"/>
              </w:rPr>
            </w:pPr>
            <w:r>
              <w:rPr>
                <w:rFonts w:ascii="Arial" w:hAnsi="Arial" w:cs="Arial"/>
                <w:sz w:val="20"/>
                <w:szCs w:val="20"/>
              </w:rPr>
              <w:t>Chemical reactions can be represented by word equations or by symbol equations.</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810D07">
            <w:pPr>
              <w:autoSpaceDE w:val="0"/>
              <w:autoSpaceDN w:val="0"/>
              <w:adjustRightInd w:val="0"/>
              <w:spacing w:after="120" w:line="240" w:lineRule="auto"/>
              <w:rPr>
                <w:rFonts w:ascii="Arial" w:hAnsi="Arial" w:cs="Arial"/>
                <w:sz w:val="20"/>
                <w:szCs w:val="20"/>
              </w:rPr>
            </w:pPr>
            <w:r>
              <w:rPr>
                <w:rFonts w:ascii="Arial" w:hAnsi="Arial" w:cs="Arial"/>
                <w:sz w:val="20"/>
                <w:szCs w:val="20"/>
              </w:rPr>
              <w:t>Students should be able to write word and balanced symbol equations for reactions in the specification.</w:t>
            </w:r>
          </w:p>
        </w:tc>
        <w:tc>
          <w:tcPr>
            <w:tcW w:w="1276"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Mar>
              <w:top w:w="57" w:type="dxa"/>
            </w:tcMar>
          </w:tcPr>
          <w:p w:rsidR="00E81A9F" w:rsidRPr="00CB093A" w:rsidRDefault="00E81A9F" w:rsidP="00810D07">
            <w:pPr>
              <w:spacing w:after="0" w:line="240" w:lineRule="exact"/>
              <w:contextualSpacing/>
              <w:jc w:val="center"/>
              <w:rPr>
                <w:rFonts w:ascii="Arial" w:hAnsi="Arial" w:cs="Arial"/>
                <w:sz w:val="20"/>
                <w:szCs w:val="20"/>
              </w:rPr>
            </w:pPr>
            <w:r>
              <w:rPr>
                <w:rFonts w:ascii="Arial" w:hAnsi="Arial" w:cs="Arial"/>
                <w:sz w:val="20"/>
                <w:szCs w:val="20"/>
              </w:rPr>
              <w:t>1</w:t>
            </w:r>
          </w:p>
        </w:tc>
        <w:tc>
          <w:tcPr>
            <w:tcW w:w="340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37ED2" w:rsidRDefault="00E81A9F" w:rsidP="00810D07">
            <w:pPr>
              <w:autoSpaceDE w:val="0"/>
              <w:autoSpaceDN w:val="0"/>
              <w:adjustRightInd w:val="0"/>
              <w:spacing w:after="120" w:line="240" w:lineRule="exact"/>
              <w:rPr>
                <w:rFonts w:ascii="Arial" w:hAnsi="Arial" w:cs="Arial"/>
                <w:sz w:val="20"/>
                <w:szCs w:val="20"/>
              </w:rPr>
            </w:pPr>
            <w:r w:rsidRPr="00337ED2">
              <w:rPr>
                <w:rFonts w:ascii="Arial" w:hAnsi="Arial" w:cs="Arial"/>
                <w:b/>
                <w:sz w:val="20"/>
                <w:szCs w:val="20"/>
              </w:rPr>
              <w:t xml:space="preserve">Task: </w:t>
            </w:r>
            <w:r w:rsidRPr="00337ED2">
              <w:rPr>
                <w:rFonts w:ascii="Arial" w:hAnsi="Arial" w:cs="Arial"/>
                <w:sz w:val="20"/>
                <w:szCs w:val="20"/>
              </w:rPr>
              <w:t>Students write one word equation to show general reaction.</w:t>
            </w:r>
          </w:p>
          <w:p w:rsidR="00E81A9F" w:rsidRDefault="00E81A9F" w:rsidP="00810D07">
            <w:pPr>
              <w:autoSpaceDE w:val="0"/>
              <w:autoSpaceDN w:val="0"/>
              <w:adjustRightInd w:val="0"/>
              <w:spacing w:after="120" w:line="240" w:lineRule="exact"/>
              <w:rPr>
                <w:rFonts w:ascii="Arial" w:hAnsi="Arial" w:cs="Arial"/>
                <w:sz w:val="20"/>
                <w:szCs w:val="20"/>
              </w:rPr>
            </w:pPr>
            <w:r>
              <w:rPr>
                <w:rFonts w:ascii="Arial" w:hAnsi="Arial" w:cs="Arial"/>
                <w:sz w:val="20"/>
                <w:szCs w:val="20"/>
              </w:rPr>
              <w:t>Introduce symbol equations.</w:t>
            </w:r>
          </w:p>
          <w:p w:rsidR="00E81A9F" w:rsidRDefault="00E81A9F" w:rsidP="00810D07">
            <w:pPr>
              <w:autoSpaceDE w:val="0"/>
              <w:autoSpaceDN w:val="0"/>
              <w:adjustRightInd w:val="0"/>
              <w:spacing w:after="120" w:line="240" w:lineRule="exact"/>
              <w:rPr>
                <w:rFonts w:ascii="Arial" w:hAnsi="Arial" w:cs="Arial"/>
                <w:sz w:val="20"/>
                <w:szCs w:val="20"/>
              </w:rPr>
            </w:pPr>
            <w:r w:rsidRPr="00C63E80">
              <w:rPr>
                <w:rFonts w:ascii="Arial" w:hAnsi="Arial" w:cs="Arial"/>
                <w:b/>
                <w:sz w:val="20"/>
                <w:szCs w:val="20"/>
              </w:rPr>
              <w:t xml:space="preserve">Explain: </w:t>
            </w:r>
            <w:r>
              <w:rPr>
                <w:rFonts w:ascii="Arial" w:hAnsi="Arial" w:cs="Arial"/>
                <w:sz w:val="20"/>
                <w:szCs w:val="20"/>
              </w:rPr>
              <w:t>Show need for balancing the equation linked to idea of conservation of mass.</w:t>
            </w:r>
          </w:p>
          <w:p w:rsidR="00E81A9F" w:rsidRPr="00CB093A" w:rsidRDefault="00E81A9F" w:rsidP="00810D07">
            <w:pPr>
              <w:autoSpaceDE w:val="0"/>
              <w:autoSpaceDN w:val="0"/>
              <w:adjustRightInd w:val="0"/>
              <w:spacing w:after="0" w:line="240" w:lineRule="exact"/>
              <w:contextualSpacing/>
              <w:rPr>
                <w:rFonts w:ascii="Arial" w:hAnsi="Arial" w:cs="Arial"/>
                <w:b/>
                <w:sz w:val="20"/>
                <w:szCs w:val="20"/>
              </w:rPr>
            </w:pPr>
            <w:r w:rsidRPr="00337ED2">
              <w:rPr>
                <w:rFonts w:ascii="Arial" w:hAnsi="Arial" w:cs="Arial"/>
                <w:b/>
                <w:sz w:val="20"/>
                <w:szCs w:val="20"/>
              </w:rPr>
              <w:t xml:space="preserve">Task: </w:t>
            </w:r>
            <w:r>
              <w:rPr>
                <w:rFonts w:ascii="Arial" w:hAnsi="Arial" w:cs="Arial"/>
                <w:sz w:val="20"/>
                <w:szCs w:val="20"/>
              </w:rPr>
              <w:t>Students balance several equations themselves.</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810D07">
            <w:pPr>
              <w:autoSpaceDE w:val="0"/>
              <w:autoSpaceDN w:val="0"/>
              <w:adjustRightInd w:val="0"/>
              <w:spacing w:after="0" w:line="240" w:lineRule="exact"/>
              <w:contextualSpacing/>
              <w:rPr>
                <w:rFonts w:ascii="Arial" w:hAnsi="Arial" w:cs="Arial"/>
                <w:sz w:val="20"/>
                <w:szCs w:val="20"/>
              </w:rPr>
            </w:pPr>
            <w:r>
              <w:rPr>
                <w:rFonts w:ascii="Arial" w:hAnsi="Arial" w:cs="Arial"/>
                <w:sz w:val="20"/>
                <w:szCs w:val="20"/>
              </w:rPr>
              <w:t>VLE/interactive software, eg chemical reactions.</w:t>
            </w: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810D07">
            <w:pPr>
              <w:spacing w:after="0" w:line="240" w:lineRule="exact"/>
              <w:contextualSpacing/>
              <w:rPr>
                <w:rFonts w:ascii="Arial" w:hAnsi="Arial" w:cs="Arial"/>
                <w:sz w:val="20"/>
                <w:szCs w:val="20"/>
              </w:rPr>
            </w:pPr>
          </w:p>
        </w:tc>
      </w:tr>
      <w:tr w:rsidR="00E81A9F" w:rsidRPr="00CB093A" w:rsidTr="00E76BE2">
        <w:tc>
          <w:tcPr>
            <w:tcW w:w="1134" w:type="dxa"/>
            <w:tcBorders>
              <w:top w:val="single" w:sz="4" w:space="0" w:color="A6A6A6" w:themeColor="background1" w:themeShade="A6"/>
              <w:bottom w:val="single" w:sz="4" w:space="0" w:color="A6A6A6" w:themeColor="background1" w:themeShade="A6"/>
            </w:tcBorders>
            <w:tcMar>
              <w:top w:w="57" w:type="dxa"/>
            </w:tcMar>
          </w:tcPr>
          <w:p w:rsidR="00E81A9F" w:rsidRDefault="00E81A9F" w:rsidP="00810D07">
            <w:pPr>
              <w:spacing w:after="0" w:line="240" w:lineRule="exact"/>
              <w:contextualSpacing/>
              <w:rPr>
                <w:rFonts w:ascii="Arial" w:hAnsi="Arial" w:cs="Arial"/>
                <w:sz w:val="20"/>
                <w:szCs w:val="20"/>
              </w:rPr>
            </w:pPr>
            <w:r>
              <w:rPr>
                <w:rFonts w:ascii="Arial" w:hAnsi="Arial" w:cs="Arial"/>
                <w:sz w:val="20"/>
                <w:szCs w:val="20"/>
              </w:rPr>
              <w:t>3.12.1b</w:t>
            </w:r>
          </w:p>
        </w:tc>
        <w:tc>
          <w:tcPr>
            <w:tcW w:w="2126" w:type="dxa"/>
            <w:tcBorders>
              <w:top w:val="single" w:sz="4" w:space="0" w:color="A6A6A6" w:themeColor="background1" w:themeShade="A6"/>
              <w:bottom w:val="single" w:sz="4" w:space="0" w:color="A6A6A6" w:themeColor="background1" w:themeShade="A6"/>
            </w:tcBorders>
            <w:tcMar>
              <w:top w:w="57" w:type="dxa"/>
            </w:tcMar>
          </w:tcPr>
          <w:p w:rsidR="00E81A9F" w:rsidRPr="00CB093A" w:rsidRDefault="00E81A9F" w:rsidP="00810D07">
            <w:pPr>
              <w:autoSpaceDE w:val="0"/>
              <w:autoSpaceDN w:val="0"/>
              <w:adjustRightInd w:val="0"/>
              <w:spacing w:after="120" w:line="240" w:lineRule="auto"/>
              <w:rPr>
                <w:rFonts w:ascii="Arial" w:hAnsi="Arial" w:cs="Arial"/>
                <w:sz w:val="20"/>
                <w:szCs w:val="20"/>
              </w:rPr>
            </w:pPr>
            <w:r>
              <w:rPr>
                <w:rFonts w:ascii="Arial" w:hAnsi="Arial" w:cs="Arial"/>
                <w:sz w:val="20"/>
                <w:szCs w:val="20"/>
              </w:rPr>
              <w:t>Information about the states of reactants and products can be included in chemical equations.</w:t>
            </w:r>
          </w:p>
        </w:tc>
        <w:tc>
          <w:tcPr>
            <w:tcW w:w="2552"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810D07">
            <w:pPr>
              <w:autoSpaceDE w:val="0"/>
              <w:autoSpaceDN w:val="0"/>
              <w:adjustRightInd w:val="0"/>
              <w:spacing w:after="0" w:line="240" w:lineRule="exact"/>
              <w:contextualSpacing/>
              <w:rPr>
                <w:rFonts w:ascii="Arial" w:hAnsi="Arial" w:cs="Arial"/>
                <w:sz w:val="20"/>
                <w:szCs w:val="20"/>
              </w:rPr>
            </w:pPr>
            <w:r>
              <w:rPr>
                <w:rFonts w:ascii="Arial" w:hAnsi="Arial" w:cs="Arial"/>
                <w:sz w:val="20"/>
                <w:szCs w:val="20"/>
              </w:rPr>
              <w:t>Students should be able to use the state symbols (g), (l), (s) and (aq) in equations where appropriate.</w:t>
            </w:r>
          </w:p>
          <w:p w:rsidR="00E81A9F" w:rsidRPr="00CB093A" w:rsidRDefault="00E81A9F" w:rsidP="00810D07">
            <w:pPr>
              <w:autoSpaceDE w:val="0"/>
              <w:autoSpaceDN w:val="0"/>
              <w:adjustRightInd w:val="0"/>
              <w:spacing w:after="0" w:line="240" w:lineRule="exact"/>
              <w:contextualSpacing/>
              <w:rPr>
                <w:rFonts w:ascii="Arial" w:hAnsi="Arial" w:cs="Arial"/>
                <w:sz w:val="20"/>
                <w:szCs w:val="20"/>
              </w:rPr>
            </w:pPr>
          </w:p>
        </w:tc>
        <w:tc>
          <w:tcPr>
            <w:tcW w:w="127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810D07">
            <w:pPr>
              <w:spacing w:after="0" w:line="240" w:lineRule="exact"/>
              <w:contextualSpacing/>
              <w:rPr>
                <w:rFonts w:ascii="Arial" w:hAnsi="Arial" w:cs="Arial"/>
                <w:sz w:val="20"/>
                <w:szCs w:val="20"/>
              </w:rPr>
            </w:pPr>
          </w:p>
        </w:tc>
        <w:tc>
          <w:tcPr>
            <w:tcW w:w="3402"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tcMar>
              <w:top w:w="57" w:type="dxa"/>
            </w:tcMar>
          </w:tcPr>
          <w:p w:rsidR="00E81A9F" w:rsidRPr="00CB093A" w:rsidRDefault="00E81A9F" w:rsidP="00810D07">
            <w:pPr>
              <w:spacing w:before="120" w:after="0" w:line="240" w:lineRule="auto"/>
              <w:rPr>
                <w:rFonts w:ascii="Arial" w:hAnsi="Arial" w:cs="Arial"/>
                <w:b/>
                <w:sz w:val="20"/>
                <w:szCs w:val="20"/>
              </w:rPr>
            </w:pPr>
          </w:p>
        </w:tc>
        <w:tc>
          <w:tcPr>
            <w:tcW w:w="2693" w:type="dxa"/>
            <w:tcBorders>
              <w:top w:val="single" w:sz="4" w:space="0" w:color="A6A6A6" w:themeColor="background1" w:themeShade="A6"/>
              <w:bottom w:val="single" w:sz="4" w:space="0" w:color="A6A6A6" w:themeColor="background1" w:themeShade="A6"/>
            </w:tcBorders>
            <w:tcMar>
              <w:top w:w="57" w:type="dxa"/>
            </w:tcMar>
          </w:tcPr>
          <w:p w:rsidR="00E81A9F" w:rsidRPr="00CB093A" w:rsidRDefault="00E81A9F" w:rsidP="00810D07">
            <w:pPr>
              <w:spacing w:before="120" w:after="0" w:line="240" w:lineRule="auto"/>
              <w:rPr>
                <w:rFonts w:ascii="Arial" w:hAnsi="Arial" w:cs="Arial"/>
                <w:sz w:val="20"/>
                <w:szCs w:val="20"/>
              </w:rPr>
            </w:pPr>
          </w:p>
        </w:tc>
        <w:tc>
          <w:tcPr>
            <w:tcW w:w="1843" w:type="dxa"/>
            <w:gridSpan w:val="2"/>
            <w:tcBorders>
              <w:top w:val="single" w:sz="4" w:space="0" w:color="A6A6A6" w:themeColor="background1" w:themeShade="A6"/>
              <w:bottom w:val="single" w:sz="4" w:space="0" w:color="A6A6A6" w:themeColor="background1" w:themeShade="A6"/>
            </w:tcBorders>
            <w:tcMar>
              <w:top w:w="57" w:type="dxa"/>
            </w:tcMar>
          </w:tcPr>
          <w:p w:rsidR="00E81A9F" w:rsidRPr="00CB093A" w:rsidRDefault="00E81A9F" w:rsidP="00810D07">
            <w:pPr>
              <w:spacing w:after="0" w:line="240" w:lineRule="exact"/>
              <w:contextualSpacing/>
              <w:rPr>
                <w:rFonts w:ascii="Arial" w:hAnsi="Arial" w:cs="Arial"/>
                <w:sz w:val="20"/>
                <w:szCs w:val="20"/>
              </w:rPr>
            </w:pPr>
          </w:p>
        </w:tc>
      </w:tr>
      <w:tr w:rsidR="00E81A9F"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34265" w:rsidRDefault="00E81A9F" w:rsidP="00810D07">
            <w:pPr>
              <w:spacing w:after="0" w:line="240" w:lineRule="exact"/>
              <w:contextualSpacing/>
              <w:rPr>
                <w:rFonts w:ascii="Arial" w:hAnsi="Arial" w:cs="Arial"/>
                <w:sz w:val="20"/>
                <w:szCs w:val="20"/>
              </w:rPr>
            </w:pPr>
            <w:r>
              <w:rPr>
                <w:rFonts w:ascii="Arial" w:hAnsi="Arial" w:cs="Arial"/>
                <w:sz w:val="20"/>
                <w:szCs w:val="20"/>
              </w:rPr>
              <w:t>3.12.1c</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832D20" w:rsidRDefault="00E81A9F" w:rsidP="00810D07">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t xml:space="preserve">No atoms are lost or made during a chemical reaction so </w:t>
            </w:r>
            <w:r w:rsidRPr="00CB093A">
              <w:rPr>
                <w:rFonts w:ascii="Arial" w:hAnsi="Arial" w:cs="Arial"/>
                <w:sz w:val="20"/>
                <w:szCs w:val="20"/>
              </w:rPr>
              <w:lastRenderedPageBreak/>
              <w:t>the mass of the products equals the mass of the reactants.</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810D07">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lastRenderedPageBreak/>
              <w:t xml:space="preserve">Know that all atoms involved in a </w:t>
            </w:r>
            <w:r>
              <w:rPr>
                <w:rFonts w:ascii="Arial" w:hAnsi="Arial" w:cs="Arial"/>
                <w:sz w:val="20"/>
                <w:szCs w:val="20"/>
              </w:rPr>
              <w:t>reaction must be accounted for.</w:t>
            </w:r>
          </w:p>
          <w:p w:rsidR="00E81A9F" w:rsidRPr="00334265" w:rsidRDefault="00E81A9F" w:rsidP="00FA2644">
            <w:pPr>
              <w:spacing w:line="240" w:lineRule="auto"/>
              <w:rPr>
                <w:rFonts w:ascii="Arial" w:hAnsi="Arial" w:cs="Arial"/>
                <w:sz w:val="20"/>
                <w:szCs w:val="20"/>
              </w:rPr>
            </w:pPr>
            <w:r w:rsidRPr="00187A5B">
              <w:rPr>
                <w:rFonts w:ascii="Arial" w:hAnsi="Arial" w:cs="Arial"/>
                <w:sz w:val="20"/>
                <w:szCs w:val="20"/>
              </w:rPr>
              <w:lastRenderedPageBreak/>
              <w:t>Students should be able to calculate the mass of a reactant or product from information about the masses of the other reactants and products in the reaction an</w:t>
            </w:r>
            <w:r>
              <w:rPr>
                <w:rFonts w:ascii="Arial" w:hAnsi="Arial" w:cs="Arial"/>
                <w:sz w:val="20"/>
                <w:szCs w:val="20"/>
              </w:rPr>
              <w:t>d the balanced symbol equation.</w:t>
            </w:r>
          </w:p>
        </w:tc>
        <w:tc>
          <w:tcPr>
            <w:tcW w:w="1276"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Mar>
              <w:top w:w="57" w:type="dxa"/>
            </w:tcMar>
          </w:tcPr>
          <w:p w:rsidR="00E81A9F" w:rsidRPr="00334265" w:rsidRDefault="00E81A9F" w:rsidP="00810D07">
            <w:pPr>
              <w:spacing w:after="0" w:line="240" w:lineRule="exact"/>
              <w:contextualSpacing/>
              <w:jc w:val="center"/>
              <w:rPr>
                <w:rFonts w:ascii="Arial" w:hAnsi="Arial" w:cs="Arial"/>
                <w:sz w:val="20"/>
                <w:szCs w:val="20"/>
              </w:rPr>
            </w:pPr>
            <w:r w:rsidRPr="00CB093A">
              <w:rPr>
                <w:rFonts w:ascii="Arial" w:hAnsi="Arial" w:cs="Arial"/>
                <w:sz w:val="20"/>
                <w:szCs w:val="20"/>
              </w:rPr>
              <w:lastRenderedPageBreak/>
              <w:t>1</w:t>
            </w: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810D07">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Tasks: </w:t>
            </w:r>
            <w:r>
              <w:rPr>
                <w:rFonts w:ascii="Arial" w:hAnsi="Arial" w:cs="Arial"/>
                <w:sz w:val="20"/>
                <w:szCs w:val="20"/>
              </w:rPr>
              <w:t>Student</w:t>
            </w:r>
            <w:r w:rsidRPr="00CB093A">
              <w:rPr>
                <w:rFonts w:ascii="Arial" w:hAnsi="Arial" w:cs="Arial"/>
                <w:sz w:val="20"/>
                <w:szCs w:val="20"/>
              </w:rPr>
              <w:t xml:space="preserve">s carry out and report precipitation reaction experiments such as lead nitrate </w:t>
            </w:r>
            <w:r w:rsidRPr="00CB093A">
              <w:rPr>
                <w:rFonts w:ascii="Arial" w:hAnsi="Arial" w:cs="Arial"/>
                <w:sz w:val="20"/>
                <w:szCs w:val="20"/>
              </w:rPr>
              <w:lastRenderedPageBreak/>
              <w:t>and potassium iodide to observe there is no chan</w:t>
            </w:r>
            <w:r>
              <w:rPr>
                <w:rFonts w:ascii="Arial" w:hAnsi="Arial" w:cs="Arial"/>
                <w:sz w:val="20"/>
                <w:szCs w:val="20"/>
              </w:rPr>
              <w:t>ge in mass on forming products.</w:t>
            </w:r>
          </w:p>
          <w:p w:rsidR="00E81A9F" w:rsidRDefault="00E81A9F" w:rsidP="00810D07">
            <w:pPr>
              <w:autoSpaceDE w:val="0"/>
              <w:autoSpaceDN w:val="0"/>
              <w:adjustRightInd w:val="0"/>
              <w:spacing w:after="0" w:line="240" w:lineRule="exact"/>
              <w:contextualSpacing/>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 xml:space="preserve">s do calculations using mass of reactants and products to find mass formed of one product or </w:t>
            </w:r>
            <w:r>
              <w:rPr>
                <w:rFonts w:ascii="Arial" w:hAnsi="Arial" w:cs="Arial"/>
                <w:sz w:val="20"/>
                <w:szCs w:val="20"/>
              </w:rPr>
              <w:t>mass needed of one reactant.</w:t>
            </w:r>
          </w:p>
          <w:p w:rsidR="00E81A9F" w:rsidRPr="00334265" w:rsidRDefault="00E81A9F" w:rsidP="00810D07">
            <w:pPr>
              <w:autoSpaceDE w:val="0"/>
              <w:autoSpaceDN w:val="0"/>
              <w:adjustRightInd w:val="0"/>
              <w:spacing w:after="0" w:line="240" w:lineRule="exact"/>
              <w:contextualSpacing/>
              <w:rPr>
                <w:rFonts w:ascii="Arial" w:hAnsi="Arial" w:cs="Arial"/>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5B2B6C" w:rsidRDefault="00E81A9F" w:rsidP="00810D07">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lastRenderedPageBreak/>
              <w:t>Balances, boiling tubes, 25cm</w:t>
            </w:r>
            <w:r w:rsidRPr="00CB093A">
              <w:rPr>
                <w:rFonts w:ascii="Arial" w:hAnsi="Arial" w:cs="Arial"/>
                <w:sz w:val="20"/>
                <w:szCs w:val="20"/>
                <w:vertAlign w:val="superscript"/>
              </w:rPr>
              <w:t xml:space="preserve">3 </w:t>
            </w:r>
            <w:r w:rsidRPr="00CB093A">
              <w:rPr>
                <w:rFonts w:ascii="Arial" w:hAnsi="Arial" w:cs="Arial"/>
                <w:sz w:val="20"/>
                <w:szCs w:val="20"/>
              </w:rPr>
              <w:t xml:space="preserve">measuring cylinders, lead nitrate solution </w:t>
            </w:r>
            <w:r w:rsidRPr="00CB093A">
              <w:rPr>
                <w:rFonts w:ascii="Arial" w:hAnsi="Arial" w:cs="Arial"/>
                <w:sz w:val="20"/>
                <w:szCs w:val="20"/>
              </w:rPr>
              <w:lastRenderedPageBreak/>
              <w:t>1</w:t>
            </w:r>
            <w:r>
              <w:rPr>
                <w:rFonts w:ascii="Arial" w:hAnsi="Arial" w:cs="Arial"/>
                <w:sz w:val="20"/>
                <w:szCs w:val="20"/>
              </w:rPr>
              <w:t> </w:t>
            </w:r>
            <w:r w:rsidRPr="00CB093A">
              <w:rPr>
                <w:rFonts w:ascii="Arial" w:hAnsi="Arial" w:cs="Arial"/>
                <w:sz w:val="20"/>
                <w:szCs w:val="20"/>
              </w:rPr>
              <w:t>mol</w:t>
            </w:r>
            <w:r>
              <w:rPr>
                <w:rFonts w:ascii="Arial" w:hAnsi="Arial" w:cs="Arial"/>
                <w:sz w:val="20"/>
                <w:szCs w:val="20"/>
              </w:rPr>
              <w:t> </w:t>
            </w:r>
            <w:r w:rsidRPr="00CB093A">
              <w:rPr>
                <w:rFonts w:ascii="Arial" w:hAnsi="Arial" w:cs="Arial"/>
                <w:sz w:val="20"/>
                <w:szCs w:val="20"/>
              </w:rPr>
              <w:t>dm</w:t>
            </w:r>
            <w:r>
              <w:rPr>
                <w:rFonts w:ascii="Arial" w:hAnsi="Arial" w:cs="Arial"/>
                <w:sz w:val="20"/>
                <w:szCs w:val="20"/>
                <w:vertAlign w:val="superscript"/>
              </w:rPr>
              <w:t>-3</w:t>
            </w:r>
            <w:r>
              <w:rPr>
                <w:rFonts w:ascii="Arial" w:hAnsi="Arial" w:cs="Arial"/>
                <w:sz w:val="20"/>
                <w:szCs w:val="20"/>
              </w:rPr>
              <w:t>, potassium iodide 1 mol </w:t>
            </w:r>
            <w:r w:rsidRPr="00CB093A">
              <w:rPr>
                <w:rFonts w:ascii="Arial" w:hAnsi="Arial" w:cs="Arial"/>
                <w:sz w:val="20"/>
                <w:szCs w:val="20"/>
              </w:rPr>
              <w:t>dm</w:t>
            </w:r>
            <w:r>
              <w:rPr>
                <w:rFonts w:ascii="Arial" w:hAnsi="Arial" w:cs="Arial"/>
                <w:sz w:val="20"/>
                <w:szCs w:val="20"/>
                <w:vertAlign w:val="superscript"/>
              </w:rPr>
              <w:t>–</w:t>
            </w:r>
            <w:r w:rsidRPr="00CB093A">
              <w:rPr>
                <w:rFonts w:ascii="Arial" w:hAnsi="Arial" w:cs="Arial"/>
                <w:sz w:val="20"/>
                <w:szCs w:val="20"/>
                <w:vertAlign w:val="superscript"/>
              </w:rPr>
              <w:t>3</w:t>
            </w:r>
            <w:r>
              <w:rPr>
                <w:rFonts w:ascii="Arial" w:hAnsi="Arial" w:cs="Arial"/>
                <w:sz w:val="20"/>
                <w:szCs w:val="20"/>
              </w:rPr>
              <w:t>.</w:t>
            </w:r>
          </w:p>
          <w:p w:rsidR="00E81A9F" w:rsidRPr="00334265" w:rsidRDefault="00E81A9F" w:rsidP="00810D07">
            <w:pPr>
              <w:spacing w:after="0" w:line="240" w:lineRule="exact"/>
              <w:contextualSpacing/>
              <w:rPr>
                <w:rFonts w:ascii="Arial" w:hAnsi="Arial" w:cs="Arial"/>
                <w:b/>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34265" w:rsidRDefault="00E81A9F" w:rsidP="00810D07">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lastRenderedPageBreak/>
              <w:t>Be able to calculate</w:t>
            </w:r>
            <w:r>
              <w:rPr>
                <w:rFonts w:ascii="Arial" w:hAnsi="Arial" w:cs="Arial"/>
                <w:sz w:val="20"/>
                <w:szCs w:val="20"/>
              </w:rPr>
              <w:t xml:space="preserve"> the mass of a </w:t>
            </w:r>
            <w:r>
              <w:rPr>
                <w:rFonts w:ascii="Arial" w:hAnsi="Arial" w:cs="Arial"/>
                <w:sz w:val="20"/>
                <w:szCs w:val="20"/>
              </w:rPr>
              <w:lastRenderedPageBreak/>
              <w:t xml:space="preserve">reactant or product from information </w:t>
            </w:r>
            <w:r w:rsidRPr="00CB093A">
              <w:rPr>
                <w:rFonts w:ascii="Arial" w:hAnsi="Arial" w:cs="Arial"/>
                <w:sz w:val="20"/>
                <w:szCs w:val="20"/>
              </w:rPr>
              <w:t>about the masses of t</w:t>
            </w:r>
            <w:r>
              <w:rPr>
                <w:rFonts w:ascii="Arial" w:hAnsi="Arial" w:cs="Arial"/>
                <w:sz w:val="20"/>
                <w:szCs w:val="20"/>
              </w:rPr>
              <w:t xml:space="preserve">he </w:t>
            </w:r>
            <w:r w:rsidRPr="00CB093A">
              <w:rPr>
                <w:rFonts w:ascii="Arial" w:hAnsi="Arial" w:cs="Arial"/>
                <w:sz w:val="20"/>
                <w:szCs w:val="20"/>
              </w:rPr>
              <w:t>other reactants and products in the reaction.</w:t>
            </w:r>
          </w:p>
        </w:tc>
      </w:tr>
      <w:tr w:rsidR="00E81A9F" w:rsidRPr="00CB093A" w:rsidTr="00E76BE2">
        <w:tc>
          <w:tcPr>
            <w:tcW w:w="1134" w:type="dxa"/>
            <w:tcBorders>
              <w:top w:val="single" w:sz="4" w:space="0" w:color="A6A6A6" w:themeColor="background1" w:themeShade="A6"/>
            </w:tcBorders>
            <w:tcMar>
              <w:top w:w="57" w:type="dxa"/>
            </w:tcMar>
          </w:tcPr>
          <w:p w:rsidR="00E81A9F" w:rsidRDefault="00E81A9F" w:rsidP="00810D07">
            <w:pPr>
              <w:spacing w:after="0" w:line="240" w:lineRule="exact"/>
              <w:contextualSpacing/>
              <w:rPr>
                <w:rFonts w:ascii="Arial" w:hAnsi="Arial" w:cs="Arial"/>
                <w:sz w:val="20"/>
                <w:szCs w:val="20"/>
              </w:rPr>
            </w:pPr>
            <w:r>
              <w:rPr>
                <w:rFonts w:ascii="Arial" w:hAnsi="Arial" w:cs="Arial"/>
                <w:sz w:val="20"/>
                <w:szCs w:val="20"/>
              </w:rPr>
              <w:lastRenderedPageBreak/>
              <w:t>3.12.1d</w:t>
            </w:r>
          </w:p>
        </w:tc>
        <w:tc>
          <w:tcPr>
            <w:tcW w:w="2126" w:type="dxa"/>
            <w:tcBorders>
              <w:top w:val="single" w:sz="4" w:space="0" w:color="A6A6A6" w:themeColor="background1" w:themeShade="A6"/>
              <w:bottom w:val="single" w:sz="4" w:space="0" w:color="A6A6A6"/>
            </w:tcBorders>
            <w:tcMar>
              <w:top w:w="57" w:type="dxa"/>
            </w:tcMar>
          </w:tcPr>
          <w:p w:rsidR="00E76BE2" w:rsidRDefault="00E81A9F" w:rsidP="00810D07">
            <w:pPr>
              <w:autoSpaceDE w:val="0"/>
              <w:autoSpaceDN w:val="0"/>
              <w:adjustRightInd w:val="0"/>
              <w:spacing w:after="0" w:line="240" w:lineRule="exact"/>
              <w:contextualSpacing/>
              <w:rPr>
                <w:rFonts w:ascii="Arial" w:hAnsi="Arial" w:cs="Arial"/>
                <w:bCs/>
                <w:sz w:val="20"/>
                <w:szCs w:val="20"/>
              </w:rPr>
            </w:pPr>
            <w:r w:rsidRPr="00CB093A">
              <w:rPr>
                <w:rFonts w:ascii="Arial" w:hAnsi="Arial" w:cs="Arial"/>
                <w:bCs/>
                <w:sz w:val="20"/>
                <w:szCs w:val="20"/>
              </w:rPr>
              <w:t xml:space="preserve">The masses of reactants and products can be calculated from balanced symbol </w:t>
            </w:r>
          </w:p>
          <w:p w:rsidR="00E81A9F" w:rsidRPr="00E76BE2" w:rsidRDefault="00E81A9F" w:rsidP="00810D07">
            <w:pPr>
              <w:autoSpaceDE w:val="0"/>
              <w:autoSpaceDN w:val="0"/>
              <w:adjustRightInd w:val="0"/>
              <w:spacing w:after="0" w:line="240" w:lineRule="exact"/>
              <w:contextualSpacing/>
              <w:rPr>
                <w:rFonts w:ascii="Arial" w:hAnsi="Arial" w:cs="Arial"/>
                <w:bCs/>
                <w:sz w:val="20"/>
                <w:szCs w:val="20"/>
              </w:rPr>
            </w:pPr>
            <w:r w:rsidRPr="00CB093A">
              <w:rPr>
                <w:rFonts w:ascii="Arial" w:hAnsi="Arial" w:cs="Arial"/>
                <w:bCs/>
                <w:sz w:val="20"/>
                <w:szCs w:val="20"/>
              </w:rPr>
              <w:t>equations.</w:t>
            </w:r>
          </w:p>
        </w:tc>
        <w:tc>
          <w:tcPr>
            <w:tcW w:w="2552" w:type="dxa"/>
            <w:gridSpan w:val="2"/>
            <w:tcBorders>
              <w:top w:val="single" w:sz="4" w:space="0" w:color="A6A6A6" w:themeColor="background1" w:themeShade="A6"/>
              <w:right w:val="single" w:sz="4" w:space="0" w:color="A6A6A6" w:themeColor="background1" w:themeShade="A6"/>
            </w:tcBorders>
            <w:tcMar>
              <w:top w:w="57" w:type="dxa"/>
            </w:tcMar>
          </w:tcPr>
          <w:p w:rsidR="00E81A9F" w:rsidRPr="00CB093A" w:rsidRDefault="00E81A9F" w:rsidP="00810D07">
            <w:pPr>
              <w:autoSpaceDE w:val="0"/>
              <w:autoSpaceDN w:val="0"/>
              <w:adjustRightInd w:val="0"/>
              <w:spacing w:after="0" w:line="240" w:lineRule="exact"/>
              <w:contextualSpacing/>
              <w:rPr>
                <w:rFonts w:ascii="Arial" w:hAnsi="Arial" w:cs="Arial"/>
                <w:sz w:val="20"/>
                <w:szCs w:val="20"/>
              </w:rPr>
            </w:pPr>
          </w:p>
        </w:tc>
        <w:tc>
          <w:tcPr>
            <w:tcW w:w="1276" w:type="dxa"/>
            <w:vMerge/>
            <w:tcBorders>
              <w:left w:val="single" w:sz="4" w:space="0" w:color="A6A6A6" w:themeColor="background1" w:themeShade="A6"/>
              <w:right w:val="single" w:sz="4" w:space="0" w:color="A6A6A6" w:themeColor="background1" w:themeShade="A6"/>
            </w:tcBorders>
            <w:tcMar>
              <w:top w:w="57" w:type="dxa"/>
            </w:tcMar>
          </w:tcPr>
          <w:p w:rsidR="00E81A9F" w:rsidRPr="00CB093A" w:rsidRDefault="00E81A9F" w:rsidP="00810D07">
            <w:pPr>
              <w:spacing w:after="0" w:line="240" w:lineRule="exact"/>
              <w:contextualSpacing/>
              <w:rPr>
                <w:rFonts w:ascii="Arial" w:hAnsi="Arial" w:cs="Arial"/>
                <w:sz w:val="20"/>
                <w:szCs w:val="20"/>
              </w:rPr>
            </w:pPr>
          </w:p>
        </w:tc>
        <w:tc>
          <w:tcPr>
            <w:tcW w:w="3402" w:type="dxa"/>
            <w:tcBorders>
              <w:top w:val="single" w:sz="4" w:space="0" w:color="A6A6A6" w:themeColor="background1" w:themeShade="A6"/>
              <w:left w:val="single" w:sz="4" w:space="0" w:color="A6A6A6" w:themeColor="background1" w:themeShade="A6"/>
            </w:tcBorders>
            <w:tcMar>
              <w:top w:w="57" w:type="dxa"/>
            </w:tcMar>
          </w:tcPr>
          <w:p w:rsidR="00E81A9F" w:rsidRPr="0080300A" w:rsidRDefault="00E81A9F" w:rsidP="00C913BA">
            <w:pPr>
              <w:autoSpaceDE w:val="0"/>
              <w:autoSpaceDN w:val="0"/>
              <w:adjustRightInd w:val="0"/>
              <w:spacing w:after="120" w:line="240" w:lineRule="exact"/>
              <w:rPr>
                <w:rFonts w:ascii="Arial" w:hAnsi="Arial" w:cs="Arial"/>
                <w:sz w:val="20"/>
                <w:szCs w:val="20"/>
              </w:rPr>
            </w:pPr>
            <w:r w:rsidRPr="00CB093A">
              <w:rPr>
                <w:rFonts w:ascii="Arial" w:hAnsi="Arial" w:cs="Arial"/>
                <w:sz w:val="20"/>
                <w:szCs w:val="20"/>
              </w:rPr>
              <w:t xml:space="preserve">Do calculations on masses of reactants and products from balanced symbol equations. </w:t>
            </w:r>
            <w:r>
              <w:rPr>
                <w:rFonts w:ascii="Arial" w:hAnsi="Arial" w:cs="Arial"/>
                <w:sz w:val="20"/>
                <w:szCs w:val="20"/>
              </w:rPr>
              <w:t>Students make notes.</w:t>
            </w:r>
          </w:p>
        </w:tc>
        <w:tc>
          <w:tcPr>
            <w:tcW w:w="2693" w:type="dxa"/>
            <w:tcBorders>
              <w:top w:val="single" w:sz="4" w:space="0" w:color="A6A6A6" w:themeColor="background1" w:themeShade="A6"/>
            </w:tcBorders>
            <w:tcMar>
              <w:top w:w="57" w:type="dxa"/>
            </w:tcMar>
          </w:tcPr>
          <w:p w:rsidR="00E81A9F" w:rsidRPr="00CB093A" w:rsidRDefault="00E81A9F" w:rsidP="00810D07">
            <w:pPr>
              <w:spacing w:before="120" w:after="0" w:line="240" w:lineRule="auto"/>
              <w:rPr>
                <w:rFonts w:ascii="Arial" w:hAnsi="Arial" w:cs="Arial"/>
                <w:sz w:val="20"/>
                <w:szCs w:val="20"/>
              </w:rPr>
            </w:pPr>
          </w:p>
        </w:tc>
        <w:tc>
          <w:tcPr>
            <w:tcW w:w="1843" w:type="dxa"/>
            <w:gridSpan w:val="2"/>
            <w:tcBorders>
              <w:top w:val="single" w:sz="4" w:space="0" w:color="A6A6A6" w:themeColor="background1" w:themeShade="A6"/>
            </w:tcBorders>
            <w:tcMar>
              <w:top w:w="57" w:type="dxa"/>
            </w:tcMar>
          </w:tcPr>
          <w:p w:rsidR="00E81A9F" w:rsidRPr="00CB093A" w:rsidRDefault="00E81A9F" w:rsidP="00810D07">
            <w:pPr>
              <w:spacing w:after="0" w:line="240" w:lineRule="exact"/>
              <w:contextualSpacing/>
              <w:rPr>
                <w:rFonts w:ascii="Arial" w:hAnsi="Arial" w:cs="Arial"/>
                <w:sz w:val="20"/>
                <w:szCs w:val="20"/>
              </w:rPr>
            </w:pPr>
          </w:p>
        </w:tc>
      </w:tr>
      <w:tr w:rsidR="00102253" w:rsidRPr="00CB093A" w:rsidTr="00E76BE2">
        <w:tc>
          <w:tcPr>
            <w:tcW w:w="1134" w:type="dxa"/>
            <w:tcBorders>
              <w:top w:val="nil"/>
              <w:left w:val="single" w:sz="4" w:space="0" w:color="A6A6A6"/>
              <w:bottom w:val="single" w:sz="4" w:space="0" w:color="A6A6A6"/>
              <w:right w:val="single" w:sz="4" w:space="0" w:color="A6A6A6"/>
            </w:tcBorders>
            <w:tcMar>
              <w:top w:w="57" w:type="dxa"/>
            </w:tcMar>
          </w:tcPr>
          <w:p w:rsidR="00810D07" w:rsidRDefault="00810D07" w:rsidP="00810D07">
            <w:pPr>
              <w:spacing w:after="0" w:line="240" w:lineRule="exact"/>
              <w:contextualSpacing/>
              <w:rPr>
                <w:rFonts w:ascii="Arial" w:hAnsi="Arial" w:cs="Arial"/>
                <w:sz w:val="20"/>
                <w:szCs w:val="20"/>
              </w:rPr>
            </w:pPr>
            <w:r>
              <w:rPr>
                <w:rFonts w:ascii="Arial" w:hAnsi="Arial" w:cs="Arial"/>
                <w:sz w:val="20"/>
                <w:szCs w:val="20"/>
              </w:rPr>
              <w:t>3.12.1e</w:t>
            </w:r>
          </w:p>
        </w:tc>
        <w:tc>
          <w:tcPr>
            <w:tcW w:w="2126" w:type="dxa"/>
            <w:tcBorders>
              <w:top w:val="single" w:sz="4" w:space="0" w:color="A6A6A6"/>
              <w:left w:val="single" w:sz="4" w:space="0" w:color="A6A6A6"/>
              <w:bottom w:val="single" w:sz="4" w:space="0" w:color="A6A6A6"/>
              <w:right w:val="single" w:sz="4" w:space="0" w:color="A6A6A6"/>
            </w:tcBorders>
            <w:tcMar>
              <w:top w:w="57" w:type="dxa"/>
            </w:tcMar>
          </w:tcPr>
          <w:p w:rsidR="00810D07" w:rsidRPr="00810D07" w:rsidRDefault="00810D07" w:rsidP="00810D07">
            <w:pPr>
              <w:autoSpaceDE w:val="0"/>
              <w:autoSpaceDN w:val="0"/>
              <w:adjustRightInd w:val="0"/>
              <w:spacing w:after="0" w:line="240" w:lineRule="exact"/>
              <w:contextualSpacing/>
              <w:rPr>
                <w:rFonts w:ascii="Arial" w:hAnsi="Arial" w:cs="Arial"/>
                <w:bCs/>
                <w:sz w:val="20"/>
                <w:szCs w:val="20"/>
              </w:rPr>
            </w:pPr>
            <w:r w:rsidRPr="00810D07">
              <w:rPr>
                <w:rFonts w:ascii="Arial" w:hAnsi="Arial" w:cs="Arial"/>
                <w:bCs/>
                <w:sz w:val="20"/>
                <w:szCs w:val="20"/>
              </w:rPr>
              <w:t>Even though no atoms are gained or lost in a</w:t>
            </w:r>
          </w:p>
          <w:p w:rsidR="00810D07" w:rsidRPr="00810D07" w:rsidRDefault="00810D07" w:rsidP="00810D07">
            <w:pPr>
              <w:autoSpaceDE w:val="0"/>
              <w:autoSpaceDN w:val="0"/>
              <w:adjustRightInd w:val="0"/>
              <w:spacing w:after="0" w:line="240" w:lineRule="exact"/>
              <w:contextualSpacing/>
              <w:rPr>
                <w:rFonts w:ascii="Arial" w:hAnsi="Arial" w:cs="Arial"/>
                <w:bCs/>
                <w:sz w:val="20"/>
                <w:szCs w:val="20"/>
              </w:rPr>
            </w:pPr>
            <w:r w:rsidRPr="00810D07">
              <w:rPr>
                <w:rFonts w:ascii="Arial" w:hAnsi="Arial" w:cs="Arial"/>
                <w:bCs/>
                <w:sz w:val="20"/>
                <w:szCs w:val="20"/>
              </w:rPr>
              <w:t>chemical reaction, it is not always possible to obtain the calculated amount of a product because:</w:t>
            </w:r>
          </w:p>
          <w:p w:rsidR="00810D07" w:rsidRPr="00810D07" w:rsidRDefault="00810D07" w:rsidP="00810D07">
            <w:pPr>
              <w:autoSpaceDE w:val="0"/>
              <w:autoSpaceDN w:val="0"/>
              <w:adjustRightInd w:val="0"/>
              <w:spacing w:after="0" w:line="240" w:lineRule="exact"/>
              <w:contextualSpacing/>
              <w:rPr>
                <w:rFonts w:ascii="Arial" w:hAnsi="Arial" w:cs="Arial"/>
                <w:bCs/>
                <w:sz w:val="20"/>
                <w:szCs w:val="20"/>
              </w:rPr>
            </w:pPr>
          </w:p>
          <w:p w:rsidR="00810D07" w:rsidRPr="00810D07" w:rsidRDefault="00810D07" w:rsidP="00810D07">
            <w:pPr>
              <w:pStyle w:val="ListParagraph"/>
              <w:numPr>
                <w:ilvl w:val="0"/>
                <w:numId w:val="20"/>
              </w:numPr>
              <w:tabs>
                <w:tab w:val="num" w:pos="-3559"/>
              </w:tabs>
              <w:spacing w:after="0" w:line="240" w:lineRule="auto"/>
              <w:rPr>
                <w:rFonts w:ascii="Arial" w:eastAsia="Times New Roman" w:hAnsi="Arial" w:cs="Arial"/>
                <w:bCs/>
                <w:sz w:val="20"/>
                <w:szCs w:val="20"/>
              </w:rPr>
            </w:pPr>
            <w:r w:rsidRPr="00810D07">
              <w:rPr>
                <w:rFonts w:ascii="Arial" w:eastAsia="Times New Roman" w:hAnsi="Arial" w:cs="Arial"/>
                <w:bCs/>
                <w:sz w:val="20"/>
                <w:szCs w:val="20"/>
              </w:rPr>
              <w:t>the reaction may not go to completion because it is reversible</w:t>
            </w:r>
          </w:p>
          <w:p w:rsidR="00810D07" w:rsidRPr="00810D07" w:rsidRDefault="00810D07" w:rsidP="00810D07">
            <w:pPr>
              <w:pStyle w:val="ListParagraph"/>
              <w:numPr>
                <w:ilvl w:val="0"/>
                <w:numId w:val="20"/>
              </w:numPr>
              <w:tabs>
                <w:tab w:val="num" w:pos="-3559"/>
              </w:tabs>
              <w:spacing w:after="0" w:line="240" w:lineRule="auto"/>
              <w:rPr>
                <w:rFonts w:ascii="Arial" w:eastAsia="Times New Roman" w:hAnsi="Arial" w:cs="Arial"/>
                <w:bCs/>
                <w:sz w:val="20"/>
                <w:szCs w:val="20"/>
              </w:rPr>
            </w:pPr>
            <w:r w:rsidRPr="00810D07">
              <w:rPr>
                <w:rFonts w:ascii="Arial" w:eastAsia="Times New Roman" w:hAnsi="Arial" w:cs="Arial"/>
                <w:bCs/>
                <w:sz w:val="20"/>
                <w:szCs w:val="20"/>
              </w:rPr>
              <w:t xml:space="preserve">some of the product may be lost when it is </w:t>
            </w:r>
            <w:r w:rsidRPr="00810D07">
              <w:rPr>
                <w:rFonts w:ascii="Arial" w:eastAsia="Times New Roman" w:hAnsi="Arial" w:cs="Arial"/>
                <w:bCs/>
                <w:sz w:val="20"/>
                <w:szCs w:val="20"/>
              </w:rPr>
              <w:lastRenderedPageBreak/>
              <w:t>separated from the reaction mixture</w:t>
            </w:r>
          </w:p>
          <w:p w:rsidR="001E5CFF" w:rsidRPr="00E81A9F" w:rsidRDefault="00810D07" w:rsidP="00E81A9F">
            <w:pPr>
              <w:pStyle w:val="ListParagraph"/>
              <w:numPr>
                <w:ilvl w:val="0"/>
                <w:numId w:val="20"/>
              </w:numPr>
              <w:tabs>
                <w:tab w:val="num" w:pos="-3559"/>
              </w:tabs>
              <w:spacing w:after="0" w:line="240" w:lineRule="auto"/>
              <w:rPr>
                <w:rFonts w:ascii="Arial" w:hAnsi="Arial" w:cs="Arial"/>
                <w:bCs/>
                <w:sz w:val="20"/>
                <w:szCs w:val="20"/>
              </w:rPr>
            </w:pPr>
            <w:r w:rsidRPr="00E81A9F">
              <w:rPr>
                <w:rFonts w:ascii="Arial" w:hAnsi="Arial" w:cs="Arial"/>
                <w:bCs/>
                <w:sz w:val="20"/>
                <w:szCs w:val="20"/>
              </w:rPr>
              <w:t>some of the reactants may react in ways different from the expected reaction.</w:t>
            </w:r>
          </w:p>
        </w:tc>
        <w:tc>
          <w:tcPr>
            <w:tcW w:w="2552" w:type="dxa"/>
            <w:gridSpan w:val="2"/>
            <w:tcBorders>
              <w:top w:val="nil"/>
              <w:left w:val="single" w:sz="4" w:space="0" w:color="A6A6A6"/>
              <w:bottom w:val="single" w:sz="4" w:space="0" w:color="A6A6A6"/>
              <w:right w:val="single" w:sz="4" w:space="0" w:color="A6A6A6"/>
            </w:tcBorders>
            <w:tcMar>
              <w:top w:w="57" w:type="dxa"/>
            </w:tcMar>
          </w:tcPr>
          <w:p w:rsidR="00810D07" w:rsidRPr="00CB093A" w:rsidRDefault="00810D07" w:rsidP="00810D07">
            <w:pPr>
              <w:autoSpaceDE w:val="0"/>
              <w:autoSpaceDN w:val="0"/>
              <w:adjustRightInd w:val="0"/>
              <w:spacing w:after="0" w:line="240" w:lineRule="exact"/>
              <w:contextualSpacing/>
              <w:rPr>
                <w:rFonts w:ascii="Arial" w:hAnsi="Arial" w:cs="Arial"/>
                <w:sz w:val="20"/>
                <w:szCs w:val="20"/>
              </w:rPr>
            </w:pPr>
          </w:p>
        </w:tc>
        <w:tc>
          <w:tcPr>
            <w:tcW w:w="1276" w:type="dxa"/>
            <w:tcBorders>
              <w:top w:val="nil"/>
              <w:left w:val="single" w:sz="4" w:space="0" w:color="A6A6A6"/>
              <w:bottom w:val="single" w:sz="4" w:space="0" w:color="A6A6A6"/>
              <w:right w:val="single" w:sz="4" w:space="0" w:color="A6A6A6"/>
            </w:tcBorders>
            <w:tcMar>
              <w:top w:w="57" w:type="dxa"/>
            </w:tcMar>
          </w:tcPr>
          <w:p w:rsidR="00810D07" w:rsidRPr="00CB093A" w:rsidRDefault="00810D07" w:rsidP="00377359">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top w:val="nil"/>
              <w:left w:val="single" w:sz="4" w:space="0" w:color="A6A6A6"/>
              <w:bottom w:val="single" w:sz="4" w:space="0" w:color="A6A6A6"/>
              <w:right w:val="single" w:sz="4" w:space="0" w:color="A6A6A6"/>
            </w:tcBorders>
            <w:tcMar>
              <w:top w:w="57" w:type="dxa"/>
            </w:tcMar>
          </w:tcPr>
          <w:p w:rsidR="00810D07" w:rsidRPr="00CB093A" w:rsidRDefault="00810D07" w:rsidP="00810D07">
            <w:pPr>
              <w:autoSpaceDE w:val="0"/>
              <w:autoSpaceDN w:val="0"/>
              <w:adjustRightInd w:val="0"/>
              <w:spacing w:after="120" w:line="240" w:lineRule="exact"/>
              <w:rPr>
                <w:rFonts w:ascii="Arial" w:hAnsi="Arial" w:cs="Arial"/>
                <w:sz w:val="20"/>
                <w:szCs w:val="20"/>
              </w:rPr>
            </w:pPr>
            <w:r w:rsidRPr="00E81A9F">
              <w:rPr>
                <w:rFonts w:ascii="Arial" w:hAnsi="Arial" w:cs="Arial"/>
                <w:b/>
                <w:sz w:val="20"/>
                <w:szCs w:val="20"/>
              </w:rPr>
              <w:t>Discuss:</w:t>
            </w:r>
            <w:r w:rsidRPr="00CB093A">
              <w:rPr>
                <w:rFonts w:ascii="Arial" w:hAnsi="Arial" w:cs="Arial"/>
                <w:sz w:val="20"/>
                <w:szCs w:val="20"/>
              </w:rPr>
              <w:t xml:space="preserve"> Class discussion about result of the experiment from last lessons, and why results are not always correct. </w:t>
            </w:r>
          </w:p>
          <w:p w:rsidR="00810D07" w:rsidRPr="00CB093A" w:rsidRDefault="00810D07" w:rsidP="00810D07">
            <w:pPr>
              <w:autoSpaceDE w:val="0"/>
              <w:autoSpaceDN w:val="0"/>
              <w:adjustRightInd w:val="0"/>
              <w:spacing w:after="120" w:line="240" w:lineRule="exact"/>
              <w:rPr>
                <w:rFonts w:ascii="Arial" w:hAnsi="Arial" w:cs="Arial"/>
                <w:sz w:val="20"/>
                <w:szCs w:val="20"/>
              </w:rPr>
            </w:pPr>
            <w:r w:rsidRPr="00CB093A">
              <w:rPr>
                <w:rFonts w:ascii="Arial" w:hAnsi="Arial" w:cs="Arial"/>
                <w:sz w:val="20"/>
                <w:szCs w:val="20"/>
              </w:rPr>
              <w:t xml:space="preserve">Include reference to yield, and percentage yield. </w:t>
            </w:r>
            <w:r>
              <w:rPr>
                <w:rFonts w:ascii="Arial" w:hAnsi="Arial" w:cs="Arial"/>
                <w:sz w:val="20"/>
                <w:szCs w:val="20"/>
              </w:rPr>
              <w:t>Student</w:t>
            </w:r>
            <w:r w:rsidRPr="00CB093A">
              <w:rPr>
                <w:rFonts w:ascii="Arial" w:hAnsi="Arial" w:cs="Arial"/>
                <w:sz w:val="20"/>
                <w:szCs w:val="20"/>
              </w:rPr>
              <w:t>s make notes on yield and percentage yield.</w:t>
            </w:r>
          </w:p>
          <w:p w:rsidR="00F50559" w:rsidRPr="00810D07" w:rsidRDefault="00F50559" w:rsidP="00810D07">
            <w:pPr>
              <w:autoSpaceDE w:val="0"/>
              <w:autoSpaceDN w:val="0"/>
              <w:adjustRightInd w:val="0"/>
              <w:spacing w:after="120" w:line="240" w:lineRule="exact"/>
              <w:rPr>
                <w:rFonts w:ascii="Arial" w:hAnsi="Arial" w:cs="Arial"/>
                <w:sz w:val="20"/>
                <w:szCs w:val="20"/>
              </w:rPr>
            </w:pPr>
          </w:p>
        </w:tc>
        <w:tc>
          <w:tcPr>
            <w:tcW w:w="2693" w:type="dxa"/>
            <w:tcBorders>
              <w:top w:val="nil"/>
              <w:left w:val="single" w:sz="4" w:space="0" w:color="A6A6A6"/>
              <w:bottom w:val="single" w:sz="4" w:space="0" w:color="A6A6A6"/>
              <w:right w:val="single" w:sz="4" w:space="0" w:color="A6A6A6"/>
            </w:tcBorders>
            <w:tcMar>
              <w:top w:w="57" w:type="dxa"/>
            </w:tcMar>
          </w:tcPr>
          <w:p w:rsidR="00810D07" w:rsidRDefault="00810D07" w:rsidP="00810D07">
            <w:pPr>
              <w:spacing w:before="120" w:after="0" w:line="240" w:lineRule="auto"/>
              <w:rPr>
                <w:rFonts w:ascii="Arial" w:hAnsi="Arial" w:cs="Arial"/>
                <w:sz w:val="20"/>
                <w:szCs w:val="20"/>
              </w:rPr>
            </w:pPr>
            <w:r w:rsidRPr="00CB093A">
              <w:rPr>
                <w:rFonts w:ascii="Arial" w:hAnsi="Arial" w:cs="Arial"/>
                <w:sz w:val="20"/>
                <w:szCs w:val="20"/>
              </w:rPr>
              <w:t>Calculation worksheets.</w:t>
            </w:r>
          </w:p>
          <w:p w:rsidR="00810D07" w:rsidRPr="00CB093A" w:rsidRDefault="00810D07" w:rsidP="00810D07">
            <w:pPr>
              <w:spacing w:before="120" w:after="0" w:line="240" w:lineRule="auto"/>
              <w:rPr>
                <w:rFonts w:ascii="Arial" w:hAnsi="Arial" w:cs="Arial"/>
                <w:sz w:val="20"/>
                <w:szCs w:val="20"/>
              </w:rPr>
            </w:pPr>
          </w:p>
          <w:p w:rsidR="00810D07" w:rsidRPr="00CB093A" w:rsidRDefault="00810D07" w:rsidP="00810D07">
            <w:pPr>
              <w:spacing w:before="120" w:after="0" w:line="240" w:lineRule="auto"/>
              <w:rPr>
                <w:rFonts w:ascii="Arial" w:hAnsi="Arial" w:cs="Arial"/>
                <w:sz w:val="20"/>
                <w:szCs w:val="20"/>
              </w:rPr>
            </w:pPr>
            <w:r w:rsidRPr="00CB093A">
              <w:rPr>
                <w:rFonts w:ascii="Arial" w:hAnsi="Arial" w:cs="Arial"/>
                <w:sz w:val="20"/>
                <w:szCs w:val="20"/>
              </w:rPr>
              <w:t>VLE/</w:t>
            </w:r>
            <w:r w:rsidR="005B2B6C">
              <w:rPr>
                <w:rFonts w:ascii="Arial" w:hAnsi="Arial" w:cs="Arial"/>
                <w:sz w:val="20"/>
                <w:szCs w:val="20"/>
              </w:rPr>
              <w:t>i</w:t>
            </w:r>
            <w:r w:rsidRPr="00CB093A">
              <w:rPr>
                <w:rFonts w:ascii="Arial" w:hAnsi="Arial" w:cs="Arial"/>
                <w:sz w:val="20"/>
                <w:szCs w:val="20"/>
              </w:rPr>
              <w:t>nteractive software, eg quantitative chemistry.</w:t>
            </w:r>
          </w:p>
        </w:tc>
        <w:tc>
          <w:tcPr>
            <w:tcW w:w="1843" w:type="dxa"/>
            <w:gridSpan w:val="2"/>
            <w:tcBorders>
              <w:top w:val="nil"/>
              <w:left w:val="single" w:sz="4" w:space="0" w:color="A6A6A6"/>
              <w:bottom w:val="single" w:sz="4" w:space="0" w:color="A6A6A6"/>
              <w:right w:val="single" w:sz="4" w:space="0" w:color="A6A6A6"/>
            </w:tcBorders>
            <w:tcMar>
              <w:top w:w="57" w:type="dxa"/>
            </w:tcMar>
          </w:tcPr>
          <w:p w:rsidR="00810D07" w:rsidRPr="00CB093A" w:rsidRDefault="00810D07" w:rsidP="00810D07">
            <w:pPr>
              <w:spacing w:after="0" w:line="240" w:lineRule="exact"/>
              <w:contextualSpacing/>
              <w:rPr>
                <w:rFonts w:ascii="Arial" w:hAnsi="Arial" w:cs="Arial"/>
                <w:sz w:val="20"/>
                <w:szCs w:val="20"/>
              </w:rPr>
            </w:pPr>
            <w:r w:rsidRPr="00CB093A">
              <w:rPr>
                <w:rFonts w:ascii="Arial" w:hAnsi="Arial" w:cs="Arial"/>
                <w:sz w:val="20"/>
                <w:szCs w:val="20"/>
              </w:rPr>
              <w:t>Be able to evaluate and make judgements for the data in the question.</w:t>
            </w:r>
          </w:p>
          <w:p w:rsidR="00810D07" w:rsidRPr="00CB093A" w:rsidRDefault="00810D07" w:rsidP="00810D07">
            <w:pPr>
              <w:spacing w:after="0" w:line="240" w:lineRule="exact"/>
              <w:contextualSpacing/>
              <w:rPr>
                <w:rFonts w:ascii="Arial" w:hAnsi="Arial" w:cs="Arial"/>
                <w:sz w:val="20"/>
                <w:szCs w:val="20"/>
              </w:rPr>
            </w:pPr>
          </w:p>
        </w:tc>
      </w:tr>
      <w:tr w:rsidR="00810D07" w:rsidRPr="003D34ED" w:rsidTr="00E81A9F">
        <w:tc>
          <w:tcPr>
            <w:tcW w:w="15026" w:type="dxa"/>
            <w:gridSpan w:val="9"/>
            <w:tcBorders>
              <w:bottom w:val="single" w:sz="4" w:space="0" w:color="A6A6A6"/>
            </w:tcBorders>
            <w:tcMar>
              <w:top w:w="57" w:type="dxa"/>
            </w:tcMar>
          </w:tcPr>
          <w:p w:rsidR="00810D07" w:rsidRPr="003D34ED" w:rsidRDefault="00810D07" w:rsidP="00810D07">
            <w:pPr>
              <w:autoSpaceDE w:val="0"/>
              <w:autoSpaceDN w:val="0"/>
              <w:adjustRightInd w:val="0"/>
              <w:spacing w:before="60" w:after="60" w:line="240" w:lineRule="auto"/>
              <w:rPr>
                <w:rFonts w:ascii="Arial" w:hAnsi="Arial" w:cs="Arial"/>
                <w:b/>
                <w:sz w:val="20"/>
                <w:szCs w:val="20"/>
              </w:rPr>
            </w:pPr>
            <w:r>
              <w:rPr>
                <w:rFonts w:ascii="Arial" w:hAnsi="Arial" w:cs="Arial"/>
                <w:b/>
                <w:sz w:val="20"/>
                <w:szCs w:val="20"/>
              </w:rPr>
              <w:lastRenderedPageBreak/>
              <w:t>3.12</w:t>
            </w:r>
            <w:r w:rsidRPr="003D34ED">
              <w:rPr>
                <w:rFonts w:ascii="Arial" w:hAnsi="Arial" w:cs="Arial"/>
                <w:b/>
                <w:sz w:val="20"/>
                <w:szCs w:val="20"/>
              </w:rPr>
              <w:t>.2 Use of amount of substance in relation to masses of pure substances</w:t>
            </w:r>
          </w:p>
        </w:tc>
      </w:tr>
      <w:tr w:rsidR="00102253" w:rsidRPr="00CB093A" w:rsidTr="00E76BE2">
        <w:tc>
          <w:tcPr>
            <w:tcW w:w="1134" w:type="dxa"/>
            <w:tcBorders>
              <w:top w:val="single" w:sz="4" w:space="0" w:color="A6A6A6"/>
              <w:left w:val="single" w:sz="4" w:space="0" w:color="A6A6A6"/>
              <w:bottom w:val="single" w:sz="4" w:space="0" w:color="A6A6A6"/>
              <w:right w:val="single" w:sz="4" w:space="0" w:color="A6A6A6"/>
            </w:tcBorders>
            <w:tcMar>
              <w:top w:w="57" w:type="dxa"/>
            </w:tcMar>
          </w:tcPr>
          <w:p w:rsidR="00810D07" w:rsidRDefault="00810D07" w:rsidP="00810D07">
            <w:pPr>
              <w:spacing w:after="0" w:line="240" w:lineRule="exact"/>
              <w:contextualSpacing/>
              <w:rPr>
                <w:rFonts w:ascii="Arial" w:hAnsi="Arial" w:cs="Arial"/>
                <w:sz w:val="20"/>
                <w:szCs w:val="20"/>
              </w:rPr>
            </w:pPr>
            <w:r>
              <w:rPr>
                <w:rFonts w:ascii="Arial" w:hAnsi="Arial" w:cs="Arial"/>
                <w:sz w:val="20"/>
                <w:szCs w:val="20"/>
              </w:rPr>
              <w:t>3.12.2a</w:t>
            </w:r>
          </w:p>
        </w:tc>
        <w:tc>
          <w:tcPr>
            <w:tcW w:w="2126" w:type="dxa"/>
            <w:tcBorders>
              <w:top w:val="single" w:sz="4" w:space="0" w:color="A6A6A6"/>
              <w:left w:val="single" w:sz="4" w:space="0" w:color="A6A6A6"/>
              <w:bottom w:val="single" w:sz="4" w:space="0" w:color="A6A6A6"/>
              <w:right w:val="single" w:sz="4" w:space="0" w:color="A6A6A6"/>
            </w:tcBorders>
            <w:tcMar>
              <w:top w:w="57" w:type="dxa"/>
            </w:tcMar>
          </w:tcPr>
          <w:p w:rsidR="00810D07" w:rsidRPr="00CB093A" w:rsidRDefault="00810D07" w:rsidP="00810D07">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t>The relative formula mass (</w:t>
            </w:r>
            <w:r w:rsidRPr="00CB093A">
              <w:rPr>
                <w:rFonts w:ascii="Arial" w:hAnsi="Arial" w:cs="Arial"/>
                <w:i/>
                <w:iCs/>
                <w:sz w:val="20"/>
                <w:szCs w:val="20"/>
              </w:rPr>
              <w:t>M</w:t>
            </w:r>
            <w:r w:rsidRPr="00CB093A">
              <w:rPr>
                <w:rFonts w:ascii="Arial" w:hAnsi="Arial" w:cs="Arial"/>
                <w:sz w:val="20"/>
                <w:szCs w:val="20"/>
                <w:vertAlign w:val="subscript"/>
              </w:rPr>
              <w:t>r</w:t>
            </w:r>
            <w:r w:rsidRPr="00CB093A">
              <w:rPr>
                <w:rFonts w:ascii="Arial" w:hAnsi="Arial" w:cs="Arial"/>
                <w:sz w:val="20"/>
                <w:szCs w:val="20"/>
              </w:rPr>
              <w:t>) of a compound is the sum of the relative atomic masses of the atoms in the numbers shown in the formula.</w:t>
            </w:r>
          </w:p>
          <w:p w:rsidR="00810D07" w:rsidRPr="00CB093A" w:rsidRDefault="00810D07" w:rsidP="00810D07">
            <w:pPr>
              <w:autoSpaceDE w:val="0"/>
              <w:autoSpaceDN w:val="0"/>
              <w:adjustRightInd w:val="0"/>
              <w:spacing w:after="0" w:line="360" w:lineRule="auto"/>
              <w:contextualSpacing/>
              <w:rPr>
                <w:rFonts w:ascii="Arial" w:hAnsi="Arial" w:cs="Arial"/>
                <w:sz w:val="20"/>
                <w:szCs w:val="20"/>
              </w:rPr>
            </w:pPr>
          </w:p>
        </w:tc>
        <w:tc>
          <w:tcPr>
            <w:tcW w:w="2552" w:type="dxa"/>
            <w:gridSpan w:val="2"/>
            <w:tcBorders>
              <w:top w:val="single" w:sz="4" w:space="0" w:color="A6A6A6"/>
              <w:left w:val="single" w:sz="4" w:space="0" w:color="A6A6A6"/>
              <w:bottom w:val="single" w:sz="4" w:space="0" w:color="A6A6A6"/>
              <w:right w:val="single" w:sz="4" w:space="0" w:color="A6A6A6"/>
            </w:tcBorders>
            <w:tcMar>
              <w:top w:w="57" w:type="dxa"/>
            </w:tcMar>
          </w:tcPr>
          <w:p w:rsidR="00810D07" w:rsidRPr="000A1540" w:rsidRDefault="00810D07" w:rsidP="00810D07">
            <w:pPr>
              <w:autoSpaceDE w:val="0"/>
              <w:autoSpaceDN w:val="0"/>
              <w:adjustRightInd w:val="0"/>
              <w:spacing w:after="0" w:line="240" w:lineRule="exact"/>
              <w:contextualSpacing/>
              <w:rPr>
                <w:rFonts w:ascii="Arial-ItalicMT" w:hAnsi="Arial-ItalicMT" w:cs="Arial-ItalicMT"/>
                <w:iCs/>
                <w:sz w:val="20"/>
                <w:szCs w:val="20"/>
              </w:rPr>
            </w:pPr>
            <w:r w:rsidRPr="00313589">
              <w:rPr>
                <w:rFonts w:ascii="Arial-ItalicMT" w:hAnsi="Arial-ItalicMT" w:cs="Arial-ItalicMT"/>
                <w:iCs/>
                <w:sz w:val="20"/>
                <w:szCs w:val="20"/>
              </w:rPr>
              <w:t>Students are expected to use relative atomic masses in the calculations specified in the subject content. Students should be able to calculate the relative formula mass (M</w:t>
            </w:r>
            <w:r w:rsidRPr="00313589">
              <w:rPr>
                <w:rFonts w:ascii="Arial-ItalicMT" w:hAnsi="Arial-ItalicMT" w:cs="Arial-ItalicMT"/>
                <w:iCs/>
                <w:sz w:val="13"/>
                <w:szCs w:val="13"/>
              </w:rPr>
              <w:t>r</w:t>
            </w:r>
            <w:r w:rsidRPr="00313589">
              <w:rPr>
                <w:rFonts w:ascii="Arial-ItalicMT" w:hAnsi="Arial-ItalicMT" w:cs="Arial-ItalicMT"/>
                <w:iCs/>
                <w:sz w:val="20"/>
                <w:szCs w:val="20"/>
              </w:rPr>
              <w:t>) of a compound from</w:t>
            </w:r>
            <w:r>
              <w:rPr>
                <w:rFonts w:ascii="Arial-ItalicMT" w:hAnsi="Arial-ItalicMT" w:cs="Arial-ItalicMT"/>
                <w:iCs/>
                <w:sz w:val="20"/>
                <w:szCs w:val="20"/>
              </w:rPr>
              <w:t xml:space="preserve"> </w:t>
            </w:r>
            <w:r w:rsidRPr="00313589">
              <w:rPr>
                <w:rFonts w:ascii="Arial-ItalicMT" w:hAnsi="Arial-ItalicMT" w:cs="Arial-ItalicMT"/>
                <w:iCs/>
                <w:sz w:val="20"/>
                <w:szCs w:val="20"/>
              </w:rPr>
              <w:t>its formula.</w:t>
            </w:r>
          </w:p>
          <w:p w:rsidR="00810D07" w:rsidRPr="00CB093A" w:rsidRDefault="00810D07" w:rsidP="00810D07">
            <w:pPr>
              <w:spacing w:before="120" w:after="0" w:line="240" w:lineRule="auto"/>
              <w:rPr>
                <w:rFonts w:ascii="Arial" w:hAnsi="Arial" w:cs="Arial"/>
                <w:sz w:val="20"/>
                <w:szCs w:val="20"/>
              </w:rPr>
            </w:pPr>
          </w:p>
        </w:tc>
        <w:tc>
          <w:tcPr>
            <w:tcW w:w="1276" w:type="dxa"/>
            <w:tcBorders>
              <w:top w:val="single" w:sz="4" w:space="0" w:color="A6A6A6"/>
              <w:left w:val="single" w:sz="4" w:space="0" w:color="A6A6A6"/>
              <w:bottom w:val="single" w:sz="4" w:space="0" w:color="A6A6A6"/>
              <w:right w:val="single" w:sz="4" w:space="0" w:color="A6A6A6"/>
            </w:tcBorders>
            <w:tcMar>
              <w:top w:w="57" w:type="dxa"/>
            </w:tcMar>
          </w:tcPr>
          <w:p w:rsidR="00810D07" w:rsidRPr="00CB093A" w:rsidRDefault="00810D07" w:rsidP="00810D07">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top w:val="single" w:sz="4" w:space="0" w:color="A6A6A6"/>
              <w:left w:val="single" w:sz="4" w:space="0" w:color="A6A6A6"/>
              <w:bottom w:val="single" w:sz="4" w:space="0" w:color="A6A6A6"/>
              <w:right w:val="single" w:sz="4" w:space="0" w:color="A6A6A6"/>
            </w:tcBorders>
            <w:tcMar>
              <w:top w:w="57" w:type="dxa"/>
            </w:tcMar>
          </w:tcPr>
          <w:p w:rsidR="00810D07" w:rsidRPr="00CB093A" w:rsidRDefault="00810D07" w:rsidP="00810D07">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Task: </w:t>
            </w:r>
            <w:r w:rsidRPr="00CB093A">
              <w:rPr>
                <w:rFonts w:ascii="Arial" w:hAnsi="Arial" w:cs="Arial"/>
                <w:sz w:val="20"/>
                <w:szCs w:val="20"/>
              </w:rPr>
              <w:t>Calculating relative formula mass (</w:t>
            </w:r>
            <w:r w:rsidRPr="00CB093A">
              <w:rPr>
                <w:rFonts w:ascii="Arial" w:hAnsi="Arial" w:cs="Arial"/>
                <w:i/>
                <w:sz w:val="20"/>
                <w:szCs w:val="20"/>
              </w:rPr>
              <w:t>M</w:t>
            </w:r>
            <w:r w:rsidRPr="00CB093A">
              <w:rPr>
                <w:rFonts w:ascii="Arial" w:hAnsi="Arial" w:cs="Arial"/>
                <w:iCs/>
                <w:sz w:val="20"/>
                <w:szCs w:val="20"/>
                <w:vertAlign w:val="subscript"/>
              </w:rPr>
              <w:t>r</w:t>
            </w:r>
            <w:r w:rsidRPr="00CB093A">
              <w:rPr>
                <w:rFonts w:ascii="Arial" w:hAnsi="Arial" w:cs="Arial"/>
                <w:sz w:val="20"/>
                <w:szCs w:val="20"/>
              </w:rPr>
              <w:t xml:space="preserve">). Chemists need to be sure of the amount of a compound present in terms of the number of molecules or atoms. </w:t>
            </w:r>
          </w:p>
          <w:p w:rsidR="00810D07" w:rsidRPr="00CB093A" w:rsidRDefault="00810D07" w:rsidP="00810D07">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Explain:</w:t>
            </w:r>
            <w:r w:rsidRPr="00CB093A">
              <w:rPr>
                <w:rFonts w:ascii="Arial" w:hAnsi="Arial" w:cs="Arial"/>
                <w:sz w:val="20"/>
                <w:szCs w:val="20"/>
              </w:rPr>
              <w:t xml:space="preserve"> Show how to make the calculation for simple, then more complex</w:t>
            </w:r>
            <w:r w:rsidR="005B2B6C">
              <w:rPr>
                <w:rFonts w:ascii="Arial" w:hAnsi="Arial" w:cs="Arial"/>
                <w:sz w:val="20"/>
                <w:szCs w:val="20"/>
              </w:rPr>
              <w:t>,</w:t>
            </w:r>
            <w:r w:rsidRPr="00CB093A">
              <w:rPr>
                <w:rFonts w:ascii="Arial" w:hAnsi="Arial" w:cs="Arial"/>
                <w:sz w:val="20"/>
                <w:szCs w:val="20"/>
              </w:rPr>
              <w:t xml:space="preserve"> formulae. It is a good idea to revise what a formula tells you, especially where brackets are involved.</w:t>
            </w:r>
          </w:p>
          <w:p w:rsidR="00F50559" w:rsidRPr="009872D6" w:rsidRDefault="00810D07" w:rsidP="00810D07">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s do examples of calculati</w:t>
            </w:r>
            <w:r w:rsidR="00E81A9F">
              <w:rPr>
                <w:rFonts w:ascii="Arial" w:hAnsi="Arial" w:cs="Arial"/>
                <w:sz w:val="20"/>
                <w:szCs w:val="20"/>
              </w:rPr>
              <w:t>ons with increasing complexity.</w:t>
            </w:r>
          </w:p>
        </w:tc>
        <w:tc>
          <w:tcPr>
            <w:tcW w:w="2693" w:type="dxa"/>
            <w:tcBorders>
              <w:top w:val="single" w:sz="4" w:space="0" w:color="A6A6A6"/>
              <w:left w:val="single" w:sz="4" w:space="0" w:color="A6A6A6"/>
              <w:bottom w:val="single" w:sz="4" w:space="0" w:color="A6A6A6"/>
              <w:right w:val="single" w:sz="4" w:space="0" w:color="A6A6A6"/>
            </w:tcBorders>
            <w:tcMar>
              <w:top w:w="57" w:type="dxa"/>
            </w:tcMar>
          </w:tcPr>
          <w:p w:rsidR="00810D07" w:rsidRPr="00CB093A" w:rsidRDefault="00810D07" w:rsidP="00810D07">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Periodic</w:t>
            </w:r>
            <w:r>
              <w:rPr>
                <w:rFonts w:ascii="Arial" w:hAnsi="Arial" w:cs="Arial"/>
                <w:sz w:val="20"/>
                <w:szCs w:val="20"/>
              </w:rPr>
              <w:t xml:space="preserve"> Table</w:t>
            </w:r>
            <w:r w:rsidRPr="00CB093A">
              <w:rPr>
                <w:rFonts w:ascii="Arial" w:hAnsi="Arial" w:cs="Arial"/>
                <w:sz w:val="20"/>
                <w:szCs w:val="20"/>
              </w:rPr>
              <w:t xml:space="preserve"> and list of formulae</w:t>
            </w:r>
            <w:r>
              <w:rPr>
                <w:rFonts w:ascii="Arial" w:hAnsi="Arial" w:cs="Arial"/>
                <w:sz w:val="20"/>
                <w:szCs w:val="20"/>
              </w:rPr>
              <w:t>.</w:t>
            </w:r>
          </w:p>
          <w:p w:rsidR="00810D07" w:rsidRPr="00CB093A" w:rsidRDefault="00810D07" w:rsidP="00810D07">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t>VLE/</w:t>
            </w:r>
            <w:r w:rsidR="005B2B6C">
              <w:rPr>
                <w:rFonts w:ascii="Arial" w:hAnsi="Arial" w:cs="Arial"/>
                <w:sz w:val="20"/>
                <w:szCs w:val="20"/>
              </w:rPr>
              <w:t>i</w:t>
            </w:r>
            <w:r w:rsidRPr="00CB093A">
              <w:rPr>
                <w:rFonts w:ascii="Arial" w:hAnsi="Arial" w:cs="Arial"/>
                <w:sz w:val="20"/>
                <w:szCs w:val="20"/>
              </w:rPr>
              <w:t>nteractive software, eg quantitative chemistry.</w:t>
            </w:r>
          </w:p>
          <w:p w:rsidR="00810D07" w:rsidRPr="00CB093A" w:rsidRDefault="00810D07" w:rsidP="00810D07">
            <w:pPr>
              <w:spacing w:before="120" w:after="0" w:line="240" w:lineRule="auto"/>
              <w:rPr>
                <w:rFonts w:ascii="Arial" w:hAnsi="Arial" w:cs="Arial"/>
                <w:sz w:val="20"/>
                <w:szCs w:val="20"/>
              </w:rPr>
            </w:pPr>
          </w:p>
        </w:tc>
        <w:tc>
          <w:tcPr>
            <w:tcW w:w="1843" w:type="dxa"/>
            <w:gridSpan w:val="2"/>
            <w:tcBorders>
              <w:top w:val="single" w:sz="4" w:space="0" w:color="A6A6A6"/>
              <w:left w:val="single" w:sz="4" w:space="0" w:color="A6A6A6"/>
              <w:bottom w:val="single" w:sz="4" w:space="0" w:color="A6A6A6"/>
              <w:right w:val="single" w:sz="4" w:space="0" w:color="A6A6A6"/>
            </w:tcBorders>
            <w:tcMar>
              <w:top w:w="57" w:type="dxa"/>
            </w:tcMar>
          </w:tcPr>
          <w:p w:rsidR="00810D07" w:rsidRPr="00CB093A" w:rsidRDefault="00810D07" w:rsidP="00810D07">
            <w:pPr>
              <w:autoSpaceDE w:val="0"/>
              <w:autoSpaceDN w:val="0"/>
              <w:adjustRightInd w:val="0"/>
              <w:spacing w:after="0" w:line="240" w:lineRule="exact"/>
              <w:contextualSpacing/>
              <w:rPr>
                <w:rFonts w:ascii="Arial" w:hAnsi="Arial" w:cs="Arial"/>
                <w:sz w:val="20"/>
                <w:szCs w:val="20"/>
              </w:rPr>
            </w:pPr>
            <w:r w:rsidRPr="00CB093A">
              <w:rPr>
                <w:rFonts w:ascii="Arial" w:hAnsi="Arial" w:cs="Arial"/>
                <w:b/>
                <w:sz w:val="20"/>
                <w:szCs w:val="20"/>
              </w:rPr>
              <w:t>Note:</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 xml:space="preserve">s can choose to learn the </w:t>
            </w:r>
            <w:r>
              <w:rPr>
                <w:rFonts w:ascii="Arial" w:hAnsi="Arial" w:cs="Arial"/>
                <w:sz w:val="20"/>
                <w:szCs w:val="20"/>
              </w:rPr>
              <w:t>Periodic Table</w:t>
            </w:r>
            <w:r w:rsidRPr="00CB093A">
              <w:rPr>
                <w:rFonts w:ascii="Arial" w:hAnsi="Arial" w:cs="Arial"/>
                <w:sz w:val="20"/>
                <w:szCs w:val="20"/>
              </w:rPr>
              <w:t xml:space="preserve"> in its e</w:t>
            </w:r>
            <w:r>
              <w:rPr>
                <w:rFonts w:ascii="Arial" w:hAnsi="Arial" w:cs="Arial"/>
                <w:sz w:val="20"/>
                <w:szCs w:val="20"/>
              </w:rPr>
              <w:t>ntirety; however, the Periodic Table</w:t>
            </w:r>
            <w:r w:rsidRPr="00CB093A">
              <w:rPr>
                <w:rFonts w:ascii="Arial" w:hAnsi="Arial" w:cs="Arial"/>
                <w:sz w:val="20"/>
                <w:szCs w:val="20"/>
              </w:rPr>
              <w:t xml:space="preserve"> is usually given in the exam.</w:t>
            </w:r>
          </w:p>
        </w:tc>
      </w:tr>
      <w:tr w:rsidR="00102253" w:rsidRPr="00CB093A" w:rsidTr="00E76BE2">
        <w:tc>
          <w:tcPr>
            <w:tcW w:w="1134" w:type="dxa"/>
            <w:tcBorders>
              <w:top w:val="single" w:sz="4" w:space="0" w:color="A6A6A6"/>
              <w:bottom w:val="single" w:sz="4" w:space="0" w:color="A6A6A6"/>
            </w:tcBorders>
            <w:tcMar>
              <w:top w:w="57" w:type="dxa"/>
            </w:tcMar>
          </w:tcPr>
          <w:p w:rsidR="00810D07" w:rsidRDefault="00810D07" w:rsidP="00810D07">
            <w:pPr>
              <w:spacing w:after="0" w:line="240" w:lineRule="exact"/>
              <w:contextualSpacing/>
              <w:rPr>
                <w:rFonts w:ascii="Arial" w:hAnsi="Arial" w:cs="Arial"/>
                <w:sz w:val="20"/>
                <w:szCs w:val="20"/>
              </w:rPr>
            </w:pPr>
            <w:r>
              <w:rPr>
                <w:rFonts w:ascii="Arial" w:hAnsi="Arial" w:cs="Arial"/>
                <w:sz w:val="20"/>
                <w:szCs w:val="20"/>
              </w:rPr>
              <w:t>3.12.2b</w:t>
            </w:r>
          </w:p>
        </w:tc>
        <w:tc>
          <w:tcPr>
            <w:tcW w:w="2126" w:type="dxa"/>
            <w:tcBorders>
              <w:top w:val="single" w:sz="4" w:space="0" w:color="A6A6A6"/>
              <w:bottom w:val="single" w:sz="4" w:space="0" w:color="A6A6A6"/>
            </w:tcBorders>
            <w:tcMar>
              <w:top w:w="57" w:type="dxa"/>
            </w:tcMar>
          </w:tcPr>
          <w:p w:rsidR="00F50559" w:rsidRPr="00CB093A" w:rsidRDefault="00810D07" w:rsidP="00810D07">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 xml:space="preserve">The percentage </w:t>
            </w:r>
            <w:r>
              <w:rPr>
                <w:rFonts w:ascii="Arial" w:hAnsi="Arial" w:cs="Arial"/>
                <w:sz w:val="20"/>
                <w:szCs w:val="20"/>
              </w:rPr>
              <w:t xml:space="preserve">by mass </w:t>
            </w:r>
            <w:r w:rsidRPr="00CB093A">
              <w:rPr>
                <w:rFonts w:ascii="Arial" w:hAnsi="Arial" w:cs="Arial"/>
                <w:sz w:val="20"/>
                <w:szCs w:val="20"/>
              </w:rPr>
              <w:t xml:space="preserve">of an element in a compound can be calculated from the relative </w:t>
            </w:r>
            <w:r>
              <w:rPr>
                <w:rFonts w:ascii="Arial" w:hAnsi="Arial" w:cs="Arial"/>
                <w:sz w:val="20"/>
                <w:szCs w:val="20"/>
              </w:rPr>
              <w:t xml:space="preserve">atomic </w:t>
            </w:r>
            <w:r w:rsidRPr="00CB093A">
              <w:rPr>
                <w:rFonts w:ascii="Arial" w:hAnsi="Arial" w:cs="Arial"/>
                <w:sz w:val="20"/>
                <w:szCs w:val="20"/>
              </w:rPr>
              <w:t xml:space="preserve">mass of the element in the formula and </w:t>
            </w:r>
            <w:r w:rsidRPr="00CB093A">
              <w:rPr>
                <w:rFonts w:ascii="Arial" w:hAnsi="Arial" w:cs="Arial"/>
                <w:sz w:val="20"/>
                <w:szCs w:val="20"/>
              </w:rPr>
              <w:lastRenderedPageBreak/>
              <w:t>the relativ</w:t>
            </w:r>
            <w:r w:rsidR="00E81A9F">
              <w:rPr>
                <w:rFonts w:ascii="Arial" w:hAnsi="Arial" w:cs="Arial"/>
                <w:sz w:val="20"/>
                <w:szCs w:val="20"/>
              </w:rPr>
              <w:t>e formula mass of the compound.</w:t>
            </w:r>
          </w:p>
        </w:tc>
        <w:tc>
          <w:tcPr>
            <w:tcW w:w="2552" w:type="dxa"/>
            <w:gridSpan w:val="2"/>
            <w:tcBorders>
              <w:top w:val="single" w:sz="4" w:space="0" w:color="A6A6A6"/>
              <w:bottom w:val="single" w:sz="4" w:space="0" w:color="A6A6A6"/>
            </w:tcBorders>
            <w:tcMar>
              <w:top w:w="57" w:type="dxa"/>
            </w:tcMar>
          </w:tcPr>
          <w:p w:rsidR="00810D07" w:rsidRPr="00CB093A" w:rsidRDefault="00810D07" w:rsidP="00810D07">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lastRenderedPageBreak/>
              <w:t>Be able to calculate percentage mass of a named element in a formula.</w:t>
            </w:r>
          </w:p>
        </w:tc>
        <w:tc>
          <w:tcPr>
            <w:tcW w:w="1276" w:type="dxa"/>
            <w:tcBorders>
              <w:top w:val="single" w:sz="4" w:space="0" w:color="A6A6A6"/>
              <w:bottom w:val="single" w:sz="4" w:space="0" w:color="A6A6A6"/>
            </w:tcBorders>
            <w:tcMar>
              <w:top w:w="57" w:type="dxa"/>
            </w:tcMar>
          </w:tcPr>
          <w:p w:rsidR="00810D07" w:rsidRPr="00CB093A" w:rsidRDefault="00810D07" w:rsidP="00810D07">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top w:val="single" w:sz="4" w:space="0" w:color="A6A6A6"/>
              <w:bottom w:val="single" w:sz="4" w:space="0" w:color="A6A6A6"/>
            </w:tcBorders>
            <w:tcMar>
              <w:top w:w="57" w:type="dxa"/>
            </w:tcMar>
          </w:tcPr>
          <w:p w:rsidR="00810D07" w:rsidRPr="00CB093A" w:rsidRDefault="00810D07" w:rsidP="00810D07">
            <w:pPr>
              <w:autoSpaceDE w:val="0"/>
              <w:autoSpaceDN w:val="0"/>
              <w:adjustRightInd w:val="0"/>
              <w:spacing w:after="0" w:line="240" w:lineRule="exact"/>
              <w:contextualSpacing/>
              <w:rPr>
                <w:rFonts w:ascii="Arial" w:hAnsi="Arial" w:cs="Arial"/>
                <w:b/>
                <w:sz w:val="20"/>
                <w:szCs w:val="20"/>
              </w:rPr>
            </w:pPr>
            <w:r w:rsidRPr="00CB093A">
              <w:rPr>
                <w:rFonts w:ascii="Arial" w:hAnsi="Arial" w:cs="Arial"/>
                <w:b/>
                <w:sz w:val="20"/>
                <w:szCs w:val="20"/>
              </w:rPr>
              <w:t xml:space="preserve">Explain: </w:t>
            </w:r>
            <w:r w:rsidRPr="00CB093A">
              <w:rPr>
                <w:rFonts w:ascii="Arial" w:hAnsi="Arial" w:cs="Arial"/>
                <w:sz w:val="20"/>
                <w:szCs w:val="20"/>
              </w:rPr>
              <w:t xml:space="preserve">Show how to calculate percentage by mass of one element in the formula. </w:t>
            </w:r>
            <w:r>
              <w:rPr>
                <w:rFonts w:ascii="Arial" w:hAnsi="Arial" w:cs="Arial"/>
                <w:sz w:val="20"/>
                <w:szCs w:val="20"/>
              </w:rPr>
              <w:t>Student</w:t>
            </w:r>
            <w:r w:rsidRPr="00CB093A">
              <w:rPr>
                <w:rFonts w:ascii="Arial" w:hAnsi="Arial" w:cs="Arial"/>
                <w:sz w:val="20"/>
                <w:szCs w:val="20"/>
              </w:rPr>
              <w:t>s provide several examples (they can use the same examples as from the previous lesson).</w:t>
            </w:r>
          </w:p>
        </w:tc>
        <w:tc>
          <w:tcPr>
            <w:tcW w:w="2693" w:type="dxa"/>
            <w:tcBorders>
              <w:top w:val="single" w:sz="4" w:space="0" w:color="A6A6A6"/>
              <w:bottom w:val="single" w:sz="4" w:space="0" w:color="A6A6A6"/>
            </w:tcBorders>
            <w:tcMar>
              <w:top w:w="57" w:type="dxa"/>
            </w:tcMar>
          </w:tcPr>
          <w:p w:rsidR="00810D07" w:rsidRPr="00CB093A" w:rsidRDefault="00810D07" w:rsidP="00810D07">
            <w:pPr>
              <w:autoSpaceDE w:val="0"/>
              <w:autoSpaceDN w:val="0"/>
              <w:adjustRightInd w:val="0"/>
              <w:spacing w:after="0" w:line="240" w:lineRule="exact"/>
              <w:contextualSpacing/>
              <w:rPr>
                <w:rFonts w:ascii="Arial" w:hAnsi="Arial" w:cs="Arial"/>
                <w:sz w:val="20"/>
                <w:szCs w:val="20"/>
              </w:rPr>
            </w:pPr>
          </w:p>
        </w:tc>
        <w:tc>
          <w:tcPr>
            <w:tcW w:w="1843" w:type="dxa"/>
            <w:gridSpan w:val="2"/>
            <w:tcBorders>
              <w:top w:val="single" w:sz="4" w:space="0" w:color="A6A6A6"/>
              <w:bottom w:val="single" w:sz="4" w:space="0" w:color="A6A6A6"/>
            </w:tcBorders>
            <w:tcMar>
              <w:top w:w="57" w:type="dxa"/>
            </w:tcMar>
          </w:tcPr>
          <w:p w:rsidR="00810D07" w:rsidRPr="00CB093A" w:rsidRDefault="00810D07" w:rsidP="00810D07">
            <w:pPr>
              <w:spacing w:after="0" w:line="240" w:lineRule="exact"/>
              <w:contextualSpacing/>
              <w:rPr>
                <w:rFonts w:ascii="Arial" w:hAnsi="Arial" w:cs="Arial"/>
                <w:sz w:val="20"/>
                <w:szCs w:val="20"/>
              </w:rPr>
            </w:pPr>
          </w:p>
        </w:tc>
      </w:tr>
      <w:tr w:rsidR="00102253" w:rsidRPr="00CB093A" w:rsidTr="00E76BE2">
        <w:tc>
          <w:tcPr>
            <w:tcW w:w="1134" w:type="dxa"/>
            <w:tcBorders>
              <w:bottom w:val="single" w:sz="4" w:space="0" w:color="A6A6A6"/>
            </w:tcBorders>
            <w:tcMar>
              <w:top w:w="57" w:type="dxa"/>
            </w:tcMar>
          </w:tcPr>
          <w:p w:rsidR="00810D07" w:rsidRDefault="00810D07" w:rsidP="00810D07">
            <w:pPr>
              <w:spacing w:after="0" w:line="240" w:lineRule="exact"/>
              <w:contextualSpacing/>
              <w:rPr>
                <w:rFonts w:ascii="Arial" w:hAnsi="Arial" w:cs="Arial"/>
                <w:sz w:val="20"/>
                <w:szCs w:val="20"/>
              </w:rPr>
            </w:pPr>
            <w:r>
              <w:rPr>
                <w:rFonts w:ascii="Arial" w:hAnsi="Arial" w:cs="Arial"/>
                <w:sz w:val="20"/>
                <w:szCs w:val="20"/>
              </w:rPr>
              <w:lastRenderedPageBreak/>
              <w:t>3.12.2c</w:t>
            </w:r>
          </w:p>
        </w:tc>
        <w:tc>
          <w:tcPr>
            <w:tcW w:w="2126" w:type="dxa"/>
            <w:tcBorders>
              <w:bottom w:val="single" w:sz="4" w:space="0" w:color="A6A6A6"/>
            </w:tcBorders>
            <w:tcMar>
              <w:top w:w="57" w:type="dxa"/>
            </w:tcMar>
          </w:tcPr>
          <w:p w:rsidR="00810D07" w:rsidRPr="00CB093A" w:rsidRDefault="00810D07" w:rsidP="00810D07">
            <w:pPr>
              <w:autoSpaceDE w:val="0"/>
              <w:autoSpaceDN w:val="0"/>
              <w:adjustRightInd w:val="0"/>
              <w:spacing w:after="0" w:line="240" w:lineRule="auto"/>
              <w:contextualSpacing/>
              <w:rPr>
                <w:rFonts w:ascii="Arial" w:hAnsi="Arial" w:cs="Arial"/>
                <w:sz w:val="20"/>
                <w:szCs w:val="20"/>
              </w:rPr>
            </w:pPr>
            <w:r w:rsidRPr="00CB093A">
              <w:rPr>
                <w:rFonts w:ascii="Arial" w:hAnsi="Arial" w:cs="Arial"/>
                <w:bCs/>
                <w:sz w:val="20"/>
                <w:szCs w:val="20"/>
              </w:rPr>
              <w:t>The empirical formula of a compound can be calculated from the masses or percentages of the elements in a compound.</w:t>
            </w:r>
          </w:p>
        </w:tc>
        <w:tc>
          <w:tcPr>
            <w:tcW w:w="2552" w:type="dxa"/>
            <w:gridSpan w:val="2"/>
            <w:tcBorders>
              <w:bottom w:val="single" w:sz="4" w:space="0" w:color="A6A6A6"/>
            </w:tcBorders>
            <w:tcMar>
              <w:top w:w="57" w:type="dxa"/>
            </w:tcMar>
          </w:tcPr>
          <w:p w:rsidR="00810D07" w:rsidRPr="003D34ED" w:rsidRDefault="00810D07" w:rsidP="00810D07">
            <w:pPr>
              <w:spacing w:line="240" w:lineRule="auto"/>
              <w:rPr>
                <w:rFonts w:ascii="Arial" w:hAnsi="Arial" w:cs="Arial"/>
                <w:bCs/>
                <w:sz w:val="20"/>
                <w:szCs w:val="20"/>
              </w:rPr>
            </w:pPr>
            <w:r w:rsidRPr="003D34ED">
              <w:rPr>
                <w:rFonts w:ascii="Arial" w:hAnsi="Arial" w:cs="Arial"/>
                <w:bCs/>
                <w:sz w:val="20"/>
                <w:szCs w:val="20"/>
              </w:rPr>
              <w:t xml:space="preserve">Students should be able to calculate empirical formulae from given information. </w:t>
            </w:r>
          </w:p>
          <w:p w:rsidR="00810D07" w:rsidRPr="00CB093A" w:rsidRDefault="00810D07" w:rsidP="00810D07">
            <w:pPr>
              <w:autoSpaceDE w:val="0"/>
              <w:autoSpaceDN w:val="0"/>
              <w:adjustRightInd w:val="0"/>
              <w:spacing w:after="0" w:line="240" w:lineRule="exact"/>
              <w:contextualSpacing/>
              <w:rPr>
                <w:rFonts w:ascii="Arial" w:hAnsi="Arial" w:cs="Arial"/>
                <w:sz w:val="20"/>
                <w:szCs w:val="20"/>
              </w:rPr>
            </w:pPr>
          </w:p>
        </w:tc>
        <w:tc>
          <w:tcPr>
            <w:tcW w:w="1276" w:type="dxa"/>
            <w:tcBorders>
              <w:bottom w:val="single" w:sz="4" w:space="0" w:color="A6A6A6"/>
            </w:tcBorders>
            <w:tcMar>
              <w:top w:w="57" w:type="dxa"/>
            </w:tcMar>
          </w:tcPr>
          <w:p w:rsidR="00810D07" w:rsidRPr="00CB093A" w:rsidRDefault="00810D07" w:rsidP="00810D07">
            <w:pPr>
              <w:spacing w:after="0" w:line="240" w:lineRule="exact"/>
              <w:contextualSpacing/>
              <w:jc w:val="center"/>
              <w:rPr>
                <w:rFonts w:ascii="Arial" w:hAnsi="Arial" w:cs="Arial"/>
                <w:sz w:val="20"/>
                <w:szCs w:val="20"/>
              </w:rPr>
            </w:pPr>
            <w:r w:rsidRPr="00CB093A">
              <w:rPr>
                <w:rFonts w:ascii="Arial" w:hAnsi="Arial" w:cs="Arial"/>
                <w:sz w:val="20"/>
                <w:szCs w:val="20"/>
              </w:rPr>
              <w:t>2</w:t>
            </w:r>
          </w:p>
        </w:tc>
        <w:tc>
          <w:tcPr>
            <w:tcW w:w="3402" w:type="dxa"/>
            <w:tcBorders>
              <w:bottom w:val="single" w:sz="4" w:space="0" w:color="A6A6A6"/>
            </w:tcBorders>
            <w:tcMar>
              <w:top w:w="57" w:type="dxa"/>
            </w:tcMar>
          </w:tcPr>
          <w:p w:rsidR="00810D07" w:rsidRPr="00CB093A" w:rsidRDefault="00810D07" w:rsidP="00810D07">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Finding the formula of magnesium oxide. </w:t>
            </w:r>
            <w:r>
              <w:rPr>
                <w:rFonts w:ascii="Arial" w:hAnsi="Arial" w:cs="Arial"/>
                <w:sz w:val="20"/>
                <w:szCs w:val="20"/>
              </w:rPr>
              <w:t>Student</w:t>
            </w:r>
            <w:r w:rsidRPr="00CB093A">
              <w:rPr>
                <w:rFonts w:ascii="Arial" w:hAnsi="Arial" w:cs="Arial"/>
                <w:sz w:val="20"/>
                <w:szCs w:val="20"/>
              </w:rPr>
              <w:t>s report their experiment.</w:t>
            </w:r>
          </w:p>
          <w:p w:rsidR="00810D07" w:rsidRPr="00CB093A" w:rsidRDefault="00810D07" w:rsidP="00810D07">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Explain: </w:t>
            </w:r>
            <w:r w:rsidRPr="00CB093A">
              <w:rPr>
                <w:rFonts w:ascii="Arial" w:hAnsi="Arial" w:cs="Arial"/>
                <w:sz w:val="20"/>
                <w:szCs w:val="20"/>
              </w:rPr>
              <w:t xml:space="preserve">Teacher led explanation of how to make the calculation using either the graph method or from mass readings. </w:t>
            </w:r>
            <w:r>
              <w:rPr>
                <w:rFonts w:ascii="Arial" w:hAnsi="Arial" w:cs="Arial"/>
                <w:sz w:val="20"/>
                <w:szCs w:val="20"/>
              </w:rPr>
              <w:t>Student</w:t>
            </w:r>
            <w:r w:rsidRPr="00CB093A">
              <w:rPr>
                <w:rFonts w:ascii="Arial" w:hAnsi="Arial" w:cs="Arial"/>
                <w:sz w:val="20"/>
                <w:szCs w:val="20"/>
              </w:rPr>
              <w:t>s find the formula using chosen method.</w:t>
            </w:r>
          </w:p>
          <w:p w:rsidR="00810D07" w:rsidRPr="00CB093A" w:rsidRDefault="00810D07" w:rsidP="00810D07">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You could use either a graphical method where each group plots their result on a graph to establish best fit line to get answer from, or calculate mean for the class t</w:t>
            </w:r>
            <w:r>
              <w:rPr>
                <w:rFonts w:ascii="Arial" w:hAnsi="Arial" w:cs="Arial"/>
                <w:sz w:val="20"/>
                <w:szCs w:val="20"/>
              </w:rPr>
              <w:t xml:space="preserve">o process using atomic masses. </w:t>
            </w:r>
          </w:p>
          <w:p w:rsidR="00E76BE2" w:rsidRDefault="00E76BE2" w:rsidP="00810D07">
            <w:pPr>
              <w:autoSpaceDE w:val="0"/>
              <w:autoSpaceDN w:val="0"/>
              <w:adjustRightInd w:val="0"/>
              <w:spacing w:after="120" w:line="240" w:lineRule="auto"/>
              <w:rPr>
                <w:rFonts w:ascii="Arial" w:hAnsi="Arial" w:cs="Arial"/>
                <w:sz w:val="20"/>
                <w:szCs w:val="20"/>
              </w:rPr>
            </w:pPr>
          </w:p>
          <w:p w:rsidR="00810D07" w:rsidRDefault="00810D07" w:rsidP="00810D07">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 xml:space="preserve">You could also use both methods to see which gives result closest to the true value. </w:t>
            </w:r>
          </w:p>
          <w:p w:rsidR="00990091" w:rsidRPr="00292A32" w:rsidRDefault="00810D07" w:rsidP="0099009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Give a formula calculation from reacting masses for another compound. Make sure </w:t>
            </w:r>
            <w:r>
              <w:rPr>
                <w:rFonts w:ascii="Arial" w:hAnsi="Arial" w:cs="Arial"/>
                <w:sz w:val="20"/>
                <w:szCs w:val="20"/>
              </w:rPr>
              <w:t>student</w:t>
            </w:r>
            <w:r w:rsidRPr="00CB093A">
              <w:rPr>
                <w:rFonts w:ascii="Arial" w:hAnsi="Arial" w:cs="Arial"/>
                <w:sz w:val="20"/>
                <w:szCs w:val="20"/>
              </w:rPr>
              <w:t xml:space="preserve">s know </w:t>
            </w:r>
            <w:r>
              <w:rPr>
                <w:rFonts w:ascii="Arial" w:hAnsi="Arial" w:cs="Arial"/>
                <w:sz w:val="20"/>
                <w:szCs w:val="20"/>
              </w:rPr>
              <w:t>the method from the experiment.</w:t>
            </w:r>
          </w:p>
        </w:tc>
        <w:tc>
          <w:tcPr>
            <w:tcW w:w="2693" w:type="dxa"/>
            <w:tcBorders>
              <w:bottom w:val="single" w:sz="4" w:space="0" w:color="A6A6A6"/>
            </w:tcBorders>
            <w:tcMar>
              <w:top w:w="57" w:type="dxa"/>
            </w:tcMar>
          </w:tcPr>
          <w:p w:rsidR="00810D07" w:rsidRPr="00CB093A" w:rsidRDefault="00810D07" w:rsidP="00810D07">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Magnesium, crucible and lid,</w:t>
            </w:r>
            <w:r>
              <w:rPr>
                <w:rFonts w:ascii="Arial" w:hAnsi="Arial" w:cs="Arial"/>
                <w:sz w:val="20"/>
                <w:szCs w:val="20"/>
              </w:rPr>
              <w:t xml:space="preserve"> </w:t>
            </w:r>
            <w:r w:rsidRPr="00CB093A">
              <w:rPr>
                <w:rFonts w:ascii="Arial" w:hAnsi="Arial" w:cs="Arial"/>
                <w:sz w:val="20"/>
                <w:szCs w:val="20"/>
              </w:rPr>
              <w:t>balance, crucible tongs, spills and matches, tripod, gauze, and Bunsen burner.</w:t>
            </w:r>
          </w:p>
          <w:p w:rsidR="00810D07" w:rsidRPr="00CB093A" w:rsidRDefault="00810D07" w:rsidP="00810D07">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Graph paper.</w:t>
            </w:r>
          </w:p>
          <w:p w:rsidR="00810D07" w:rsidRPr="00CB093A" w:rsidRDefault="00810D07" w:rsidP="00810D07">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t>VLE/</w:t>
            </w:r>
            <w:r w:rsidR="005B2B6C">
              <w:rPr>
                <w:rFonts w:ascii="Arial" w:hAnsi="Arial" w:cs="Arial"/>
                <w:sz w:val="20"/>
                <w:szCs w:val="20"/>
              </w:rPr>
              <w:t>i</w:t>
            </w:r>
            <w:r w:rsidRPr="00CB093A">
              <w:rPr>
                <w:rFonts w:ascii="Arial" w:hAnsi="Arial" w:cs="Arial"/>
                <w:sz w:val="20"/>
                <w:szCs w:val="20"/>
              </w:rPr>
              <w:t>nteractive software</w:t>
            </w:r>
            <w:r>
              <w:rPr>
                <w:rFonts w:ascii="Arial" w:hAnsi="Arial" w:cs="Arial"/>
                <w:sz w:val="20"/>
                <w:szCs w:val="20"/>
              </w:rPr>
              <w:t>,</w:t>
            </w:r>
            <w:r w:rsidRPr="00CB093A">
              <w:rPr>
                <w:rFonts w:ascii="Arial" w:hAnsi="Arial" w:cs="Arial"/>
                <w:sz w:val="20"/>
                <w:szCs w:val="20"/>
              </w:rPr>
              <w:t xml:space="preserve"> eg quantitative chemistry.</w:t>
            </w:r>
          </w:p>
        </w:tc>
        <w:tc>
          <w:tcPr>
            <w:tcW w:w="1843" w:type="dxa"/>
            <w:gridSpan w:val="2"/>
            <w:tcBorders>
              <w:bottom w:val="single" w:sz="4" w:space="0" w:color="A6A6A6"/>
            </w:tcBorders>
            <w:tcMar>
              <w:top w:w="57" w:type="dxa"/>
            </w:tcMar>
          </w:tcPr>
          <w:p w:rsidR="00810D07" w:rsidRPr="00CB093A" w:rsidRDefault="00810D07" w:rsidP="00810D07">
            <w:pPr>
              <w:autoSpaceDE w:val="0"/>
              <w:autoSpaceDN w:val="0"/>
              <w:adjustRightInd w:val="0"/>
              <w:spacing w:after="0" w:line="240" w:lineRule="exact"/>
              <w:contextualSpacing/>
              <w:rPr>
                <w:rFonts w:ascii="Arial" w:hAnsi="Arial" w:cs="Arial"/>
                <w:sz w:val="20"/>
                <w:szCs w:val="20"/>
              </w:rPr>
            </w:pPr>
            <w:r w:rsidRPr="00F360C3">
              <w:rPr>
                <w:rFonts w:ascii="Arial" w:hAnsi="Arial" w:cs="Arial"/>
                <w:sz w:val="20"/>
                <w:szCs w:val="20"/>
              </w:rPr>
              <w:t>Be able to work out the formula of a compound from the reacting masses provided in the question.</w:t>
            </w:r>
          </w:p>
        </w:tc>
      </w:tr>
      <w:tr w:rsidR="00810D07" w:rsidRPr="00C10419" w:rsidTr="00E76BE2">
        <w:tc>
          <w:tcPr>
            <w:tcW w:w="15026" w:type="dxa"/>
            <w:gridSpan w:val="9"/>
            <w:tcBorders>
              <w:top w:val="single" w:sz="4" w:space="0" w:color="A6A6A6"/>
              <w:bottom w:val="single" w:sz="4" w:space="0" w:color="A6A6A6"/>
            </w:tcBorders>
            <w:tcMar>
              <w:top w:w="57" w:type="dxa"/>
            </w:tcMar>
          </w:tcPr>
          <w:p w:rsidR="00810D07" w:rsidRPr="00C10419" w:rsidRDefault="00810D07" w:rsidP="00810D07">
            <w:pPr>
              <w:spacing w:before="60" w:after="60" w:line="240" w:lineRule="auto"/>
              <w:rPr>
                <w:rFonts w:ascii="Arial" w:hAnsi="Arial" w:cs="Arial"/>
                <w:b/>
                <w:sz w:val="20"/>
                <w:szCs w:val="20"/>
              </w:rPr>
            </w:pPr>
            <w:r>
              <w:rPr>
                <w:rFonts w:ascii="Arial" w:hAnsi="Arial" w:cs="Arial"/>
                <w:b/>
                <w:sz w:val="20"/>
                <w:szCs w:val="20"/>
              </w:rPr>
              <w:t>3.12.3 The mole concept</w:t>
            </w:r>
          </w:p>
        </w:tc>
      </w:tr>
      <w:tr w:rsidR="00E81A9F" w:rsidRPr="00CB093A" w:rsidTr="00E76BE2">
        <w:tc>
          <w:tcPr>
            <w:tcW w:w="1134" w:type="dxa"/>
            <w:tcBorders>
              <w:top w:val="single" w:sz="4" w:space="0" w:color="A6A6A6"/>
              <w:left w:val="single" w:sz="4" w:space="0" w:color="A6A6A6"/>
              <w:bottom w:val="single" w:sz="4" w:space="0" w:color="A6A6A6"/>
              <w:right w:val="single" w:sz="4" w:space="0" w:color="A6A6A6"/>
            </w:tcBorders>
            <w:tcMar>
              <w:top w:w="57" w:type="dxa"/>
            </w:tcMar>
          </w:tcPr>
          <w:p w:rsidR="00E81A9F" w:rsidRDefault="00E81A9F" w:rsidP="00810D07">
            <w:pPr>
              <w:spacing w:after="0" w:line="240" w:lineRule="exact"/>
              <w:contextualSpacing/>
              <w:rPr>
                <w:rFonts w:ascii="Arial" w:hAnsi="Arial" w:cs="Arial"/>
                <w:sz w:val="20"/>
                <w:szCs w:val="20"/>
              </w:rPr>
            </w:pPr>
            <w:r>
              <w:rPr>
                <w:rFonts w:ascii="Arial" w:hAnsi="Arial" w:cs="Arial"/>
                <w:sz w:val="20"/>
                <w:szCs w:val="20"/>
              </w:rPr>
              <w:t>3.12.3a</w:t>
            </w:r>
          </w:p>
        </w:tc>
        <w:tc>
          <w:tcPr>
            <w:tcW w:w="2126" w:type="dxa"/>
            <w:tcBorders>
              <w:top w:val="single" w:sz="4" w:space="0" w:color="A6A6A6"/>
              <w:left w:val="single" w:sz="4" w:space="0" w:color="A6A6A6"/>
              <w:bottom w:val="single" w:sz="4" w:space="0" w:color="A6A6A6"/>
              <w:right w:val="single" w:sz="4" w:space="0" w:color="A6A6A6"/>
            </w:tcBorders>
            <w:tcMar>
              <w:top w:w="57" w:type="dxa"/>
            </w:tcMar>
          </w:tcPr>
          <w:p w:rsidR="00E81A9F" w:rsidRPr="00CB093A" w:rsidRDefault="00E81A9F" w:rsidP="00810D07">
            <w:pPr>
              <w:autoSpaceDE w:val="0"/>
              <w:autoSpaceDN w:val="0"/>
              <w:adjustRightInd w:val="0"/>
              <w:spacing w:after="0" w:line="240" w:lineRule="auto"/>
              <w:contextualSpacing/>
              <w:rPr>
                <w:rFonts w:ascii="Arial" w:hAnsi="Arial" w:cs="Arial"/>
                <w:sz w:val="20"/>
                <w:szCs w:val="20"/>
              </w:rPr>
            </w:pPr>
            <w:r w:rsidRPr="009F3468">
              <w:rPr>
                <w:rFonts w:ascii="Arial" w:hAnsi="Arial" w:cs="Arial"/>
                <w:sz w:val="20"/>
                <w:szCs w:val="20"/>
              </w:rPr>
              <w:t xml:space="preserve">Relative atomic mass </w:t>
            </w:r>
            <w:r w:rsidRPr="009F3468">
              <w:rPr>
                <w:rFonts w:ascii="Arial" w:hAnsi="Arial" w:cs="Arial"/>
                <w:i/>
                <w:sz w:val="20"/>
                <w:szCs w:val="20"/>
              </w:rPr>
              <w:t>A</w:t>
            </w:r>
            <w:r w:rsidRPr="009F3468">
              <w:rPr>
                <w:rFonts w:ascii="Arial" w:hAnsi="Arial" w:cs="Arial"/>
                <w:i/>
                <w:sz w:val="20"/>
                <w:szCs w:val="20"/>
                <w:vertAlign w:val="subscript"/>
              </w:rPr>
              <w:t>r</w:t>
            </w:r>
            <w:r w:rsidRPr="009F3468">
              <w:rPr>
                <w:rFonts w:ascii="Arial" w:hAnsi="Arial" w:cs="Arial"/>
                <w:i/>
                <w:sz w:val="20"/>
                <w:szCs w:val="20"/>
              </w:rPr>
              <w:t xml:space="preserve"> </w:t>
            </w:r>
            <w:r w:rsidRPr="009F3468">
              <w:rPr>
                <w:rFonts w:ascii="Arial" w:hAnsi="Arial" w:cs="Arial"/>
                <w:sz w:val="20"/>
                <w:szCs w:val="20"/>
              </w:rPr>
              <w:t xml:space="preserve">is the average </w:t>
            </w:r>
            <w:r w:rsidRPr="009F3468">
              <w:rPr>
                <w:rFonts w:ascii="Arial" w:hAnsi="Arial" w:cs="Arial"/>
                <w:sz w:val="20"/>
                <w:szCs w:val="20"/>
              </w:rPr>
              <w:lastRenderedPageBreak/>
              <w:t xml:space="preserve">mass of naturally occurring atoms of an element on a scale where </w:t>
            </w:r>
            <w:r w:rsidRPr="009F3468">
              <w:rPr>
                <w:rFonts w:ascii="Arial" w:hAnsi="Arial" w:cs="Arial"/>
                <w:sz w:val="20"/>
                <w:szCs w:val="20"/>
                <w:vertAlign w:val="superscript"/>
              </w:rPr>
              <w:t>12</w:t>
            </w:r>
            <w:r w:rsidRPr="009F3468">
              <w:rPr>
                <w:rFonts w:ascii="Arial" w:hAnsi="Arial" w:cs="Arial"/>
                <w:sz w:val="20"/>
                <w:szCs w:val="20"/>
              </w:rPr>
              <w:t>C has a mass of exactly 12 units.</w:t>
            </w:r>
          </w:p>
        </w:tc>
        <w:tc>
          <w:tcPr>
            <w:tcW w:w="2552" w:type="dxa"/>
            <w:gridSpan w:val="2"/>
            <w:tcBorders>
              <w:top w:val="single" w:sz="4" w:space="0" w:color="A6A6A6"/>
              <w:left w:val="single" w:sz="4" w:space="0" w:color="A6A6A6"/>
              <w:bottom w:val="single" w:sz="4" w:space="0" w:color="A6A6A6"/>
              <w:right w:val="single" w:sz="4" w:space="0" w:color="A6A6A6"/>
            </w:tcBorders>
            <w:tcMar>
              <w:top w:w="57" w:type="dxa"/>
            </w:tcMar>
          </w:tcPr>
          <w:p w:rsidR="00E81A9F" w:rsidRPr="009F3468" w:rsidRDefault="00E81A9F" w:rsidP="00810D07">
            <w:pPr>
              <w:spacing w:line="240" w:lineRule="auto"/>
              <w:rPr>
                <w:rFonts w:ascii="Arial" w:hAnsi="Arial" w:cs="Arial"/>
                <w:sz w:val="20"/>
                <w:szCs w:val="20"/>
              </w:rPr>
            </w:pPr>
            <w:r w:rsidRPr="009F3468">
              <w:rPr>
                <w:rFonts w:ascii="Arial" w:hAnsi="Arial" w:cs="Arial"/>
                <w:sz w:val="20"/>
                <w:szCs w:val="20"/>
              </w:rPr>
              <w:lastRenderedPageBreak/>
              <w:t xml:space="preserve">Students are expected to be able to use balanced </w:t>
            </w:r>
            <w:r w:rsidRPr="009F3468">
              <w:rPr>
                <w:rFonts w:ascii="Arial" w:hAnsi="Arial" w:cs="Arial"/>
                <w:sz w:val="20"/>
                <w:szCs w:val="20"/>
              </w:rPr>
              <w:lastRenderedPageBreak/>
              <w:t>equations to calculate masses of reactants or products.</w:t>
            </w:r>
          </w:p>
          <w:p w:rsidR="00E81A9F" w:rsidRPr="00313589" w:rsidRDefault="00E81A9F" w:rsidP="00810D07">
            <w:pPr>
              <w:spacing w:line="240" w:lineRule="auto"/>
              <w:rPr>
                <w:rFonts w:ascii="Arial" w:hAnsi="Arial" w:cs="Arial"/>
                <w:sz w:val="20"/>
                <w:szCs w:val="20"/>
              </w:rPr>
            </w:pPr>
            <w:r w:rsidRPr="009F3468">
              <w:rPr>
                <w:rFonts w:ascii="Arial" w:hAnsi="Arial" w:cs="Arial"/>
                <w:sz w:val="20"/>
                <w:szCs w:val="20"/>
              </w:rPr>
              <w:t>Students are expected to calculate empirical formulae and molecular formulae.</w:t>
            </w:r>
          </w:p>
        </w:tc>
        <w:tc>
          <w:tcPr>
            <w:tcW w:w="1276" w:type="dxa"/>
            <w:vMerge w:val="restart"/>
            <w:tcBorders>
              <w:top w:val="single" w:sz="4" w:space="0" w:color="A6A6A6"/>
              <w:left w:val="single" w:sz="4" w:space="0" w:color="A6A6A6"/>
              <w:bottom w:val="single" w:sz="4" w:space="0" w:color="A6A6A6"/>
              <w:right w:val="single" w:sz="4" w:space="0" w:color="A6A6A6"/>
            </w:tcBorders>
            <w:tcMar>
              <w:top w:w="57" w:type="dxa"/>
            </w:tcMar>
          </w:tcPr>
          <w:p w:rsidR="00E81A9F" w:rsidRPr="00CB093A" w:rsidRDefault="00E81A9F" w:rsidP="00810D07">
            <w:pPr>
              <w:spacing w:after="0" w:line="240" w:lineRule="exact"/>
              <w:contextualSpacing/>
              <w:jc w:val="center"/>
              <w:rPr>
                <w:rFonts w:ascii="Arial" w:hAnsi="Arial" w:cs="Arial"/>
                <w:sz w:val="20"/>
                <w:szCs w:val="20"/>
              </w:rPr>
            </w:pPr>
            <w:r>
              <w:rPr>
                <w:rFonts w:ascii="Arial" w:hAnsi="Arial" w:cs="Arial"/>
                <w:sz w:val="20"/>
                <w:szCs w:val="20"/>
              </w:rPr>
              <w:lastRenderedPageBreak/>
              <w:t>1</w:t>
            </w:r>
          </w:p>
        </w:tc>
        <w:tc>
          <w:tcPr>
            <w:tcW w:w="3402" w:type="dxa"/>
            <w:tcBorders>
              <w:top w:val="single" w:sz="4" w:space="0" w:color="A6A6A6"/>
              <w:left w:val="single" w:sz="4" w:space="0" w:color="A6A6A6"/>
              <w:bottom w:val="single" w:sz="4" w:space="0" w:color="A6A6A6"/>
              <w:right w:val="single" w:sz="4" w:space="0" w:color="A6A6A6"/>
            </w:tcBorders>
            <w:tcMar>
              <w:top w:w="57" w:type="dxa"/>
            </w:tcMar>
          </w:tcPr>
          <w:p w:rsidR="00E81A9F" w:rsidRPr="00313589" w:rsidRDefault="00E81A9F" w:rsidP="00810D07">
            <w:pPr>
              <w:autoSpaceDE w:val="0"/>
              <w:autoSpaceDN w:val="0"/>
              <w:adjustRightInd w:val="0"/>
              <w:spacing w:after="120" w:line="240" w:lineRule="auto"/>
              <w:rPr>
                <w:rFonts w:ascii="Arial" w:hAnsi="Arial" w:cs="Arial"/>
                <w:sz w:val="20"/>
                <w:szCs w:val="20"/>
              </w:rPr>
            </w:pPr>
          </w:p>
        </w:tc>
        <w:tc>
          <w:tcPr>
            <w:tcW w:w="2693" w:type="dxa"/>
            <w:tcBorders>
              <w:top w:val="single" w:sz="4" w:space="0" w:color="A6A6A6"/>
              <w:left w:val="single" w:sz="4" w:space="0" w:color="A6A6A6"/>
              <w:bottom w:val="single" w:sz="4" w:space="0" w:color="A6A6A6"/>
              <w:right w:val="single" w:sz="4" w:space="0" w:color="A6A6A6"/>
            </w:tcBorders>
            <w:tcMar>
              <w:top w:w="57" w:type="dxa"/>
            </w:tcMar>
          </w:tcPr>
          <w:p w:rsidR="00E81A9F" w:rsidRPr="00CB093A" w:rsidRDefault="00E81A9F" w:rsidP="00810D07">
            <w:pPr>
              <w:spacing w:before="120" w:after="0" w:line="240" w:lineRule="auto"/>
              <w:rPr>
                <w:rFonts w:ascii="Arial" w:hAnsi="Arial" w:cs="Arial"/>
                <w:sz w:val="20"/>
                <w:szCs w:val="20"/>
              </w:rPr>
            </w:pPr>
          </w:p>
        </w:tc>
        <w:tc>
          <w:tcPr>
            <w:tcW w:w="1843" w:type="dxa"/>
            <w:gridSpan w:val="2"/>
            <w:tcBorders>
              <w:top w:val="single" w:sz="4" w:space="0" w:color="A6A6A6"/>
              <w:left w:val="single" w:sz="4" w:space="0" w:color="A6A6A6"/>
              <w:bottom w:val="single" w:sz="4" w:space="0" w:color="A6A6A6"/>
              <w:right w:val="single" w:sz="4" w:space="0" w:color="A6A6A6"/>
            </w:tcBorders>
            <w:tcMar>
              <w:top w:w="57" w:type="dxa"/>
            </w:tcMar>
          </w:tcPr>
          <w:p w:rsidR="00E81A9F" w:rsidRPr="00CB093A" w:rsidRDefault="00E81A9F" w:rsidP="00810D07">
            <w:pPr>
              <w:spacing w:after="0" w:line="240" w:lineRule="exact"/>
              <w:contextualSpacing/>
              <w:rPr>
                <w:rFonts w:ascii="Arial" w:hAnsi="Arial" w:cs="Arial"/>
                <w:sz w:val="20"/>
                <w:szCs w:val="20"/>
              </w:rPr>
            </w:pPr>
          </w:p>
        </w:tc>
      </w:tr>
      <w:tr w:rsidR="00E81A9F" w:rsidRPr="00CB093A" w:rsidTr="00E76BE2">
        <w:tc>
          <w:tcPr>
            <w:tcW w:w="1134" w:type="dxa"/>
            <w:tcBorders>
              <w:top w:val="single" w:sz="4" w:space="0" w:color="A6A6A6"/>
              <w:left w:val="single" w:sz="4" w:space="0" w:color="A6A6A6"/>
              <w:bottom w:val="single" w:sz="4" w:space="0" w:color="A6A6A6"/>
              <w:right w:val="single" w:sz="4" w:space="0" w:color="A6A6A6"/>
            </w:tcBorders>
            <w:tcMar>
              <w:top w:w="57" w:type="dxa"/>
            </w:tcMar>
          </w:tcPr>
          <w:p w:rsidR="00E81A9F" w:rsidRDefault="00E81A9F" w:rsidP="00810D07">
            <w:pPr>
              <w:spacing w:after="0" w:line="240" w:lineRule="exact"/>
              <w:contextualSpacing/>
              <w:rPr>
                <w:rFonts w:ascii="Arial" w:hAnsi="Arial" w:cs="Arial"/>
                <w:sz w:val="20"/>
                <w:szCs w:val="20"/>
              </w:rPr>
            </w:pPr>
            <w:r>
              <w:rPr>
                <w:rFonts w:ascii="Arial" w:hAnsi="Arial" w:cs="Arial"/>
                <w:sz w:val="20"/>
                <w:szCs w:val="20"/>
              </w:rPr>
              <w:lastRenderedPageBreak/>
              <w:t>3.12.3b</w:t>
            </w:r>
          </w:p>
        </w:tc>
        <w:tc>
          <w:tcPr>
            <w:tcW w:w="2126" w:type="dxa"/>
            <w:tcBorders>
              <w:top w:val="single" w:sz="4" w:space="0" w:color="A6A6A6"/>
              <w:left w:val="single" w:sz="4" w:space="0" w:color="A6A6A6"/>
              <w:bottom w:val="single" w:sz="4" w:space="0" w:color="A6A6A6"/>
              <w:right w:val="single" w:sz="4" w:space="0" w:color="A6A6A6"/>
            </w:tcBorders>
            <w:tcMar>
              <w:top w:w="57" w:type="dxa"/>
            </w:tcMar>
          </w:tcPr>
          <w:p w:rsidR="00E81A9F" w:rsidRDefault="00E81A9F" w:rsidP="005B2B6C">
            <w:pPr>
              <w:autoSpaceDE w:val="0"/>
              <w:autoSpaceDN w:val="0"/>
              <w:adjustRightInd w:val="0"/>
              <w:spacing w:after="0" w:line="240" w:lineRule="auto"/>
              <w:contextualSpacing/>
              <w:rPr>
                <w:rFonts w:ascii="Arial" w:hAnsi="Arial" w:cs="Arial"/>
                <w:sz w:val="20"/>
                <w:szCs w:val="20"/>
              </w:rPr>
            </w:pPr>
            <w:r w:rsidRPr="009F3468">
              <w:rPr>
                <w:rFonts w:ascii="Arial" w:hAnsi="Arial" w:cs="Arial"/>
                <w:sz w:val="20"/>
                <w:szCs w:val="20"/>
              </w:rPr>
              <w:t xml:space="preserve">Relative molecular mass </w:t>
            </w:r>
            <w:r>
              <w:rPr>
                <w:rFonts w:ascii="Arial" w:hAnsi="Arial" w:cs="Arial"/>
                <w:i/>
                <w:sz w:val="20"/>
                <w:szCs w:val="20"/>
              </w:rPr>
              <w:t>M</w:t>
            </w:r>
            <w:r w:rsidRPr="00377359">
              <w:rPr>
                <w:rFonts w:ascii="Arial" w:hAnsi="Arial" w:cs="Arial"/>
                <w:sz w:val="20"/>
                <w:szCs w:val="20"/>
                <w:vertAlign w:val="subscript"/>
              </w:rPr>
              <w:t>r</w:t>
            </w:r>
            <w:r w:rsidRPr="009F3468">
              <w:rPr>
                <w:rFonts w:ascii="Arial" w:hAnsi="Arial" w:cs="Arial"/>
                <w:sz w:val="20"/>
                <w:szCs w:val="20"/>
              </w:rPr>
              <w:t>is the sum of the relative atomic masses in the compound.</w:t>
            </w:r>
          </w:p>
          <w:p w:rsidR="00E76BE2" w:rsidRDefault="00E76BE2" w:rsidP="005B2B6C">
            <w:pPr>
              <w:autoSpaceDE w:val="0"/>
              <w:autoSpaceDN w:val="0"/>
              <w:adjustRightInd w:val="0"/>
              <w:spacing w:after="0" w:line="240" w:lineRule="auto"/>
              <w:contextualSpacing/>
              <w:rPr>
                <w:rFonts w:ascii="Arial" w:hAnsi="Arial" w:cs="Arial"/>
                <w:sz w:val="20"/>
                <w:szCs w:val="20"/>
              </w:rPr>
            </w:pPr>
          </w:p>
          <w:p w:rsidR="00E76BE2" w:rsidRDefault="00E76BE2" w:rsidP="005B2B6C">
            <w:pPr>
              <w:autoSpaceDE w:val="0"/>
              <w:autoSpaceDN w:val="0"/>
              <w:adjustRightInd w:val="0"/>
              <w:spacing w:after="0" w:line="240" w:lineRule="auto"/>
              <w:contextualSpacing/>
              <w:rPr>
                <w:rFonts w:ascii="Arial" w:hAnsi="Arial" w:cs="Arial"/>
                <w:sz w:val="20"/>
                <w:szCs w:val="20"/>
              </w:rPr>
            </w:pPr>
          </w:p>
          <w:p w:rsidR="00E76BE2" w:rsidRDefault="00E76BE2" w:rsidP="005B2B6C">
            <w:pPr>
              <w:autoSpaceDE w:val="0"/>
              <w:autoSpaceDN w:val="0"/>
              <w:adjustRightInd w:val="0"/>
              <w:spacing w:after="0" w:line="240" w:lineRule="auto"/>
              <w:contextualSpacing/>
              <w:rPr>
                <w:rFonts w:ascii="Arial" w:hAnsi="Arial" w:cs="Arial"/>
                <w:sz w:val="20"/>
                <w:szCs w:val="20"/>
              </w:rPr>
            </w:pPr>
          </w:p>
          <w:p w:rsidR="00E76BE2" w:rsidRDefault="00E76BE2" w:rsidP="005B2B6C">
            <w:pPr>
              <w:autoSpaceDE w:val="0"/>
              <w:autoSpaceDN w:val="0"/>
              <w:adjustRightInd w:val="0"/>
              <w:spacing w:after="0" w:line="240" w:lineRule="auto"/>
              <w:contextualSpacing/>
              <w:rPr>
                <w:rFonts w:ascii="Arial" w:hAnsi="Arial" w:cs="Arial"/>
                <w:sz w:val="20"/>
                <w:szCs w:val="20"/>
              </w:rPr>
            </w:pPr>
          </w:p>
          <w:p w:rsidR="00E76BE2" w:rsidRDefault="00E76BE2" w:rsidP="005B2B6C">
            <w:pPr>
              <w:autoSpaceDE w:val="0"/>
              <w:autoSpaceDN w:val="0"/>
              <w:adjustRightInd w:val="0"/>
              <w:spacing w:after="0" w:line="240" w:lineRule="auto"/>
              <w:contextualSpacing/>
              <w:rPr>
                <w:rFonts w:ascii="Arial" w:hAnsi="Arial" w:cs="Arial"/>
                <w:sz w:val="20"/>
                <w:szCs w:val="20"/>
              </w:rPr>
            </w:pPr>
          </w:p>
          <w:p w:rsidR="00E76BE2" w:rsidRPr="00CB093A" w:rsidRDefault="00E76BE2" w:rsidP="005B2B6C">
            <w:pPr>
              <w:autoSpaceDE w:val="0"/>
              <w:autoSpaceDN w:val="0"/>
              <w:adjustRightInd w:val="0"/>
              <w:spacing w:after="0" w:line="240" w:lineRule="auto"/>
              <w:contextualSpacing/>
              <w:rPr>
                <w:rFonts w:ascii="Arial" w:hAnsi="Arial" w:cs="Arial"/>
                <w:sz w:val="20"/>
                <w:szCs w:val="20"/>
              </w:rPr>
            </w:pPr>
          </w:p>
        </w:tc>
        <w:tc>
          <w:tcPr>
            <w:tcW w:w="2552" w:type="dxa"/>
            <w:gridSpan w:val="2"/>
            <w:tcBorders>
              <w:top w:val="single" w:sz="4" w:space="0" w:color="A6A6A6"/>
              <w:left w:val="single" w:sz="4" w:space="0" w:color="A6A6A6"/>
              <w:bottom w:val="single" w:sz="4" w:space="0" w:color="A6A6A6"/>
            </w:tcBorders>
            <w:tcMar>
              <w:top w:w="57" w:type="dxa"/>
            </w:tcMar>
          </w:tcPr>
          <w:p w:rsidR="00E81A9F" w:rsidRDefault="00E81A9F" w:rsidP="00810D07">
            <w:pPr>
              <w:spacing w:line="240" w:lineRule="auto"/>
              <w:rPr>
                <w:rFonts w:ascii="Arial" w:hAnsi="Arial" w:cs="Arial"/>
                <w:sz w:val="20"/>
                <w:szCs w:val="20"/>
              </w:rPr>
            </w:pPr>
          </w:p>
          <w:p w:rsidR="00E81A9F" w:rsidRDefault="00E81A9F" w:rsidP="00810D07">
            <w:pPr>
              <w:spacing w:line="240" w:lineRule="auto"/>
              <w:rPr>
                <w:rFonts w:ascii="Arial" w:hAnsi="Arial" w:cs="Arial"/>
                <w:sz w:val="20"/>
                <w:szCs w:val="20"/>
              </w:rPr>
            </w:pPr>
          </w:p>
          <w:p w:rsidR="00E81A9F" w:rsidRPr="00313589" w:rsidRDefault="00E81A9F" w:rsidP="00810D07">
            <w:pPr>
              <w:spacing w:line="240" w:lineRule="auto"/>
              <w:rPr>
                <w:rFonts w:ascii="Arial" w:hAnsi="Arial" w:cs="Arial"/>
                <w:sz w:val="20"/>
                <w:szCs w:val="20"/>
              </w:rPr>
            </w:pPr>
          </w:p>
        </w:tc>
        <w:tc>
          <w:tcPr>
            <w:tcW w:w="1276" w:type="dxa"/>
            <w:vMerge/>
            <w:tcBorders>
              <w:top w:val="single" w:sz="4" w:space="0" w:color="A6A6A6"/>
              <w:bottom w:val="single" w:sz="4" w:space="0" w:color="A6A6A6"/>
            </w:tcBorders>
            <w:tcMar>
              <w:top w:w="57" w:type="dxa"/>
            </w:tcMar>
          </w:tcPr>
          <w:p w:rsidR="00E81A9F" w:rsidRPr="00CB093A" w:rsidRDefault="00E81A9F" w:rsidP="00810D07">
            <w:pPr>
              <w:spacing w:after="0" w:line="240" w:lineRule="exact"/>
              <w:contextualSpacing/>
              <w:jc w:val="center"/>
              <w:rPr>
                <w:rFonts w:ascii="Arial" w:hAnsi="Arial" w:cs="Arial"/>
                <w:sz w:val="20"/>
                <w:szCs w:val="20"/>
              </w:rPr>
            </w:pPr>
          </w:p>
        </w:tc>
        <w:tc>
          <w:tcPr>
            <w:tcW w:w="3402" w:type="dxa"/>
            <w:tcBorders>
              <w:top w:val="single" w:sz="4" w:space="0" w:color="A6A6A6"/>
              <w:bottom w:val="single" w:sz="4" w:space="0" w:color="A6A6A6"/>
              <w:right w:val="single" w:sz="4" w:space="0" w:color="A6A6A6"/>
            </w:tcBorders>
            <w:tcMar>
              <w:top w:w="57" w:type="dxa"/>
            </w:tcMar>
          </w:tcPr>
          <w:p w:rsidR="00E81A9F" w:rsidRPr="00313589" w:rsidRDefault="00E81A9F" w:rsidP="00810D07">
            <w:pPr>
              <w:autoSpaceDE w:val="0"/>
              <w:autoSpaceDN w:val="0"/>
              <w:adjustRightInd w:val="0"/>
              <w:spacing w:after="120" w:line="240" w:lineRule="auto"/>
              <w:rPr>
                <w:rFonts w:ascii="Arial" w:hAnsi="Arial" w:cs="Arial"/>
                <w:sz w:val="20"/>
                <w:szCs w:val="20"/>
              </w:rPr>
            </w:pPr>
          </w:p>
        </w:tc>
        <w:tc>
          <w:tcPr>
            <w:tcW w:w="2693" w:type="dxa"/>
            <w:tcBorders>
              <w:top w:val="single" w:sz="4" w:space="0" w:color="A6A6A6"/>
              <w:left w:val="single" w:sz="4" w:space="0" w:color="A6A6A6"/>
              <w:bottom w:val="single" w:sz="4" w:space="0" w:color="A6A6A6"/>
              <w:right w:val="single" w:sz="4" w:space="0" w:color="A6A6A6"/>
            </w:tcBorders>
            <w:tcMar>
              <w:top w:w="57" w:type="dxa"/>
            </w:tcMar>
          </w:tcPr>
          <w:p w:rsidR="00E81A9F" w:rsidRDefault="00E81A9F" w:rsidP="00810D07">
            <w:pPr>
              <w:spacing w:before="120" w:after="0" w:line="240" w:lineRule="auto"/>
              <w:rPr>
                <w:rFonts w:ascii="Arial" w:hAnsi="Arial" w:cs="Arial"/>
                <w:sz w:val="20"/>
                <w:szCs w:val="20"/>
              </w:rPr>
            </w:pPr>
          </w:p>
          <w:p w:rsidR="00E81A9F" w:rsidRPr="00CB093A" w:rsidRDefault="00E81A9F" w:rsidP="00810D07">
            <w:pPr>
              <w:spacing w:before="120" w:after="0" w:line="240" w:lineRule="auto"/>
              <w:rPr>
                <w:rFonts w:ascii="Arial" w:hAnsi="Arial" w:cs="Arial"/>
                <w:sz w:val="20"/>
                <w:szCs w:val="20"/>
              </w:rPr>
            </w:pPr>
            <w:r>
              <w:rPr>
                <w:rFonts w:ascii="Arial" w:hAnsi="Arial" w:cs="Arial"/>
                <w:sz w:val="20"/>
                <w:szCs w:val="20"/>
              </w:rPr>
              <w:t xml:space="preserve"> </w:t>
            </w:r>
          </w:p>
        </w:tc>
        <w:tc>
          <w:tcPr>
            <w:tcW w:w="1843" w:type="dxa"/>
            <w:gridSpan w:val="2"/>
            <w:tcBorders>
              <w:top w:val="single" w:sz="4" w:space="0" w:color="A6A6A6"/>
              <w:left w:val="single" w:sz="4" w:space="0" w:color="A6A6A6"/>
              <w:bottom w:val="single" w:sz="4" w:space="0" w:color="A6A6A6"/>
              <w:right w:val="single" w:sz="4" w:space="0" w:color="A6A6A6"/>
            </w:tcBorders>
            <w:tcMar>
              <w:top w:w="57" w:type="dxa"/>
            </w:tcMar>
          </w:tcPr>
          <w:p w:rsidR="00E81A9F" w:rsidRPr="00CB093A" w:rsidRDefault="00E81A9F" w:rsidP="00810D07">
            <w:pPr>
              <w:spacing w:after="0" w:line="240" w:lineRule="exact"/>
              <w:contextualSpacing/>
              <w:rPr>
                <w:rFonts w:ascii="Arial" w:hAnsi="Arial" w:cs="Arial"/>
                <w:sz w:val="20"/>
                <w:szCs w:val="20"/>
              </w:rPr>
            </w:pPr>
          </w:p>
        </w:tc>
      </w:tr>
      <w:tr w:rsidR="00810D07" w:rsidRPr="0066663A" w:rsidTr="00D16D4A">
        <w:tc>
          <w:tcPr>
            <w:tcW w:w="15026" w:type="dxa"/>
            <w:gridSpan w:val="9"/>
            <w:tcBorders>
              <w:top w:val="single" w:sz="4" w:space="0" w:color="A6A6A6"/>
              <w:bottom w:val="single" w:sz="4" w:space="0" w:color="A6A6A6" w:themeColor="background1" w:themeShade="A6"/>
            </w:tcBorders>
            <w:tcMar>
              <w:top w:w="57" w:type="dxa"/>
            </w:tcMar>
          </w:tcPr>
          <w:p w:rsidR="00810D07" w:rsidRPr="0066663A" w:rsidRDefault="00810D07" w:rsidP="00810D07">
            <w:pPr>
              <w:spacing w:before="60" w:after="60" w:line="240" w:lineRule="auto"/>
              <w:rPr>
                <w:rFonts w:ascii="Arial" w:hAnsi="Arial" w:cs="Arial"/>
                <w:b/>
                <w:sz w:val="20"/>
                <w:szCs w:val="20"/>
              </w:rPr>
            </w:pPr>
            <w:r>
              <w:rPr>
                <w:rFonts w:ascii="Arial" w:hAnsi="Arial" w:cs="Arial"/>
                <w:b/>
                <w:sz w:val="20"/>
                <w:szCs w:val="20"/>
              </w:rPr>
              <w:t xml:space="preserve">3.12.4 Molar concentrations </w:t>
            </w:r>
          </w:p>
        </w:tc>
      </w:tr>
      <w:tr w:rsidR="00102253" w:rsidRPr="00334265" w:rsidTr="008754D3">
        <w:trPr>
          <w:trHeight w:val="2373"/>
        </w:trPr>
        <w:tc>
          <w:tcPr>
            <w:tcW w:w="11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Mar>
              <w:top w:w="57" w:type="dxa"/>
            </w:tcMar>
          </w:tcPr>
          <w:p w:rsidR="00120561" w:rsidRDefault="00120561" w:rsidP="00810D07">
            <w:pPr>
              <w:spacing w:after="0" w:line="240" w:lineRule="exact"/>
              <w:contextualSpacing/>
              <w:rPr>
                <w:rFonts w:ascii="Arial" w:hAnsi="Arial" w:cs="Arial"/>
                <w:sz w:val="20"/>
                <w:szCs w:val="20"/>
              </w:rPr>
            </w:pPr>
            <w:r>
              <w:rPr>
                <w:rFonts w:ascii="Arial" w:hAnsi="Arial" w:cs="Arial"/>
                <w:sz w:val="20"/>
                <w:szCs w:val="20"/>
              </w:rPr>
              <w:t>3.12.4a</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120561" w:rsidRPr="00120561" w:rsidRDefault="00120561" w:rsidP="00810D07">
            <w:pPr>
              <w:autoSpaceDE w:val="0"/>
              <w:autoSpaceDN w:val="0"/>
              <w:adjustRightInd w:val="0"/>
              <w:spacing w:after="0" w:line="240" w:lineRule="auto"/>
              <w:rPr>
                <w:rFonts w:ascii="Arial" w:hAnsi="Arial" w:cs="Arial"/>
                <w:sz w:val="20"/>
                <w:szCs w:val="20"/>
              </w:rPr>
            </w:pPr>
            <w:r w:rsidRPr="0066663A">
              <w:rPr>
                <w:rFonts w:ascii="Arial" w:hAnsi="Arial" w:cs="Arial"/>
                <w:sz w:val="20"/>
                <w:szCs w:val="20"/>
              </w:rPr>
              <w:t>The concentration of a solution is related to the mass of the solute (in terms of number of moles) and the volume of the solution. The concentration</w:t>
            </w:r>
            <w:r>
              <w:rPr>
                <w:rFonts w:ascii="Arial" w:hAnsi="Arial" w:cs="Arial"/>
                <w:sz w:val="20"/>
                <w:szCs w:val="20"/>
              </w:rPr>
              <w:t xml:space="preserve"> of a solution is calculated as f</w:t>
            </w:r>
            <w:r w:rsidRPr="0066663A">
              <w:rPr>
                <w:rFonts w:ascii="Arial" w:hAnsi="Arial" w:cs="Arial"/>
                <w:sz w:val="20"/>
                <w:szCs w:val="20"/>
              </w:rPr>
              <w:t>ollows:</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120561" w:rsidRPr="00583EEB" w:rsidRDefault="00120561" w:rsidP="00810D07">
            <w:pPr>
              <w:autoSpaceDE w:val="0"/>
              <w:autoSpaceDN w:val="0"/>
              <w:adjustRightInd w:val="0"/>
              <w:spacing w:after="120" w:line="240" w:lineRule="auto"/>
              <w:rPr>
                <w:rFonts w:ascii="Arial-ItalicMT" w:hAnsi="Arial-ItalicMT" w:cs="Arial-ItalicMT"/>
                <w:iCs/>
                <w:sz w:val="20"/>
                <w:szCs w:val="20"/>
              </w:rPr>
            </w:pPr>
          </w:p>
        </w:tc>
        <w:tc>
          <w:tcPr>
            <w:tcW w:w="1276"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Mar>
              <w:top w:w="57" w:type="dxa"/>
            </w:tcMar>
          </w:tcPr>
          <w:p w:rsidR="00120561" w:rsidRDefault="00120561" w:rsidP="00810D07">
            <w:pPr>
              <w:spacing w:after="0" w:line="240" w:lineRule="exact"/>
              <w:contextualSpacing/>
              <w:jc w:val="center"/>
              <w:rPr>
                <w:rFonts w:ascii="Arial" w:hAnsi="Arial" w:cs="Arial"/>
                <w:sz w:val="20"/>
                <w:szCs w:val="20"/>
              </w:rPr>
            </w:pPr>
            <w:r>
              <w:rPr>
                <w:rFonts w:ascii="Arial" w:hAnsi="Arial" w:cs="Arial"/>
                <w:sz w:val="20"/>
                <w:szCs w:val="20"/>
              </w:rPr>
              <w:t>1</w:t>
            </w:r>
          </w:p>
        </w:tc>
        <w:tc>
          <w:tcPr>
            <w:tcW w:w="3402"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Mar>
              <w:top w:w="57" w:type="dxa"/>
            </w:tcMar>
          </w:tcPr>
          <w:p w:rsidR="00120561" w:rsidRDefault="00120561" w:rsidP="0012056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Explain:</w:t>
            </w:r>
            <w:r w:rsidRPr="00CB093A">
              <w:rPr>
                <w:rFonts w:ascii="Arial" w:hAnsi="Arial" w:cs="Arial"/>
                <w:sz w:val="20"/>
                <w:szCs w:val="20"/>
              </w:rPr>
              <w:t xml:space="preserve"> Show how to </w:t>
            </w:r>
            <w:r>
              <w:rPr>
                <w:rFonts w:ascii="Arial" w:hAnsi="Arial" w:cs="Arial"/>
                <w:sz w:val="20"/>
                <w:szCs w:val="20"/>
              </w:rPr>
              <w:t>do</w:t>
            </w:r>
            <w:r w:rsidRPr="00CB093A">
              <w:rPr>
                <w:rFonts w:ascii="Arial" w:hAnsi="Arial" w:cs="Arial"/>
                <w:sz w:val="20"/>
                <w:szCs w:val="20"/>
              </w:rPr>
              <w:t xml:space="preserve"> the calculation</w:t>
            </w:r>
            <w:r>
              <w:rPr>
                <w:rFonts w:ascii="Arial" w:hAnsi="Arial" w:cs="Arial"/>
                <w:sz w:val="20"/>
                <w:szCs w:val="20"/>
              </w:rPr>
              <w:t>s</w:t>
            </w:r>
            <w:r w:rsidRPr="00CB093A">
              <w:rPr>
                <w:rFonts w:ascii="Arial" w:hAnsi="Arial" w:cs="Arial"/>
                <w:sz w:val="20"/>
                <w:szCs w:val="20"/>
              </w:rPr>
              <w:t xml:space="preserve"> for si</w:t>
            </w:r>
            <w:r>
              <w:rPr>
                <w:rFonts w:ascii="Arial" w:hAnsi="Arial" w:cs="Arial"/>
                <w:sz w:val="20"/>
                <w:szCs w:val="20"/>
              </w:rPr>
              <w:t>mple, then more complex examples. Mass of solute could be introduced, to convert to moles.</w:t>
            </w:r>
          </w:p>
          <w:p w:rsidR="005052D5" w:rsidRPr="00370971" w:rsidRDefault="00120561" w:rsidP="00120561">
            <w:pPr>
              <w:spacing w:line="240" w:lineRule="auto"/>
              <w:rPr>
                <w:rFonts w:ascii="Arial-ItalicMT" w:hAnsi="Arial-ItalicMT" w:cs="Arial-ItalicMT"/>
                <w:b/>
                <w:iCs/>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s do examples of calculati</w:t>
            </w:r>
            <w:r>
              <w:rPr>
                <w:rFonts w:ascii="Arial" w:hAnsi="Arial" w:cs="Arial"/>
                <w:sz w:val="20"/>
                <w:szCs w:val="20"/>
              </w:rPr>
              <w:t>ons with increasing complexity</w:t>
            </w:r>
            <w:r w:rsidR="005052D5">
              <w:rPr>
                <w:rFonts w:ascii="Arial" w:hAnsi="Arial" w:cs="Arial"/>
                <w:sz w:val="20"/>
                <w:szCs w:val="20"/>
              </w:rPr>
              <w:t>.</w:t>
            </w:r>
          </w:p>
        </w:tc>
        <w:tc>
          <w:tcPr>
            <w:tcW w:w="2693"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Mar>
              <w:top w:w="57" w:type="dxa"/>
            </w:tcMar>
          </w:tcPr>
          <w:p w:rsidR="00120561" w:rsidRPr="00CB093A" w:rsidRDefault="00120561" w:rsidP="00810D07">
            <w:pPr>
              <w:autoSpaceDE w:val="0"/>
              <w:autoSpaceDN w:val="0"/>
              <w:adjustRightInd w:val="0"/>
              <w:spacing w:before="120" w:after="0" w:line="240" w:lineRule="auto"/>
              <w:rPr>
                <w:rFonts w:ascii="Arial" w:hAnsi="Arial" w:cs="Arial"/>
                <w:sz w:val="20"/>
                <w:szCs w:val="20"/>
              </w:rPr>
            </w:pPr>
          </w:p>
        </w:tc>
        <w:tc>
          <w:tcPr>
            <w:tcW w:w="1843" w:type="dxa"/>
            <w:gridSpan w:val="2"/>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Mar>
              <w:top w:w="57" w:type="dxa"/>
            </w:tcMar>
          </w:tcPr>
          <w:p w:rsidR="00120561" w:rsidRPr="00334265" w:rsidRDefault="00120561" w:rsidP="00810D07">
            <w:pPr>
              <w:spacing w:after="0" w:line="240" w:lineRule="exact"/>
              <w:contextualSpacing/>
              <w:rPr>
                <w:rFonts w:ascii="Arial" w:hAnsi="Arial" w:cs="Arial"/>
                <w:sz w:val="20"/>
                <w:szCs w:val="20"/>
              </w:rPr>
            </w:pPr>
          </w:p>
        </w:tc>
      </w:tr>
      <w:tr w:rsidR="00102253" w:rsidRPr="00334265" w:rsidTr="00E76BE2">
        <w:trPr>
          <w:trHeight w:val="1380"/>
        </w:trPr>
        <w:tc>
          <w:tcPr>
            <w:tcW w:w="11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120561" w:rsidRDefault="00120561" w:rsidP="00810D07">
            <w:pPr>
              <w:spacing w:after="0" w:line="240" w:lineRule="exact"/>
              <w:contextualSpacing/>
              <w:rPr>
                <w:rFonts w:ascii="Arial" w:hAnsi="Arial" w:cs="Arial"/>
                <w:sz w:val="20"/>
                <w:szCs w:val="20"/>
              </w:rPr>
            </w:pPr>
          </w:p>
        </w:tc>
        <w:tc>
          <w:tcPr>
            <w:tcW w:w="4678"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120561" w:rsidRPr="00120561" w:rsidRDefault="00120561" w:rsidP="00810D07">
            <w:pPr>
              <w:autoSpaceDE w:val="0"/>
              <w:autoSpaceDN w:val="0"/>
              <w:adjustRightInd w:val="0"/>
              <w:spacing w:after="120" w:line="240" w:lineRule="auto"/>
              <w:rPr>
                <w:rFonts w:ascii="Arial-ItalicMT" w:hAnsi="Arial-ItalicMT" w:cs="Arial-ItalicMT"/>
                <w:iCs/>
                <w:sz w:val="20"/>
                <w:szCs w:val="20"/>
              </w:rPr>
            </w:pPr>
            <m:oMathPara>
              <m:oMathParaPr>
                <m:jc m:val="left"/>
              </m:oMathParaPr>
              <m:oMath>
                <m:r>
                  <m:rPr>
                    <m:nor/>
                  </m:rPr>
                  <w:rPr>
                    <w:rFonts w:ascii="Arial" w:hAnsi="Arial" w:cs="Arial"/>
                    <w:sz w:val="20"/>
                    <w:szCs w:val="20"/>
                  </w:rPr>
                  <m:t xml:space="preserve">concentration </m:t>
                </m:r>
                <m:d>
                  <m:dPr>
                    <m:ctrlPr>
                      <w:rPr>
                        <w:rFonts w:ascii="Cambria Math" w:hAnsi="Cambria Math" w:cs="Arial"/>
                        <w:sz w:val="20"/>
                        <w:szCs w:val="20"/>
                      </w:rPr>
                    </m:ctrlPr>
                  </m:dPr>
                  <m:e>
                    <m:sSup>
                      <m:sSupPr>
                        <m:ctrlPr>
                          <w:rPr>
                            <w:rFonts w:ascii="Cambria Math" w:hAnsi="Cambria Math" w:cs="Arial"/>
                            <w:sz w:val="20"/>
                            <w:szCs w:val="20"/>
                          </w:rPr>
                        </m:ctrlPr>
                      </m:sSupPr>
                      <m:e>
                        <m:r>
                          <m:rPr>
                            <m:nor/>
                          </m:rPr>
                          <w:rPr>
                            <w:rFonts w:ascii="Arial" w:hAnsi="Arial" w:cs="Arial"/>
                            <w:sz w:val="20"/>
                            <w:szCs w:val="20"/>
                          </w:rPr>
                          <m:t>mol/dm</m:t>
                        </m:r>
                      </m:e>
                      <m:sup>
                        <m:r>
                          <m:rPr>
                            <m:nor/>
                          </m:rPr>
                          <w:rPr>
                            <w:rFonts w:ascii="Arial" w:hAnsi="Arial" w:cs="Arial"/>
                            <w:sz w:val="20"/>
                            <w:szCs w:val="20"/>
                          </w:rPr>
                          <m:t>3</m:t>
                        </m:r>
                      </m:sup>
                    </m:sSup>
                  </m:e>
                </m:d>
                <m:r>
                  <m:rPr>
                    <m:nor/>
                  </m:rPr>
                  <w:rPr>
                    <w:rFonts w:ascii="Arial" w:hAnsi="Arial" w:cs="Arial"/>
                    <w:sz w:val="20"/>
                    <w:szCs w:val="20"/>
                  </w:rPr>
                  <m:t xml:space="preserve">= </m:t>
                </m:r>
                <m:f>
                  <m:fPr>
                    <m:ctrlPr>
                      <w:rPr>
                        <w:rFonts w:ascii="Cambria Math" w:hAnsi="Cambria Math" w:cs="Arial"/>
                        <w:sz w:val="20"/>
                        <w:szCs w:val="20"/>
                      </w:rPr>
                    </m:ctrlPr>
                  </m:fPr>
                  <m:num>
                    <m:r>
                      <m:rPr>
                        <m:nor/>
                      </m:rPr>
                      <w:rPr>
                        <w:rFonts w:ascii="Arial" w:hAnsi="Arial" w:cs="Arial"/>
                        <w:sz w:val="20"/>
                        <w:szCs w:val="20"/>
                      </w:rPr>
                      <m:t>number of moles</m:t>
                    </m:r>
                  </m:num>
                  <m:den>
                    <m:r>
                      <m:rPr>
                        <m:nor/>
                      </m:rPr>
                      <w:rPr>
                        <w:rFonts w:ascii="Arial" w:hAnsi="Arial" w:cs="Arial"/>
                        <w:sz w:val="20"/>
                        <w:szCs w:val="20"/>
                      </w:rPr>
                      <m:t xml:space="preserve">volume </m:t>
                    </m:r>
                    <m:d>
                      <m:dPr>
                        <m:ctrlPr>
                          <w:rPr>
                            <w:rFonts w:ascii="Cambria Math" w:hAnsi="Cambria Math" w:cs="Arial"/>
                            <w:sz w:val="20"/>
                            <w:szCs w:val="20"/>
                          </w:rPr>
                        </m:ctrlPr>
                      </m:dPr>
                      <m:e>
                        <m:r>
                          <m:rPr>
                            <m:nor/>
                          </m:rPr>
                          <w:rPr>
                            <w:rFonts w:ascii="Arial" w:hAnsi="Arial" w:cs="Arial"/>
                            <w:sz w:val="20"/>
                            <w:szCs w:val="20"/>
                          </w:rPr>
                          <m:t xml:space="preserve">in </m:t>
                        </m:r>
                        <m:sSup>
                          <m:sSupPr>
                            <m:ctrlPr>
                              <w:rPr>
                                <w:rFonts w:ascii="Cambria Math" w:hAnsi="Cambria Math" w:cs="Arial"/>
                                <w:sz w:val="20"/>
                                <w:szCs w:val="20"/>
                              </w:rPr>
                            </m:ctrlPr>
                          </m:sSupPr>
                          <m:e>
                            <m:r>
                              <m:rPr>
                                <m:nor/>
                              </m:rPr>
                              <w:rPr>
                                <w:rFonts w:ascii="Arial" w:hAnsi="Arial" w:cs="Arial"/>
                                <w:sz w:val="20"/>
                                <w:szCs w:val="20"/>
                              </w:rPr>
                              <m:t>dm</m:t>
                            </m:r>
                          </m:e>
                          <m:sup>
                            <m:r>
                              <m:rPr>
                                <m:nor/>
                              </m:rPr>
                              <w:rPr>
                                <w:rFonts w:ascii="Arial" w:hAnsi="Arial" w:cs="Arial"/>
                                <w:sz w:val="20"/>
                                <w:szCs w:val="20"/>
                              </w:rPr>
                              <m:t>3</m:t>
                            </m:r>
                          </m:sup>
                        </m:sSup>
                      </m:e>
                    </m:d>
                  </m:den>
                </m:f>
              </m:oMath>
            </m:oMathPara>
          </w:p>
        </w:tc>
        <w:tc>
          <w:tcPr>
            <w:tcW w:w="127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120561" w:rsidRDefault="00120561" w:rsidP="00810D07">
            <w:pPr>
              <w:spacing w:after="0" w:line="240" w:lineRule="exact"/>
              <w:contextualSpacing/>
              <w:jc w:val="center"/>
              <w:rPr>
                <w:rFonts w:ascii="Arial" w:hAnsi="Arial" w:cs="Arial"/>
                <w:sz w:val="20"/>
                <w:szCs w:val="20"/>
              </w:rPr>
            </w:pPr>
          </w:p>
        </w:tc>
        <w:tc>
          <w:tcPr>
            <w:tcW w:w="3402"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120561" w:rsidRPr="00370971" w:rsidRDefault="00120561" w:rsidP="00810D07">
            <w:pPr>
              <w:spacing w:line="240" w:lineRule="auto"/>
              <w:rPr>
                <w:rFonts w:ascii="Arial-ItalicMT" w:hAnsi="Arial-ItalicMT" w:cs="Arial-ItalicMT"/>
                <w:b/>
                <w:iCs/>
                <w:sz w:val="20"/>
                <w:szCs w:val="20"/>
              </w:rPr>
            </w:pPr>
          </w:p>
        </w:tc>
        <w:tc>
          <w:tcPr>
            <w:tcW w:w="2693"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120561" w:rsidRPr="00CB093A" w:rsidRDefault="00120561" w:rsidP="00810D07">
            <w:pPr>
              <w:autoSpaceDE w:val="0"/>
              <w:autoSpaceDN w:val="0"/>
              <w:adjustRightInd w:val="0"/>
              <w:spacing w:before="120" w:after="0" w:line="240" w:lineRule="auto"/>
              <w:rPr>
                <w:rFonts w:ascii="Arial" w:hAnsi="Arial" w:cs="Arial"/>
                <w:sz w:val="20"/>
                <w:szCs w:val="20"/>
              </w:rPr>
            </w:pPr>
          </w:p>
        </w:tc>
        <w:tc>
          <w:tcPr>
            <w:tcW w:w="1843" w:type="dxa"/>
            <w:gridSpan w:val="2"/>
            <w:vMerge/>
            <w:tcBorders>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120561" w:rsidRPr="00334265" w:rsidRDefault="00120561" w:rsidP="00810D07">
            <w:pPr>
              <w:spacing w:after="0" w:line="240" w:lineRule="exact"/>
              <w:contextualSpacing/>
              <w:rPr>
                <w:rFonts w:ascii="Arial" w:hAnsi="Arial" w:cs="Arial"/>
                <w:sz w:val="20"/>
                <w:szCs w:val="20"/>
              </w:rPr>
            </w:pPr>
          </w:p>
        </w:tc>
      </w:tr>
      <w:tr w:rsidR="00E81A9F"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810D07">
            <w:pPr>
              <w:spacing w:after="0" w:line="240" w:lineRule="exact"/>
              <w:contextualSpacing/>
              <w:rPr>
                <w:rFonts w:ascii="Arial" w:hAnsi="Arial" w:cs="Arial"/>
                <w:sz w:val="20"/>
                <w:szCs w:val="20"/>
              </w:rPr>
            </w:pPr>
            <w:r>
              <w:rPr>
                <w:rFonts w:ascii="Arial" w:hAnsi="Arial" w:cs="Arial"/>
                <w:sz w:val="20"/>
                <w:szCs w:val="20"/>
              </w:rPr>
              <w:t>3.12.4b</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DE2D54" w:rsidRDefault="00E81A9F" w:rsidP="00810D07">
            <w:pPr>
              <w:autoSpaceDE w:val="0"/>
              <w:autoSpaceDN w:val="0"/>
              <w:adjustRightInd w:val="0"/>
              <w:spacing w:after="0" w:line="240" w:lineRule="auto"/>
              <w:rPr>
                <w:rFonts w:ascii="ArialMT" w:hAnsi="ArialMT" w:cs="ArialMT"/>
                <w:sz w:val="20"/>
                <w:szCs w:val="20"/>
              </w:rPr>
            </w:pPr>
            <w:r w:rsidRPr="00CB093A">
              <w:rPr>
                <w:rFonts w:ascii="ArialMT" w:hAnsi="ArialMT" w:cs="ArialMT"/>
                <w:sz w:val="20"/>
                <w:szCs w:val="20"/>
              </w:rPr>
              <w:t>The volumes of acid and alkali solutions that react with each other can be measured by titration</w:t>
            </w:r>
            <w:r>
              <w:rPr>
                <w:rFonts w:ascii="ArialMT" w:hAnsi="ArialMT" w:cs="ArialMT"/>
                <w:sz w:val="20"/>
                <w:szCs w:val="20"/>
              </w:rPr>
              <w:t xml:space="preserve"> </w:t>
            </w:r>
            <w:r w:rsidRPr="00CB093A">
              <w:rPr>
                <w:rFonts w:ascii="ArialMT" w:hAnsi="ArialMT" w:cs="ArialMT"/>
                <w:sz w:val="20"/>
                <w:szCs w:val="20"/>
              </w:rPr>
              <w:t>using a suitable indicator.</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E274E" w:rsidRDefault="00E81A9F" w:rsidP="00810D07">
            <w:pPr>
              <w:autoSpaceDE w:val="0"/>
              <w:autoSpaceDN w:val="0"/>
              <w:adjustRightInd w:val="0"/>
              <w:spacing w:after="120" w:line="240" w:lineRule="auto"/>
              <w:rPr>
                <w:rFonts w:ascii="Arial" w:hAnsi="Arial" w:cs="Arial"/>
                <w:sz w:val="20"/>
                <w:szCs w:val="20"/>
              </w:rPr>
            </w:pPr>
            <w:r w:rsidRPr="00583EEB">
              <w:rPr>
                <w:rFonts w:ascii="Arial-ItalicMT" w:hAnsi="Arial-ItalicMT" w:cs="Arial-ItalicMT"/>
                <w:iCs/>
                <w:sz w:val="20"/>
                <w:szCs w:val="20"/>
              </w:rPr>
              <w:t>Students should be able to carry out titrations using strong acids and</w:t>
            </w:r>
            <w:r>
              <w:rPr>
                <w:rFonts w:ascii="Arial-ItalicMT" w:hAnsi="Arial-ItalicMT" w:cs="Arial-ItalicMT"/>
                <w:iCs/>
                <w:sz w:val="20"/>
                <w:szCs w:val="20"/>
              </w:rPr>
              <w:t xml:space="preserve"> strong alkalis only (sulfuric, </w:t>
            </w:r>
            <w:r w:rsidRPr="00583EEB">
              <w:rPr>
                <w:rFonts w:ascii="Arial-ItalicMT" w:hAnsi="Arial-ItalicMT" w:cs="Arial-ItalicMT"/>
                <w:iCs/>
                <w:sz w:val="20"/>
                <w:szCs w:val="20"/>
              </w:rPr>
              <w:t>hydrochloric and nitric acids only).</w:t>
            </w:r>
          </w:p>
        </w:tc>
        <w:tc>
          <w:tcPr>
            <w:tcW w:w="1276"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Mar>
              <w:top w:w="57" w:type="dxa"/>
            </w:tcMar>
          </w:tcPr>
          <w:p w:rsidR="00E81A9F" w:rsidRPr="00CB093A" w:rsidRDefault="00E81A9F" w:rsidP="00810D07">
            <w:pPr>
              <w:spacing w:after="0" w:line="240" w:lineRule="exact"/>
              <w:contextualSpacing/>
              <w:jc w:val="center"/>
              <w:rPr>
                <w:rFonts w:ascii="Arial" w:hAnsi="Arial" w:cs="Arial"/>
                <w:sz w:val="20"/>
                <w:szCs w:val="20"/>
              </w:rPr>
            </w:pPr>
            <w:r>
              <w:rPr>
                <w:rFonts w:ascii="Arial" w:hAnsi="Arial" w:cs="Arial"/>
                <w:sz w:val="20"/>
                <w:szCs w:val="20"/>
              </w:rPr>
              <w:t>2</w:t>
            </w: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70971" w:rsidRDefault="00E81A9F" w:rsidP="00810D07">
            <w:pPr>
              <w:spacing w:line="240" w:lineRule="auto"/>
              <w:rPr>
                <w:rFonts w:ascii="Arial-ItalicMT" w:hAnsi="Arial-ItalicMT" w:cs="Arial-ItalicMT"/>
                <w:b/>
                <w:iCs/>
                <w:sz w:val="20"/>
                <w:szCs w:val="20"/>
              </w:rPr>
            </w:pPr>
            <w:r w:rsidRPr="00370971">
              <w:rPr>
                <w:rFonts w:ascii="Arial-ItalicMT" w:hAnsi="Arial-ItalicMT" w:cs="Arial-ItalicMT"/>
                <w:b/>
                <w:iCs/>
                <w:sz w:val="20"/>
                <w:szCs w:val="20"/>
              </w:rPr>
              <w:t>Required practical:</w:t>
            </w:r>
            <w:r w:rsidRPr="008D63C5">
              <w:rPr>
                <w:rFonts w:ascii="Arial-ItalicMT" w:hAnsi="Arial-ItalicMT" w:cs="Arial-ItalicMT"/>
                <w:iCs/>
                <w:sz w:val="20"/>
                <w:szCs w:val="20"/>
              </w:rPr>
              <w:t xml:space="preserve"> Establish the concentration of an unknown strong acid through titration with a strong base.</w:t>
            </w:r>
          </w:p>
          <w:p w:rsidR="00E81A9F" w:rsidRDefault="00E81A9F" w:rsidP="00810D07">
            <w:pPr>
              <w:autoSpaceDE w:val="0"/>
              <w:autoSpaceDN w:val="0"/>
              <w:adjustRightInd w:val="0"/>
              <w:spacing w:before="120" w:after="0" w:line="240" w:lineRule="auto"/>
              <w:rPr>
                <w:rFonts w:ascii="Arial" w:hAnsi="Arial" w:cs="Arial"/>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810D07">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34265" w:rsidRDefault="00E81A9F" w:rsidP="00810D07">
            <w:pPr>
              <w:spacing w:after="0" w:line="240" w:lineRule="exact"/>
              <w:contextualSpacing/>
              <w:rPr>
                <w:rFonts w:ascii="Arial" w:hAnsi="Arial" w:cs="Arial"/>
                <w:sz w:val="20"/>
                <w:szCs w:val="20"/>
              </w:rPr>
            </w:pPr>
          </w:p>
        </w:tc>
      </w:tr>
      <w:tr w:rsidR="00E81A9F" w:rsidRPr="00334265" w:rsidTr="00E76BE2">
        <w:tc>
          <w:tcPr>
            <w:tcW w:w="1134" w:type="dxa"/>
            <w:tcBorders>
              <w:top w:val="single" w:sz="4" w:space="0" w:color="A6A6A6" w:themeColor="background1" w:themeShade="A6"/>
            </w:tcBorders>
            <w:tcMar>
              <w:top w:w="57" w:type="dxa"/>
            </w:tcMar>
          </w:tcPr>
          <w:p w:rsidR="00E81A9F" w:rsidRDefault="00E81A9F" w:rsidP="00810D07">
            <w:pPr>
              <w:spacing w:after="0" w:line="240" w:lineRule="exact"/>
              <w:contextualSpacing/>
              <w:rPr>
                <w:rFonts w:ascii="Arial" w:hAnsi="Arial" w:cs="Arial"/>
                <w:sz w:val="20"/>
                <w:szCs w:val="20"/>
              </w:rPr>
            </w:pPr>
            <w:r>
              <w:rPr>
                <w:rFonts w:ascii="Arial" w:hAnsi="Arial" w:cs="Arial"/>
                <w:sz w:val="20"/>
                <w:szCs w:val="20"/>
              </w:rPr>
              <w:t>3.12.4c</w:t>
            </w:r>
          </w:p>
        </w:tc>
        <w:tc>
          <w:tcPr>
            <w:tcW w:w="2126" w:type="dxa"/>
            <w:tcBorders>
              <w:top w:val="single" w:sz="4" w:space="0" w:color="A6A6A6" w:themeColor="background1" w:themeShade="A6"/>
            </w:tcBorders>
            <w:tcMar>
              <w:top w:w="57" w:type="dxa"/>
            </w:tcMar>
          </w:tcPr>
          <w:p w:rsidR="00E81A9F" w:rsidRPr="00CB093A" w:rsidRDefault="00E81A9F" w:rsidP="00810D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 w:hAnsi="Arial" w:cs="Arial"/>
                <w:sz w:val="20"/>
                <w:szCs w:val="20"/>
              </w:rPr>
            </w:pPr>
            <w:r w:rsidRPr="00CB093A">
              <w:rPr>
                <w:rFonts w:ascii="ArialMT" w:hAnsi="ArialMT" w:cs="ArialMT"/>
                <w:sz w:val="20"/>
                <w:szCs w:val="20"/>
              </w:rPr>
              <w:t>If the concentration of one of the reactants is known, the results of a titration can be used to find the</w:t>
            </w:r>
            <w:r>
              <w:rPr>
                <w:rFonts w:ascii="ArialMT" w:hAnsi="ArialMT" w:cs="ArialMT"/>
                <w:sz w:val="20"/>
                <w:szCs w:val="20"/>
              </w:rPr>
              <w:t xml:space="preserve"> </w:t>
            </w:r>
            <w:r w:rsidRPr="00CB093A">
              <w:rPr>
                <w:rFonts w:ascii="ArialMT" w:hAnsi="ArialMT" w:cs="ArialMT"/>
                <w:sz w:val="20"/>
                <w:szCs w:val="20"/>
              </w:rPr>
              <w:t>concentration of the other reactant.</w:t>
            </w:r>
          </w:p>
        </w:tc>
        <w:tc>
          <w:tcPr>
            <w:tcW w:w="2552" w:type="dxa"/>
            <w:gridSpan w:val="2"/>
            <w:tcBorders>
              <w:top w:val="single" w:sz="4" w:space="0" w:color="A6A6A6" w:themeColor="background1" w:themeShade="A6"/>
              <w:right w:val="single" w:sz="4" w:space="0" w:color="A6A6A6" w:themeColor="background1" w:themeShade="A6"/>
            </w:tcBorders>
            <w:tcMar>
              <w:top w:w="57" w:type="dxa"/>
            </w:tcMar>
          </w:tcPr>
          <w:p w:rsidR="00E81A9F" w:rsidRPr="00E456F3" w:rsidRDefault="00E81A9F" w:rsidP="00810D07">
            <w:pPr>
              <w:spacing w:line="240" w:lineRule="auto"/>
              <w:rPr>
                <w:rFonts w:ascii="ArialMT" w:hAnsi="ArialMT" w:cs="ArialMT"/>
                <w:sz w:val="20"/>
                <w:szCs w:val="20"/>
              </w:rPr>
            </w:pPr>
            <w:r w:rsidRPr="00370971">
              <w:rPr>
                <w:rFonts w:ascii="ArialMT" w:hAnsi="ArialMT" w:cs="ArialMT"/>
                <w:sz w:val="20"/>
                <w:szCs w:val="20"/>
              </w:rPr>
              <w:t>Students should know how to carry out a titration and be able to calculate the chemical quantities in titrations involving concentrations (in moles per dm</w:t>
            </w:r>
            <w:r w:rsidRPr="00370971">
              <w:rPr>
                <w:rFonts w:ascii="ArialMT" w:hAnsi="ArialMT" w:cs="ArialMT"/>
                <w:sz w:val="20"/>
                <w:szCs w:val="20"/>
                <w:vertAlign w:val="superscript"/>
              </w:rPr>
              <w:t>3</w:t>
            </w:r>
            <w:r w:rsidRPr="00370971">
              <w:rPr>
                <w:rFonts w:ascii="ArialMT" w:hAnsi="ArialMT" w:cs="ArialMT"/>
                <w:sz w:val="20"/>
                <w:szCs w:val="20"/>
              </w:rPr>
              <w:t>) and masses (in</w:t>
            </w:r>
            <w:r>
              <w:rPr>
                <w:rFonts w:ascii="ArialMT" w:hAnsi="ArialMT" w:cs="ArialMT"/>
                <w:sz w:val="20"/>
                <w:szCs w:val="20"/>
              </w:rPr>
              <w:t xml:space="preserve"> </w:t>
            </w:r>
            <w:r w:rsidRPr="00370971">
              <w:rPr>
                <w:rFonts w:ascii="ArialMT" w:hAnsi="ArialMT" w:cs="ArialMT"/>
                <w:sz w:val="20"/>
                <w:szCs w:val="20"/>
              </w:rPr>
              <w:t>grams per dm</w:t>
            </w:r>
            <w:r w:rsidRPr="00370971">
              <w:rPr>
                <w:rFonts w:ascii="ArialMT" w:hAnsi="ArialMT" w:cs="ArialMT"/>
                <w:sz w:val="20"/>
                <w:szCs w:val="20"/>
                <w:vertAlign w:val="superscript"/>
              </w:rPr>
              <w:t>3</w:t>
            </w:r>
            <w:r>
              <w:rPr>
                <w:rFonts w:ascii="ArialMT" w:hAnsi="ArialMT" w:cs="ArialMT"/>
                <w:sz w:val="20"/>
                <w:szCs w:val="20"/>
              </w:rPr>
              <w:t>).</w:t>
            </w:r>
          </w:p>
        </w:tc>
        <w:tc>
          <w:tcPr>
            <w:tcW w:w="1276" w:type="dxa"/>
            <w:vMerge/>
            <w:tcBorders>
              <w:left w:val="single" w:sz="4" w:space="0" w:color="A6A6A6" w:themeColor="background1" w:themeShade="A6"/>
              <w:right w:val="single" w:sz="4" w:space="0" w:color="A6A6A6" w:themeColor="background1" w:themeShade="A6"/>
            </w:tcBorders>
            <w:tcMar>
              <w:top w:w="57" w:type="dxa"/>
            </w:tcMar>
          </w:tcPr>
          <w:p w:rsidR="00E81A9F" w:rsidRPr="00CB093A" w:rsidRDefault="00E81A9F" w:rsidP="00810D07">
            <w:pPr>
              <w:spacing w:after="0" w:line="240" w:lineRule="exact"/>
              <w:contextualSpacing/>
              <w:jc w:val="center"/>
              <w:rPr>
                <w:rFonts w:ascii="Arial" w:hAnsi="Arial" w:cs="Arial"/>
                <w:sz w:val="20"/>
                <w:szCs w:val="20"/>
              </w:rPr>
            </w:pPr>
          </w:p>
        </w:tc>
        <w:tc>
          <w:tcPr>
            <w:tcW w:w="3402" w:type="dxa"/>
            <w:tcBorders>
              <w:top w:val="single" w:sz="4" w:space="0" w:color="A6A6A6" w:themeColor="background1" w:themeShade="A6"/>
              <w:left w:val="single" w:sz="4" w:space="0" w:color="A6A6A6" w:themeColor="background1" w:themeShade="A6"/>
            </w:tcBorders>
            <w:tcMar>
              <w:top w:w="57" w:type="dxa"/>
            </w:tcMar>
          </w:tcPr>
          <w:p w:rsidR="00E81A9F" w:rsidRPr="00F209D7" w:rsidRDefault="00E81A9F" w:rsidP="00810D07">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 xml:space="preserve">Remind </w:t>
            </w:r>
            <w:r>
              <w:rPr>
                <w:rFonts w:ascii="Arial" w:hAnsi="Arial" w:cs="Arial"/>
                <w:sz w:val="20"/>
                <w:szCs w:val="20"/>
              </w:rPr>
              <w:t>student</w:t>
            </w:r>
            <w:r w:rsidRPr="00CB093A">
              <w:rPr>
                <w:rFonts w:ascii="Arial" w:hAnsi="Arial" w:cs="Arial"/>
                <w:sz w:val="20"/>
                <w:szCs w:val="20"/>
              </w:rPr>
              <w:t>s about relative molecular mass (</w:t>
            </w:r>
            <w:r w:rsidRPr="00CB093A">
              <w:rPr>
                <w:rFonts w:ascii="Arial" w:hAnsi="Arial" w:cs="Arial"/>
                <w:iCs/>
                <w:sz w:val="20"/>
                <w:szCs w:val="20"/>
              </w:rPr>
              <w:t>M</w:t>
            </w:r>
            <w:r w:rsidRPr="00CB093A">
              <w:rPr>
                <w:rFonts w:ascii="Arial" w:hAnsi="Arial" w:cs="Arial"/>
                <w:i/>
                <w:sz w:val="20"/>
                <w:szCs w:val="20"/>
                <w:vertAlign w:val="subscript"/>
              </w:rPr>
              <w:t>r</w:t>
            </w:r>
            <w:r>
              <w:rPr>
                <w:rFonts w:ascii="Arial" w:hAnsi="Arial" w:cs="Arial"/>
                <w:sz w:val="20"/>
                <w:szCs w:val="20"/>
              </w:rPr>
              <w:t>)</w:t>
            </w:r>
            <w:r w:rsidRPr="00CB093A">
              <w:rPr>
                <w:rFonts w:ascii="Arial" w:hAnsi="Arial" w:cs="Arial"/>
                <w:sz w:val="20"/>
                <w:szCs w:val="20"/>
              </w:rPr>
              <w:t xml:space="preserve">. Remind them that the </w:t>
            </w:r>
            <w:r w:rsidRPr="00CB093A">
              <w:rPr>
                <w:rFonts w:ascii="Arial" w:hAnsi="Arial" w:cs="Arial"/>
                <w:iCs/>
                <w:sz w:val="20"/>
                <w:szCs w:val="20"/>
              </w:rPr>
              <w:t>M</w:t>
            </w:r>
            <w:r w:rsidRPr="00CB093A">
              <w:rPr>
                <w:rFonts w:ascii="Arial" w:hAnsi="Arial" w:cs="Arial"/>
                <w:i/>
                <w:sz w:val="20"/>
                <w:szCs w:val="20"/>
                <w:vertAlign w:val="subscript"/>
              </w:rPr>
              <w:t>r</w:t>
            </w:r>
            <w:r w:rsidRPr="00CB093A">
              <w:rPr>
                <w:rFonts w:ascii="Arial" w:hAnsi="Arial" w:cs="Arial"/>
                <w:sz w:val="20"/>
                <w:szCs w:val="20"/>
              </w:rPr>
              <w:t xml:space="preserve"> in grams if dissolved in water provides a concentration unit that we can use to compare different solutions.</w:t>
            </w:r>
          </w:p>
          <w:p w:rsidR="00E81A9F" w:rsidRPr="00CB093A" w:rsidRDefault="00E81A9F" w:rsidP="00810D07">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s make brief notes on molecules and how dissolving different proportions of the M</w:t>
            </w:r>
            <w:r w:rsidRPr="00CB093A">
              <w:rPr>
                <w:rFonts w:ascii="Arial" w:hAnsi="Arial" w:cs="Arial"/>
                <w:i/>
                <w:sz w:val="20"/>
                <w:szCs w:val="20"/>
                <w:vertAlign w:val="subscript"/>
              </w:rPr>
              <w:t>r</w:t>
            </w:r>
            <w:r w:rsidRPr="00CB093A">
              <w:rPr>
                <w:rFonts w:ascii="Arial" w:hAnsi="Arial" w:cs="Arial"/>
                <w:sz w:val="20"/>
                <w:szCs w:val="20"/>
              </w:rPr>
              <w:t xml:space="preserve"> produces solutio</w:t>
            </w:r>
            <w:r>
              <w:rPr>
                <w:rFonts w:ascii="Arial" w:hAnsi="Arial" w:cs="Arial"/>
                <w:sz w:val="20"/>
                <w:szCs w:val="20"/>
              </w:rPr>
              <w:t>ns of different concentrations.</w:t>
            </w:r>
          </w:p>
          <w:p w:rsidR="00E81A9F" w:rsidRPr="00CB093A" w:rsidRDefault="00E81A9F" w:rsidP="00810D07">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 xml:space="preserve">Explain: </w:t>
            </w:r>
            <w:r w:rsidRPr="00CB093A">
              <w:rPr>
                <w:rFonts w:ascii="Arial" w:hAnsi="Arial" w:cs="Arial"/>
                <w:sz w:val="20"/>
                <w:szCs w:val="20"/>
              </w:rPr>
              <w:t xml:space="preserve">Using last time’s results, show how to work out the concentration of the </w:t>
            </w:r>
            <w:r>
              <w:rPr>
                <w:rFonts w:ascii="Arial" w:hAnsi="Arial" w:cs="Arial"/>
                <w:sz w:val="20"/>
                <w:szCs w:val="20"/>
              </w:rPr>
              <w:t>acid assuming 1 mol </w:t>
            </w:r>
            <w:r w:rsidRPr="00CB093A">
              <w:rPr>
                <w:rFonts w:ascii="Arial" w:hAnsi="Arial" w:cs="Arial"/>
                <w:sz w:val="20"/>
                <w:szCs w:val="20"/>
              </w:rPr>
              <w:t>dm</w:t>
            </w:r>
            <w:r>
              <w:rPr>
                <w:rFonts w:ascii="Arial" w:hAnsi="Arial" w:cs="Arial"/>
                <w:sz w:val="20"/>
                <w:szCs w:val="20"/>
                <w:vertAlign w:val="superscript"/>
              </w:rPr>
              <w:t>–</w:t>
            </w:r>
            <w:r w:rsidRPr="00CB093A">
              <w:rPr>
                <w:rFonts w:ascii="Arial" w:hAnsi="Arial" w:cs="Arial"/>
                <w:sz w:val="20"/>
                <w:szCs w:val="20"/>
                <w:vertAlign w:val="superscript"/>
              </w:rPr>
              <w:t xml:space="preserve">3 </w:t>
            </w:r>
            <w:r>
              <w:rPr>
                <w:rFonts w:ascii="Arial" w:hAnsi="Arial" w:cs="Arial"/>
                <w:sz w:val="20"/>
                <w:szCs w:val="20"/>
              </w:rPr>
              <w:t>sodium hydroxide</w:t>
            </w:r>
            <w:r w:rsidRPr="00CB093A">
              <w:rPr>
                <w:rFonts w:ascii="Arial" w:hAnsi="Arial" w:cs="Arial"/>
                <w:sz w:val="20"/>
                <w:szCs w:val="20"/>
              </w:rPr>
              <w:t xml:space="preserve"> was used. </w:t>
            </w:r>
          </w:p>
          <w:p w:rsidR="00E81A9F" w:rsidRPr="00CB093A" w:rsidRDefault="00E81A9F" w:rsidP="00810D07">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 xml:space="preserve">Tell </w:t>
            </w:r>
            <w:r>
              <w:rPr>
                <w:rFonts w:ascii="Arial" w:hAnsi="Arial" w:cs="Arial"/>
                <w:sz w:val="20"/>
                <w:szCs w:val="20"/>
              </w:rPr>
              <w:t>student</w:t>
            </w:r>
            <w:r w:rsidRPr="00CB093A">
              <w:rPr>
                <w:rFonts w:ascii="Arial" w:hAnsi="Arial" w:cs="Arial"/>
                <w:sz w:val="20"/>
                <w:szCs w:val="20"/>
              </w:rPr>
              <w:t xml:space="preserve">s they need the balanced equation to work out reacting amounts and to work out </w:t>
            </w:r>
            <w:r>
              <w:rPr>
                <w:rFonts w:ascii="Arial" w:hAnsi="Arial" w:cs="Arial"/>
                <w:sz w:val="20"/>
                <w:szCs w:val="20"/>
              </w:rPr>
              <w:lastRenderedPageBreak/>
              <w:t>the unknown using the equation:</w:t>
            </w:r>
          </w:p>
          <w:p w:rsidR="00E81A9F" w:rsidRPr="00CB093A" w:rsidRDefault="00E81A9F" w:rsidP="00810D07">
            <w:pPr>
              <w:autoSpaceDE w:val="0"/>
              <w:autoSpaceDN w:val="0"/>
              <w:adjustRightInd w:val="0"/>
              <w:spacing w:before="120" w:after="0" w:line="240" w:lineRule="auto"/>
              <w:rPr>
                <w:rFonts w:ascii="Arial" w:hAnsi="Arial" w:cs="Arial"/>
                <w:i/>
                <w:sz w:val="20"/>
                <w:szCs w:val="20"/>
              </w:rPr>
            </w:pPr>
            <w:r>
              <w:rPr>
                <w:rFonts w:ascii="Arial" w:hAnsi="Arial" w:cs="Arial"/>
                <w:i/>
                <w:sz w:val="20"/>
                <w:szCs w:val="20"/>
                <w:u w:val="single"/>
              </w:rPr>
              <w:t>c</w:t>
            </w:r>
            <w:r w:rsidRPr="00CB093A">
              <w:rPr>
                <w:rFonts w:ascii="Arial" w:hAnsi="Arial" w:cs="Arial"/>
                <w:i/>
                <w:sz w:val="20"/>
                <w:szCs w:val="20"/>
                <w:u w:val="single"/>
              </w:rPr>
              <w:t>onc of acid x volume used</w:t>
            </w:r>
            <w:r w:rsidRPr="00CB093A">
              <w:rPr>
                <w:rFonts w:ascii="Arial" w:hAnsi="Arial" w:cs="Arial"/>
                <w:i/>
                <w:sz w:val="20"/>
                <w:szCs w:val="20"/>
              </w:rPr>
              <w:t xml:space="preserve"> </w:t>
            </w:r>
            <w:r>
              <w:rPr>
                <w:rFonts w:ascii="Arial" w:hAnsi="Arial" w:cs="Arial"/>
                <w:i/>
                <w:sz w:val="20"/>
                <w:szCs w:val="20"/>
              </w:rPr>
              <w:br/>
              <w:t>conc of alkali x volume used</w:t>
            </w:r>
          </w:p>
          <w:p w:rsidR="00E81A9F" w:rsidRPr="00CB093A" w:rsidRDefault="00E81A9F" w:rsidP="00810D07">
            <w:pPr>
              <w:autoSpaceDE w:val="0"/>
              <w:autoSpaceDN w:val="0"/>
              <w:adjustRightInd w:val="0"/>
              <w:spacing w:before="120" w:after="0" w:line="240" w:lineRule="auto"/>
              <w:jc w:val="center"/>
              <w:rPr>
                <w:rFonts w:ascii="Arial" w:hAnsi="Arial" w:cs="Arial"/>
                <w:i/>
                <w:sz w:val="28"/>
                <w:szCs w:val="28"/>
              </w:rPr>
            </w:pPr>
            <w:r w:rsidRPr="00CB093A">
              <w:rPr>
                <w:rFonts w:ascii="Arial" w:hAnsi="Arial" w:cs="Arial"/>
                <w:i/>
                <w:sz w:val="28"/>
                <w:szCs w:val="28"/>
              </w:rPr>
              <w:t>=</w:t>
            </w:r>
          </w:p>
          <w:p w:rsidR="00E81A9F" w:rsidRPr="00F209D7" w:rsidRDefault="00E81A9F" w:rsidP="00810D07">
            <w:pPr>
              <w:autoSpaceDE w:val="0"/>
              <w:autoSpaceDN w:val="0"/>
              <w:adjustRightInd w:val="0"/>
              <w:spacing w:before="120" w:after="0" w:line="240" w:lineRule="auto"/>
              <w:rPr>
                <w:rFonts w:ascii="Arial" w:hAnsi="Arial" w:cs="Arial"/>
                <w:i/>
                <w:sz w:val="20"/>
                <w:szCs w:val="20"/>
              </w:rPr>
            </w:pPr>
            <w:r w:rsidRPr="00CB093A">
              <w:rPr>
                <w:rFonts w:ascii="Arial" w:hAnsi="Arial" w:cs="Arial"/>
                <w:i/>
                <w:sz w:val="20"/>
                <w:szCs w:val="20"/>
                <w:u w:val="single"/>
              </w:rPr>
              <w:t>no of acid molecules in equation</w:t>
            </w:r>
            <w:r>
              <w:rPr>
                <w:rFonts w:ascii="Arial" w:hAnsi="Arial" w:cs="Arial"/>
                <w:i/>
                <w:sz w:val="20"/>
                <w:szCs w:val="20"/>
                <w:u w:val="single"/>
              </w:rPr>
              <w:br/>
            </w:r>
            <w:r w:rsidRPr="00CB093A">
              <w:rPr>
                <w:rFonts w:ascii="Arial" w:hAnsi="Arial" w:cs="Arial"/>
                <w:i/>
                <w:sz w:val="20"/>
                <w:szCs w:val="20"/>
              </w:rPr>
              <w:t xml:space="preserve">no </w:t>
            </w:r>
            <w:r>
              <w:rPr>
                <w:rFonts w:ascii="Arial" w:hAnsi="Arial" w:cs="Arial"/>
                <w:i/>
                <w:sz w:val="20"/>
                <w:szCs w:val="20"/>
              </w:rPr>
              <w:t>of alkali molecules in equation</w:t>
            </w:r>
          </w:p>
          <w:p w:rsidR="00E81A9F" w:rsidRDefault="00E81A9F" w:rsidP="00810D07">
            <w:pPr>
              <w:autoSpaceDE w:val="0"/>
              <w:autoSpaceDN w:val="0"/>
              <w:adjustRightInd w:val="0"/>
              <w:spacing w:before="120" w:after="120" w:line="240" w:lineRule="auto"/>
              <w:rPr>
                <w:rFonts w:ascii="Arial" w:hAnsi="Arial" w:cs="Arial"/>
                <w:sz w:val="20"/>
                <w:szCs w:val="20"/>
              </w:rPr>
            </w:pPr>
            <w:r w:rsidRPr="00CB093A">
              <w:rPr>
                <w:rFonts w:ascii="Arial" w:hAnsi="Arial" w:cs="Arial"/>
                <w:sz w:val="20"/>
                <w:szCs w:val="20"/>
              </w:rPr>
              <w:t xml:space="preserve">Give </w:t>
            </w:r>
            <w:r>
              <w:rPr>
                <w:rFonts w:ascii="Arial" w:hAnsi="Arial" w:cs="Arial"/>
                <w:sz w:val="20"/>
                <w:szCs w:val="20"/>
              </w:rPr>
              <w:t>student</w:t>
            </w:r>
            <w:r w:rsidRPr="00CB093A">
              <w:rPr>
                <w:rFonts w:ascii="Arial" w:hAnsi="Arial" w:cs="Arial"/>
                <w:sz w:val="20"/>
                <w:szCs w:val="20"/>
              </w:rPr>
              <w:t>s other examples to calculate the answers for. One should also involv</w:t>
            </w:r>
            <w:r>
              <w:rPr>
                <w:rFonts w:ascii="Arial" w:hAnsi="Arial" w:cs="Arial"/>
                <w:sz w:val="20"/>
                <w:szCs w:val="20"/>
              </w:rPr>
              <w:t>e using grams instead of moles.</w:t>
            </w:r>
          </w:p>
          <w:p w:rsidR="00E81A9F" w:rsidRDefault="00E81A9F" w:rsidP="006C3230">
            <w:pPr>
              <w:autoSpaceDE w:val="0"/>
              <w:autoSpaceDN w:val="0"/>
              <w:adjustRightInd w:val="0"/>
              <w:spacing w:before="120" w:after="120" w:line="240" w:lineRule="auto"/>
              <w:rPr>
                <w:rFonts w:ascii="Arial" w:hAnsi="Arial" w:cs="Arial"/>
                <w:sz w:val="20"/>
                <w:szCs w:val="20"/>
              </w:rPr>
            </w:pPr>
          </w:p>
        </w:tc>
        <w:tc>
          <w:tcPr>
            <w:tcW w:w="2693" w:type="dxa"/>
            <w:tcBorders>
              <w:top w:val="single" w:sz="4" w:space="0" w:color="A6A6A6" w:themeColor="background1" w:themeShade="A6"/>
            </w:tcBorders>
            <w:tcMar>
              <w:top w:w="57" w:type="dxa"/>
            </w:tcMar>
          </w:tcPr>
          <w:p w:rsidR="00E81A9F" w:rsidRDefault="00E81A9F" w:rsidP="00810D07">
            <w:pPr>
              <w:autoSpaceDE w:val="0"/>
              <w:autoSpaceDN w:val="0"/>
              <w:adjustRightInd w:val="0"/>
              <w:spacing w:before="120" w:after="0" w:line="240" w:lineRule="auto"/>
              <w:rPr>
                <w:rFonts w:ascii="Arial" w:hAnsi="Arial" w:cs="Arial"/>
                <w:sz w:val="20"/>
                <w:szCs w:val="20"/>
              </w:rPr>
            </w:pPr>
          </w:p>
          <w:p w:rsidR="00E81A9F" w:rsidRPr="00CB093A" w:rsidRDefault="00E81A9F" w:rsidP="00810D07">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tcBorders>
            <w:tcMar>
              <w:top w:w="57" w:type="dxa"/>
            </w:tcMar>
          </w:tcPr>
          <w:p w:rsidR="00E81A9F" w:rsidRPr="00334265" w:rsidRDefault="00E81A9F" w:rsidP="00810D07">
            <w:pPr>
              <w:spacing w:after="0" w:line="240" w:lineRule="exact"/>
              <w:contextualSpacing/>
              <w:rPr>
                <w:rFonts w:ascii="Arial" w:hAnsi="Arial" w:cs="Arial"/>
                <w:sz w:val="20"/>
                <w:szCs w:val="20"/>
              </w:rPr>
            </w:pPr>
          </w:p>
        </w:tc>
      </w:tr>
      <w:tr w:rsidR="00370971" w:rsidRPr="00334265" w:rsidTr="00E81A9F">
        <w:trPr>
          <w:trHeight w:val="244"/>
        </w:trPr>
        <w:tc>
          <w:tcPr>
            <w:tcW w:w="15026" w:type="dxa"/>
            <w:gridSpan w:val="9"/>
            <w:tcMar>
              <w:top w:w="57" w:type="dxa"/>
            </w:tcMar>
          </w:tcPr>
          <w:p w:rsidR="00370971" w:rsidRPr="006C3230" w:rsidRDefault="00810D07" w:rsidP="00E81A9F">
            <w:pPr>
              <w:spacing w:before="120" w:after="120" w:line="240" w:lineRule="auto"/>
            </w:pPr>
            <w:r>
              <w:lastRenderedPageBreak/>
              <w:br w:type="page"/>
            </w:r>
            <w:r w:rsidR="00052FCF">
              <w:rPr>
                <w:rFonts w:ascii="Arial" w:hAnsi="Arial" w:cs="Arial"/>
                <w:b/>
                <w:bCs/>
                <w:sz w:val="20"/>
                <w:szCs w:val="20"/>
              </w:rPr>
              <w:t>3.</w:t>
            </w:r>
            <w:r>
              <w:rPr>
                <w:rFonts w:ascii="Arial" w:hAnsi="Arial" w:cs="Arial"/>
                <w:b/>
                <w:bCs/>
                <w:sz w:val="20"/>
                <w:szCs w:val="20"/>
              </w:rPr>
              <w:t>13</w:t>
            </w:r>
            <w:r w:rsidR="00370971">
              <w:rPr>
                <w:rFonts w:ascii="Arial" w:hAnsi="Arial" w:cs="Arial"/>
                <w:b/>
                <w:bCs/>
                <w:sz w:val="20"/>
                <w:szCs w:val="20"/>
              </w:rPr>
              <w:t xml:space="preserve"> </w:t>
            </w:r>
            <w:r w:rsidR="00E81A9F">
              <w:rPr>
                <w:rFonts w:ascii="Arial" w:hAnsi="Arial" w:cs="Arial"/>
                <w:b/>
                <w:bCs/>
                <w:sz w:val="20"/>
                <w:szCs w:val="20"/>
              </w:rPr>
              <w:t>Trends within the Periodic Table</w:t>
            </w:r>
          </w:p>
        </w:tc>
      </w:tr>
      <w:tr w:rsidR="00370971" w:rsidRPr="00334265" w:rsidTr="00D16D4A">
        <w:tc>
          <w:tcPr>
            <w:tcW w:w="15026" w:type="dxa"/>
            <w:gridSpan w:val="9"/>
            <w:tcBorders>
              <w:bottom w:val="single" w:sz="4" w:space="0" w:color="A6A6A6" w:themeColor="background1" w:themeShade="A6"/>
            </w:tcBorders>
            <w:tcMar>
              <w:top w:w="57" w:type="dxa"/>
            </w:tcMar>
          </w:tcPr>
          <w:p w:rsidR="00370971" w:rsidRPr="00334265" w:rsidRDefault="00052FCF" w:rsidP="007D2403">
            <w:pPr>
              <w:spacing w:before="120" w:after="120" w:line="240" w:lineRule="auto"/>
              <w:rPr>
                <w:rFonts w:ascii="Arial" w:hAnsi="Arial" w:cs="Arial"/>
                <w:sz w:val="20"/>
                <w:szCs w:val="20"/>
              </w:rPr>
            </w:pPr>
            <w:r>
              <w:rPr>
                <w:rFonts w:ascii="Arial" w:hAnsi="Arial" w:cs="Arial"/>
                <w:b/>
                <w:bCs/>
                <w:sz w:val="20"/>
                <w:szCs w:val="20"/>
              </w:rPr>
              <w:t>3.</w:t>
            </w:r>
            <w:r w:rsidR="00810D07">
              <w:rPr>
                <w:rFonts w:ascii="Arial" w:hAnsi="Arial" w:cs="Arial"/>
                <w:b/>
                <w:bCs/>
                <w:sz w:val="20"/>
                <w:szCs w:val="20"/>
              </w:rPr>
              <w:t>13</w:t>
            </w:r>
            <w:r>
              <w:rPr>
                <w:rFonts w:ascii="Arial" w:hAnsi="Arial" w:cs="Arial"/>
                <w:b/>
                <w:bCs/>
                <w:sz w:val="20"/>
                <w:szCs w:val="20"/>
              </w:rPr>
              <w:t>.1</w:t>
            </w:r>
            <w:r w:rsidR="00370971">
              <w:rPr>
                <w:rFonts w:ascii="Arial" w:hAnsi="Arial" w:cs="Arial"/>
                <w:b/>
                <w:bCs/>
                <w:sz w:val="20"/>
                <w:szCs w:val="20"/>
              </w:rPr>
              <w:t xml:space="preserve"> </w:t>
            </w:r>
            <w:r>
              <w:rPr>
                <w:rFonts w:ascii="Arial" w:hAnsi="Arial" w:cs="Arial"/>
                <w:b/>
                <w:bCs/>
                <w:sz w:val="20"/>
                <w:szCs w:val="20"/>
              </w:rPr>
              <w:t>Group properties</w:t>
            </w:r>
          </w:p>
        </w:tc>
      </w:tr>
      <w:tr w:rsidR="00102253"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370971" w:rsidRPr="00CB093A" w:rsidRDefault="00052FCF" w:rsidP="00370971">
            <w:pPr>
              <w:spacing w:after="0" w:line="240" w:lineRule="auto"/>
              <w:rPr>
                <w:rFonts w:ascii="Arial" w:hAnsi="Arial" w:cs="Arial"/>
                <w:sz w:val="20"/>
                <w:szCs w:val="20"/>
              </w:rPr>
            </w:pPr>
            <w:r>
              <w:rPr>
                <w:rFonts w:ascii="Arial" w:hAnsi="Arial" w:cs="Arial"/>
                <w:sz w:val="20"/>
                <w:szCs w:val="20"/>
              </w:rPr>
              <w:t>3.</w:t>
            </w:r>
            <w:r w:rsidR="00810D07">
              <w:rPr>
                <w:rFonts w:ascii="Arial" w:hAnsi="Arial" w:cs="Arial"/>
                <w:sz w:val="20"/>
                <w:szCs w:val="20"/>
              </w:rPr>
              <w:t>13</w:t>
            </w:r>
            <w:r>
              <w:rPr>
                <w:rFonts w:ascii="Arial" w:hAnsi="Arial" w:cs="Arial"/>
                <w:sz w:val="20"/>
                <w:szCs w:val="20"/>
              </w:rPr>
              <w:t>.1a</w:t>
            </w:r>
          </w:p>
          <w:p w:rsidR="00370971" w:rsidRPr="00334265" w:rsidRDefault="00370971" w:rsidP="00370971">
            <w:pPr>
              <w:spacing w:after="0" w:line="240" w:lineRule="exact"/>
              <w:contextualSpacing/>
              <w:rPr>
                <w:rFonts w:ascii="Arial" w:hAnsi="Arial" w:cs="Arial"/>
                <w:sz w:val="20"/>
                <w:szCs w:val="20"/>
              </w:rPr>
            </w:pP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370971" w:rsidRPr="00CB093A" w:rsidRDefault="00370971" w:rsidP="00370971">
            <w:pPr>
              <w:autoSpaceDE w:val="0"/>
              <w:autoSpaceDN w:val="0"/>
              <w:adjustRightInd w:val="0"/>
              <w:spacing w:after="120" w:line="240" w:lineRule="auto"/>
              <w:rPr>
                <w:rFonts w:ascii="ArialMT" w:hAnsi="ArialMT" w:cs="ArialMT"/>
                <w:sz w:val="20"/>
                <w:szCs w:val="20"/>
              </w:rPr>
            </w:pPr>
            <w:r w:rsidRPr="00CB093A">
              <w:rPr>
                <w:rFonts w:ascii="ArialMT" w:hAnsi="ArialMT" w:cs="ArialMT"/>
                <w:sz w:val="20"/>
                <w:szCs w:val="20"/>
              </w:rPr>
              <w:t xml:space="preserve">The elements in Group 1 of the </w:t>
            </w:r>
            <w:r w:rsidR="00E34E75" w:rsidRPr="00CB093A">
              <w:rPr>
                <w:rFonts w:ascii="ArialMT" w:hAnsi="ArialMT" w:cs="ArialMT"/>
                <w:sz w:val="20"/>
                <w:szCs w:val="20"/>
              </w:rPr>
              <w:t xml:space="preserve">Periodic Table </w:t>
            </w:r>
            <w:r w:rsidRPr="00CB093A">
              <w:rPr>
                <w:rFonts w:ascii="ArialMT" w:hAnsi="ArialMT" w:cs="ArialMT"/>
                <w:sz w:val="20"/>
                <w:szCs w:val="20"/>
              </w:rPr>
              <w:t>(known as the alkali metals):</w:t>
            </w:r>
          </w:p>
          <w:p w:rsidR="00370971" w:rsidRPr="00AE1509" w:rsidRDefault="00370971" w:rsidP="00370971">
            <w:pPr>
              <w:pStyle w:val="ListParagraph"/>
              <w:numPr>
                <w:ilvl w:val="0"/>
                <w:numId w:val="10"/>
              </w:numPr>
              <w:autoSpaceDE w:val="0"/>
              <w:autoSpaceDN w:val="0"/>
              <w:adjustRightInd w:val="0"/>
              <w:spacing w:after="0" w:line="240" w:lineRule="auto"/>
              <w:ind w:left="283" w:hanging="215"/>
              <w:rPr>
                <w:rFonts w:ascii="ArialMT" w:hAnsi="ArialMT" w:cs="ArialMT"/>
                <w:sz w:val="20"/>
                <w:szCs w:val="20"/>
              </w:rPr>
            </w:pPr>
            <w:r w:rsidRPr="00AE1509">
              <w:rPr>
                <w:rFonts w:ascii="ArialMT" w:hAnsi="ArialMT" w:cs="ArialMT"/>
                <w:sz w:val="20"/>
                <w:szCs w:val="20"/>
              </w:rPr>
              <w:t>are metals with low density (the first three elements in the group are less dense than water)</w:t>
            </w:r>
          </w:p>
          <w:p w:rsidR="00370971" w:rsidRPr="00AE1509" w:rsidRDefault="00370971" w:rsidP="00370971">
            <w:pPr>
              <w:pStyle w:val="ListParagraph"/>
              <w:numPr>
                <w:ilvl w:val="0"/>
                <w:numId w:val="10"/>
              </w:numPr>
              <w:autoSpaceDE w:val="0"/>
              <w:autoSpaceDN w:val="0"/>
              <w:adjustRightInd w:val="0"/>
              <w:spacing w:after="0" w:line="240" w:lineRule="auto"/>
              <w:ind w:left="283" w:hanging="215"/>
              <w:rPr>
                <w:rFonts w:ascii="ArialMT" w:hAnsi="ArialMT" w:cs="ArialMT"/>
                <w:sz w:val="20"/>
                <w:szCs w:val="20"/>
              </w:rPr>
            </w:pPr>
            <w:r w:rsidRPr="00AE1509">
              <w:rPr>
                <w:rFonts w:ascii="ArialMT" w:hAnsi="ArialMT" w:cs="ArialMT"/>
                <w:sz w:val="20"/>
                <w:szCs w:val="20"/>
              </w:rPr>
              <w:t xml:space="preserve">react with non-metals to form ionic compounds </w:t>
            </w:r>
            <w:r w:rsidRPr="00AE1509">
              <w:rPr>
                <w:rFonts w:ascii="ArialMT" w:hAnsi="ArialMT" w:cs="ArialMT"/>
                <w:sz w:val="20"/>
                <w:szCs w:val="20"/>
              </w:rPr>
              <w:lastRenderedPageBreak/>
              <w:t>in which the metal ion carries a charge of +1. The compounds are white solids that dissolve in water to form colourless solutions</w:t>
            </w:r>
          </w:p>
          <w:p w:rsidR="00370971" w:rsidRPr="00AE1509" w:rsidRDefault="00370971" w:rsidP="00370971">
            <w:pPr>
              <w:pStyle w:val="ListParagraph"/>
              <w:numPr>
                <w:ilvl w:val="0"/>
                <w:numId w:val="10"/>
              </w:numPr>
              <w:autoSpaceDE w:val="0"/>
              <w:autoSpaceDN w:val="0"/>
              <w:adjustRightInd w:val="0"/>
              <w:spacing w:after="0" w:line="240" w:lineRule="auto"/>
              <w:ind w:left="283" w:hanging="215"/>
              <w:rPr>
                <w:rFonts w:ascii="ArialMT" w:hAnsi="ArialMT" w:cs="ArialMT"/>
                <w:sz w:val="20"/>
                <w:szCs w:val="20"/>
              </w:rPr>
            </w:pPr>
            <w:r w:rsidRPr="00AE1509">
              <w:rPr>
                <w:rFonts w:ascii="ArialMT" w:hAnsi="ArialMT" w:cs="ArialMT"/>
                <w:sz w:val="20"/>
                <w:szCs w:val="20"/>
              </w:rPr>
              <w:t>react with water, releasing hydrogen</w:t>
            </w:r>
          </w:p>
          <w:p w:rsidR="00370971" w:rsidRPr="007D2403" w:rsidRDefault="00370971" w:rsidP="00370971">
            <w:pPr>
              <w:pStyle w:val="ListParagraph"/>
              <w:numPr>
                <w:ilvl w:val="0"/>
                <w:numId w:val="10"/>
              </w:numPr>
              <w:autoSpaceDE w:val="0"/>
              <w:autoSpaceDN w:val="0"/>
              <w:adjustRightInd w:val="0"/>
              <w:spacing w:after="0" w:line="240" w:lineRule="auto"/>
              <w:ind w:left="283" w:hanging="215"/>
              <w:rPr>
                <w:rFonts w:ascii="Arial" w:hAnsi="Arial" w:cs="Arial"/>
                <w:sz w:val="20"/>
                <w:szCs w:val="20"/>
                <w:lang w:val="en-US"/>
              </w:rPr>
            </w:pPr>
            <w:r w:rsidRPr="00AE1509">
              <w:rPr>
                <w:rFonts w:ascii="ArialMT" w:hAnsi="ArialMT" w:cs="ArialMT"/>
                <w:sz w:val="20"/>
                <w:szCs w:val="20"/>
              </w:rPr>
              <w:t>form hydroxides that dissolve in water to give alkaline solutions.</w:t>
            </w:r>
          </w:p>
          <w:p w:rsidR="00C913BA" w:rsidRPr="007D2403" w:rsidRDefault="00C913BA" w:rsidP="00E81A9F">
            <w:pPr>
              <w:autoSpaceDE w:val="0"/>
              <w:autoSpaceDN w:val="0"/>
              <w:adjustRightInd w:val="0"/>
              <w:spacing w:after="0" w:line="240" w:lineRule="auto"/>
              <w:rPr>
                <w:rFonts w:ascii="Arial" w:hAnsi="Arial" w:cs="Arial"/>
                <w:sz w:val="20"/>
                <w:szCs w:val="20"/>
                <w:lang w:val="en-US"/>
              </w:rPr>
            </w:pP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lastRenderedPageBreak/>
              <w:t>Describe the reactions of Group 1 metal</w:t>
            </w:r>
            <w:r>
              <w:rPr>
                <w:rFonts w:ascii="Arial" w:hAnsi="Arial" w:cs="Arial"/>
                <w:sz w:val="20"/>
                <w:szCs w:val="20"/>
              </w:rPr>
              <w:t>s with water, air and chlorine.</w:t>
            </w:r>
          </w:p>
          <w:p w:rsidR="00370971" w:rsidRPr="00CB093A" w:rsidRDefault="00370971" w:rsidP="00370971">
            <w:pPr>
              <w:spacing w:before="120" w:after="0" w:line="240" w:lineRule="auto"/>
              <w:rPr>
                <w:rFonts w:ascii="Arial" w:hAnsi="Arial" w:cs="Arial"/>
                <w:sz w:val="20"/>
                <w:szCs w:val="20"/>
              </w:rPr>
            </w:pPr>
            <w:r w:rsidRPr="00CB093A">
              <w:rPr>
                <w:rFonts w:ascii="Arial" w:hAnsi="Arial" w:cs="Arial"/>
                <w:sz w:val="20"/>
                <w:szCs w:val="20"/>
              </w:rPr>
              <w:t>Know tha</w:t>
            </w:r>
            <w:r>
              <w:rPr>
                <w:rFonts w:ascii="Arial" w:hAnsi="Arial" w:cs="Arial"/>
                <w:sz w:val="20"/>
                <w:szCs w:val="20"/>
              </w:rPr>
              <w:t xml:space="preserve">t Group 1 metals form 1+ ions. </w:t>
            </w:r>
          </w:p>
          <w:p w:rsidR="00370971" w:rsidRPr="00CB093A" w:rsidRDefault="00370971" w:rsidP="00370971">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Know that they form hydroxides that dissolve in water to give alkalin</w:t>
            </w:r>
            <w:r>
              <w:rPr>
                <w:rFonts w:ascii="Arial" w:hAnsi="Arial" w:cs="Arial"/>
                <w:sz w:val="20"/>
                <w:szCs w:val="20"/>
              </w:rPr>
              <w:t>e solutions.</w:t>
            </w:r>
          </w:p>
          <w:p w:rsidR="00370971" w:rsidRPr="00334265" w:rsidRDefault="00370971" w:rsidP="00370971">
            <w:pPr>
              <w:spacing w:after="0" w:line="240" w:lineRule="exact"/>
              <w:contextualSpacing/>
              <w:rPr>
                <w:rFonts w:ascii="Arial" w:eastAsia="Calibri" w:hAnsi="Arial" w:cs="Arial"/>
                <w:color w:val="000000"/>
                <w:sz w:val="20"/>
                <w:szCs w:val="20"/>
                <w:lang w:val="en-US"/>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370971" w:rsidRPr="00334265" w:rsidRDefault="00052FCF" w:rsidP="00370971">
            <w:pPr>
              <w:spacing w:after="0" w:line="240" w:lineRule="exact"/>
              <w:contextualSpacing/>
              <w:jc w:val="center"/>
              <w:rPr>
                <w:rFonts w:ascii="Arial" w:hAnsi="Arial" w:cs="Arial"/>
                <w:sz w:val="20"/>
                <w:szCs w:val="20"/>
              </w:rPr>
            </w:pPr>
            <w:r>
              <w:rPr>
                <w:rFonts w:ascii="Arial" w:hAnsi="Arial" w:cs="Arial"/>
                <w:sz w:val="20"/>
                <w:szCs w:val="20"/>
              </w:rPr>
              <w:t>1</w:t>
            </w: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370971" w:rsidRPr="00AE1509"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Revie</w:t>
            </w:r>
            <w:r>
              <w:rPr>
                <w:rFonts w:ascii="Arial" w:hAnsi="Arial" w:cs="Arial"/>
                <w:sz w:val="20"/>
                <w:szCs w:val="20"/>
              </w:rPr>
              <w:t xml:space="preserve">w metals in the </w:t>
            </w:r>
            <w:r w:rsidR="002F0F59">
              <w:rPr>
                <w:rFonts w:ascii="Arial" w:hAnsi="Arial" w:cs="Arial"/>
                <w:sz w:val="20"/>
                <w:szCs w:val="20"/>
              </w:rPr>
              <w:t>Periodic Table</w:t>
            </w:r>
            <w:r>
              <w:rPr>
                <w:rFonts w:ascii="Arial" w:hAnsi="Arial" w:cs="Arial"/>
                <w:sz w:val="20"/>
                <w:szCs w:val="20"/>
              </w:rPr>
              <w:t>.</w:t>
            </w:r>
          </w:p>
          <w:p w:rsidR="00370971" w:rsidRPr="00CB093A" w:rsidRDefault="00370971" w:rsidP="00370971">
            <w:pPr>
              <w:spacing w:before="120" w:after="0" w:line="240" w:lineRule="auto"/>
              <w:rPr>
                <w:rFonts w:ascii="Arial" w:hAnsi="Arial" w:cs="Arial"/>
                <w:sz w:val="20"/>
                <w:szCs w:val="20"/>
              </w:rPr>
            </w:pPr>
            <w:r w:rsidRPr="00CB093A">
              <w:rPr>
                <w:rFonts w:ascii="Arial" w:hAnsi="Arial" w:cs="Arial"/>
                <w:b/>
                <w:sz w:val="20"/>
                <w:szCs w:val="20"/>
              </w:rPr>
              <w:t xml:space="preserve">Demo: </w:t>
            </w:r>
            <w:r w:rsidRPr="00CB093A">
              <w:rPr>
                <w:rFonts w:ascii="Arial" w:hAnsi="Arial" w:cs="Arial"/>
                <w:sz w:val="20"/>
                <w:szCs w:val="20"/>
              </w:rPr>
              <w:t xml:space="preserve">Place </w:t>
            </w:r>
            <w:r w:rsidR="00052FCF">
              <w:rPr>
                <w:rFonts w:ascii="Arial" w:hAnsi="Arial" w:cs="Arial"/>
                <w:sz w:val="20"/>
                <w:szCs w:val="20"/>
              </w:rPr>
              <w:t xml:space="preserve">potassium, </w:t>
            </w:r>
            <w:r w:rsidRPr="00CB093A">
              <w:rPr>
                <w:rFonts w:ascii="Arial" w:hAnsi="Arial" w:cs="Arial"/>
                <w:sz w:val="20"/>
                <w:szCs w:val="20"/>
              </w:rPr>
              <w:t xml:space="preserve">sodium </w:t>
            </w:r>
            <w:r w:rsidR="00052FCF">
              <w:rPr>
                <w:rFonts w:ascii="Arial" w:hAnsi="Arial" w:cs="Arial"/>
                <w:sz w:val="20"/>
                <w:szCs w:val="20"/>
              </w:rPr>
              <w:t xml:space="preserve">and lithium </w:t>
            </w:r>
            <w:r w:rsidRPr="00CB093A">
              <w:rPr>
                <w:rFonts w:ascii="Arial" w:hAnsi="Arial" w:cs="Arial"/>
                <w:sz w:val="20"/>
                <w:szCs w:val="20"/>
              </w:rPr>
              <w:t>in water, to obtain ideas of density in water, release hydrogen and form hyd</w:t>
            </w:r>
            <w:r w:rsidR="00052FCF">
              <w:rPr>
                <w:rFonts w:ascii="Arial" w:hAnsi="Arial" w:cs="Arial"/>
                <w:sz w:val="20"/>
                <w:szCs w:val="20"/>
              </w:rPr>
              <w:t>roxides.</w:t>
            </w:r>
          </w:p>
          <w:p w:rsidR="00370971" w:rsidRPr="00AE1509" w:rsidRDefault="00370971" w:rsidP="00370971">
            <w:pPr>
              <w:spacing w:before="120" w:after="0" w:line="240" w:lineRule="auto"/>
              <w:rPr>
                <w:rFonts w:ascii="Arial" w:hAnsi="Arial" w:cs="Arial"/>
                <w:sz w:val="20"/>
                <w:szCs w:val="20"/>
              </w:rPr>
            </w:pPr>
            <w:r w:rsidRPr="00CB093A">
              <w:rPr>
                <w:rFonts w:ascii="Arial" w:hAnsi="Arial" w:cs="Arial"/>
                <w:sz w:val="20"/>
                <w:szCs w:val="20"/>
              </w:rPr>
              <w:t>Burn sodium in chlorine gas, show formation of compound, and charges on both Group 1 me</w:t>
            </w:r>
            <w:r>
              <w:rPr>
                <w:rFonts w:ascii="Arial" w:hAnsi="Arial" w:cs="Arial"/>
                <w:sz w:val="20"/>
                <w:szCs w:val="20"/>
              </w:rPr>
              <w:t>tal and also Group 7 non-metal.</w:t>
            </w:r>
          </w:p>
          <w:p w:rsidR="00370971" w:rsidRDefault="00370971" w:rsidP="00370971">
            <w:pPr>
              <w:spacing w:before="120" w:after="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s draw diagrams of the reaction of Na with Cl.</w:t>
            </w:r>
          </w:p>
          <w:p w:rsidR="00CC4FD4" w:rsidRPr="00CC4FD4" w:rsidRDefault="00CC4FD4" w:rsidP="00370971">
            <w:pPr>
              <w:spacing w:before="120" w:after="0" w:line="240" w:lineRule="auto"/>
              <w:rPr>
                <w:rFonts w:ascii="Arial" w:hAnsi="Arial" w:cs="Arial"/>
                <w:sz w:val="20"/>
                <w:szCs w:val="20"/>
              </w:rPr>
            </w:pPr>
            <w:r>
              <w:rPr>
                <w:rFonts w:ascii="Arial" w:hAnsi="Arial" w:cs="Arial"/>
                <w:b/>
                <w:sz w:val="20"/>
                <w:szCs w:val="20"/>
              </w:rPr>
              <w:t xml:space="preserve">Homework: </w:t>
            </w:r>
            <w:r>
              <w:rPr>
                <w:rFonts w:ascii="Arial" w:hAnsi="Arial" w:cs="Arial"/>
                <w:sz w:val="20"/>
                <w:szCs w:val="20"/>
              </w:rPr>
              <w:t xml:space="preserve">Write word and </w:t>
            </w:r>
            <w:r>
              <w:rPr>
                <w:rFonts w:ascii="Arial" w:hAnsi="Arial" w:cs="Arial"/>
                <w:sz w:val="20"/>
                <w:szCs w:val="20"/>
              </w:rPr>
              <w:lastRenderedPageBreak/>
              <w:t>balanced equations for the reactions.</w:t>
            </w:r>
          </w:p>
          <w:p w:rsidR="00370971" w:rsidRDefault="00370971" w:rsidP="00370971">
            <w:pPr>
              <w:spacing w:after="0" w:line="240" w:lineRule="exact"/>
              <w:contextualSpacing/>
              <w:rPr>
                <w:rFonts w:ascii="Arial" w:hAnsi="Arial" w:cs="Arial"/>
                <w:sz w:val="20"/>
                <w:szCs w:val="20"/>
              </w:rPr>
            </w:pPr>
          </w:p>
          <w:p w:rsidR="000E7C68" w:rsidRDefault="000E7C68" w:rsidP="00370971">
            <w:pPr>
              <w:spacing w:after="0" w:line="240" w:lineRule="exact"/>
              <w:contextualSpacing/>
              <w:rPr>
                <w:rFonts w:ascii="Arial" w:hAnsi="Arial" w:cs="Arial"/>
                <w:sz w:val="20"/>
                <w:szCs w:val="20"/>
              </w:rPr>
            </w:pPr>
          </w:p>
          <w:p w:rsidR="000E7C68" w:rsidRDefault="000E7C68" w:rsidP="00370971">
            <w:pPr>
              <w:spacing w:after="0" w:line="240" w:lineRule="exact"/>
              <w:contextualSpacing/>
              <w:rPr>
                <w:rFonts w:ascii="Arial" w:hAnsi="Arial" w:cs="Arial"/>
                <w:sz w:val="20"/>
                <w:szCs w:val="20"/>
              </w:rPr>
            </w:pPr>
          </w:p>
          <w:p w:rsidR="000E7C68" w:rsidRDefault="000E7C68" w:rsidP="00370971">
            <w:pPr>
              <w:spacing w:after="0" w:line="240" w:lineRule="exact"/>
              <w:contextualSpacing/>
              <w:rPr>
                <w:rFonts w:ascii="Arial" w:hAnsi="Arial" w:cs="Arial"/>
                <w:sz w:val="20"/>
                <w:szCs w:val="20"/>
              </w:rPr>
            </w:pPr>
          </w:p>
          <w:p w:rsidR="000E7C68" w:rsidRDefault="000E7C68" w:rsidP="00370971">
            <w:pPr>
              <w:spacing w:after="0" w:line="240" w:lineRule="exact"/>
              <w:contextualSpacing/>
              <w:rPr>
                <w:rFonts w:ascii="Arial" w:hAnsi="Arial" w:cs="Arial"/>
                <w:sz w:val="20"/>
                <w:szCs w:val="20"/>
              </w:rPr>
            </w:pPr>
          </w:p>
          <w:p w:rsidR="000E7C68" w:rsidRDefault="000E7C68" w:rsidP="00370971">
            <w:pPr>
              <w:spacing w:after="0" w:line="240" w:lineRule="exact"/>
              <w:contextualSpacing/>
              <w:rPr>
                <w:rFonts w:ascii="Arial" w:hAnsi="Arial" w:cs="Arial"/>
                <w:sz w:val="20"/>
                <w:szCs w:val="20"/>
              </w:rPr>
            </w:pPr>
          </w:p>
          <w:p w:rsidR="000E7C68" w:rsidRDefault="000E7C68" w:rsidP="00370971">
            <w:pPr>
              <w:spacing w:after="0" w:line="240" w:lineRule="exact"/>
              <w:contextualSpacing/>
              <w:rPr>
                <w:rFonts w:ascii="Arial" w:hAnsi="Arial" w:cs="Arial"/>
                <w:sz w:val="20"/>
                <w:szCs w:val="20"/>
              </w:rPr>
            </w:pPr>
          </w:p>
          <w:p w:rsidR="000E7C68" w:rsidRDefault="000E7C68" w:rsidP="00370971">
            <w:pPr>
              <w:spacing w:after="0" w:line="240" w:lineRule="exact"/>
              <w:contextualSpacing/>
              <w:rPr>
                <w:rFonts w:ascii="Arial" w:hAnsi="Arial" w:cs="Arial"/>
                <w:sz w:val="20"/>
                <w:szCs w:val="20"/>
              </w:rPr>
            </w:pPr>
          </w:p>
          <w:p w:rsidR="000E7C68" w:rsidRDefault="000E7C68" w:rsidP="00370971">
            <w:pPr>
              <w:spacing w:after="0" w:line="240" w:lineRule="exact"/>
              <w:contextualSpacing/>
              <w:rPr>
                <w:rFonts w:ascii="Arial" w:hAnsi="Arial" w:cs="Arial"/>
                <w:sz w:val="20"/>
                <w:szCs w:val="20"/>
              </w:rPr>
            </w:pPr>
          </w:p>
          <w:p w:rsidR="000E7C68" w:rsidRDefault="000E7C68" w:rsidP="00370971">
            <w:pPr>
              <w:spacing w:after="0" w:line="240" w:lineRule="exact"/>
              <w:contextualSpacing/>
              <w:rPr>
                <w:rFonts w:ascii="Arial" w:hAnsi="Arial" w:cs="Arial"/>
                <w:sz w:val="20"/>
                <w:szCs w:val="20"/>
              </w:rPr>
            </w:pPr>
          </w:p>
          <w:p w:rsidR="000E7C68" w:rsidRDefault="000E7C68" w:rsidP="00370971">
            <w:pPr>
              <w:spacing w:after="0" w:line="240" w:lineRule="exact"/>
              <w:contextualSpacing/>
              <w:rPr>
                <w:rFonts w:ascii="Arial" w:hAnsi="Arial" w:cs="Arial"/>
                <w:sz w:val="20"/>
                <w:szCs w:val="20"/>
              </w:rPr>
            </w:pPr>
          </w:p>
          <w:p w:rsidR="000E7C68" w:rsidRPr="00334265" w:rsidRDefault="000E7C68" w:rsidP="00370971">
            <w:pPr>
              <w:spacing w:after="0" w:line="240" w:lineRule="exact"/>
              <w:contextualSpacing/>
              <w:rPr>
                <w:rFonts w:ascii="Arial" w:hAnsi="Arial" w:cs="Arial"/>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370971" w:rsidRPr="00334265" w:rsidRDefault="00370971" w:rsidP="00370971">
            <w:pPr>
              <w:spacing w:after="0" w:line="240" w:lineRule="exact"/>
              <w:contextualSpacing/>
              <w:rPr>
                <w:rFonts w:ascii="Arial" w:hAnsi="Arial" w:cs="Arial"/>
                <w:sz w:val="20"/>
                <w:szCs w:val="20"/>
              </w:rPr>
            </w:pPr>
            <w:r>
              <w:rPr>
                <w:rFonts w:ascii="Arial" w:hAnsi="Arial" w:cs="Arial"/>
                <w:b/>
                <w:sz w:val="20"/>
                <w:szCs w:val="20"/>
              </w:rPr>
              <w:lastRenderedPageBreak/>
              <w:t xml:space="preserve">Demo: </w:t>
            </w:r>
            <w:r w:rsidR="00DA3C2F">
              <w:rPr>
                <w:rFonts w:ascii="Arial" w:hAnsi="Arial" w:cs="Arial"/>
                <w:sz w:val="20"/>
                <w:szCs w:val="20"/>
              </w:rPr>
              <w:t>L</w:t>
            </w:r>
            <w:r w:rsidRPr="00CB093A">
              <w:rPr>
                <w:rFonts w:ascii="Arial" w:hAnsi="Arial" w:cs="Arial"/>
                <w:sz w:val="20"/>
                <w:szCs w:val="20"/>
              </w:rPr>
              <w:t>arge glass trough</w:t>
            </w:r>
            <w:r>
              <w:rPr>
                <w:rFonts w:ascii="Arial" w:hAnsi="Arial" w:cs="Arial"/>
                <w:b/>
                <w:sz w:val="20"/>
                <w:szCs w:val="20"/>
              </w:rPr>
              <w:t xml:space="preserve">, </w:t>
            </w:r>
            <w:r w:rsidRPr="00CB093A">
              <w:rPr>
                <w:rFonts w:ascii="Arial" w:hAnsi="Arial" w:cs="Arial"/>
                <w:sz w:val="20"/>
                <w:szCs w:val="20"/>
              </w:rPr>
              <w:t>universal indicator</w:t>
            </w:r>
            <w:r>
              <w:rPr>
                <w:rFonts w:ascii="Arial" w:hAnsi="Arial" w:cs="Arial"/>
                <w:b/>
                <w:sz w:val="20"/>
                <w:szCs w:val="20"/>
              </w:rPr>
              <w:t>,</w:t>
            </w:r>
            <w:r w:rsidRPr="00CB093A">
              <w:rPr>
                <w:rFonts w:ascii="Arial" w:hAnsi="Arial" w:cs="Arial"/>
                <w:sz w:val="20"/>
                <w:szCs w:val="20"/>
              </w:rPr>
              <w:t xml:space="preserve"> small pieces (rice grain) of alkali metals Li, Na, K,</w:t>
            </w:r>
            <w:r>
              <w:rPr>
                <w:rFonts w:ascii="Arial" w:hAnsi="Arial" w:cs="Arial"/>
                <w:b/>
                <w:sz w:val="20"/>
                <w:szCs w:val="20"/>
              </w:rPr>
              <w:t xml:space="preserve"> </w:t>
            </w:r>
            <w:r w:rsidRPr="00CB093A">
              <w:rPr>
                <w:rFonts w:ascii="Arial" w:hAnsi="Arial" w:cs="Arial"/>
                <w:sz w:val="20"/>
                <w:szCs w:val="20"/>
              </w:rPr>
              <w:t>forceps,</w:t>
            </w:r>
            <w:r>
              <w:rPr>
                <w:rFonts w:ascii="Arial" w:hAnsi="Arial" w:cs="Arial"/>
                <w:b/>
                <w:sz w:val="20"/>
                <w:szCs w:val="20"/>
              </w:rPr>
              <w:t xml:space="preserve"> </w:t>
            </w:r>
            <w:r w:rsidRPr="00CB093A">
              <w:rPr>
                <w:rFonts w:ascii="Arial" w:hAnsi="Arial" w:cs="Arial"/>
                <w:sz w:val="20"/>
                <w:szCs w:val="20"/>
              </w:rPr>
              <w:t>paper towels,</w:t>
            </w:r>
            <w:r>
              <w:rPr>
                <w:rFonts w:ascii="Arial" w:hAnsi="Arial" w:cs="Arial"/>
                <w:b/>
                <w:sz w:val="20"/>
                <w:szCs w:val="20"/>
              </w:rPr>
              <w:t xml:space="preserve"> </w:t>
            </w:r>
            <w:r w:rsidRPr="00CB093A">
              <w:rPr>
                <w:rFonts w:ascii="Arial" w:hAnsi="Arial" w:cs="Arial"/>
                <w:sz w:val="20"/>
                <w:szCs w:val="20"/>
              </w:rPr>
              <w:t>scalpel,</w:t>
            </w:r>
            <w:r>
              <w:rPr>
                <w:rFonts w:ascii="Arial" w:hAnsi="Arial" w:cs="Arial"/>
                <w:b/>
                <w:sz w:val="20"/>
                <w:szCs w:val="20"/>
              </w:rPr>
              <w:t xml:space="preserve"> </w:t>
            </w:r>
            <w:r w:rsidRPr="00CB093A">
              <w:rPr>
                <w:rFonts w:ascii="Arial" w:hAnsi="Arial" w:cs="Arial"/>
                <w:sz w:val="20"/>
                <w:szCs w:val="20"/>
              </w:rPr>
              <w:t>safety screen,</w:t>
            </w:r>
            <w:r>
              <w:rPr>
                <w:rFonts w:ascii="Arial" w:hAnsi="Arial" w:cs="Arial"/>
                <w:b/>
                <w:sz w:val="20"/>
                <w:szCs w:val="20"/>
              </w:rPr>
              <w:t xml:space="preserve"> </w:t>
            </w:r>
            <w:r w:rsidRPr="00CB093A">
              <w:rPr>
                <w:rFonts w:ascii="Arial" w:hAnsi="Arial" w:cs="Arial"/>
                <w:sz w:val="20"/>
                <w:szCs w:val="20"/>
              </w:rPr>
              <w:t>glass tube (8mm wide), splints and matches.</w:t>
            </w: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370971" w:rsidRPr="00334265" w:rsidRDefault="00370971" w:rsidP="00370971">
            <w:pPr>
              <w:spacing w:after="0" w:line="240" w:lineRule="exact"/>
              <w:contextualSpacing/>
              <w:rPr>
                <w:rFonts w:ascii="Arial" w:hAnsi="Arial" w:cs="Arial"/>
                <w:sz w:val="20"/>
                <w:szCs w:val="20"/>
              </w:rPr>
            </w:pPr>
          </w:p>
        </w:tc>
      </w:tr>
      <w:tr w:rsidR="00102253" w:rsidRPr="00334265" w:rsidTr="00E76BE2">
        <w:tc>
          <w:tcPr>
            <w:tcW w:w="1134" w:type="dxa"/>
            <w:tcBorders>
              <w:top w:val="single" w:sz="4" w:space="0" w:color="A6A6A6" w:themeColor="background1" w:themeShade="A6"/>
              <w:bottom w:val="single" w:sz="4" w:space="0" w:color="A6A6A6"/>
            </w:tcBorders>
            <w:tcMar>
              <w:top w:w="57" w:type="dxa"/>
            </w:tcMar>
          </w:tcPr>
          <w:p w:rsidR="00370971" w:rsidRDefault="00052FCF" w:rsidP="00A51B62">
            <w:pPr>
              <w:spacing w:after="0" w:line="240" w:lineRule="auto"/>
              <w:rPr>
                <w:rFonts w:ascii="Arial" w:hAnsi="Arial" w:cs="Arial"/>
                <w:sz w:val="20"/>
                <w:szCs w:val="20"/>
              </w:rPr>
            </w:pPr>
            <w:r>
              <w:rPr>
                <w:rFonts w:ascii="Arial" w:hAnsi="Arial" w:cs="Arial"/>
                <w:sz w:val="20"/>
                <w:szCs w:val="20"/>
              </w:rPr>
              <w:lastRenderedPageBreak/>
              <w:t>3.</w:t>
            </w:r>
            <w:r w:rsidR="00810D07">
              <w:rPr>
                <w:rFonts w:ascii="Arial" w:hAnsi="Arial" w:cs="Arial"/>
                <w:sz w:val="20"/>
                <w:szCs w:val="20"/>
              </w:rPr>
              <w:t>13</w:t>
            </w:r>
            <w:r>
              <w:rPr>
                <w:rFonts w:ascii="Arial" w:hAnsi="Arial" w:cs="Arial"/>
                <w:sz w:val="20"/>
                <w:szCs w:val="20"/>
              </w:rPr>
              <w:t>.1b</w:t>
            </w:r>
          </w:p>
        </w:tc>
        <w:tc>
          <w:tcPr>
            <w:tcW w:w="2126" w:type="dxa"/>
            <w:tcBorders>
              <w:top w:val="single" w:sz="4" w:space="0" w:color="A6A6A6" w:themeColor="background1" w:themeShade="A6"/>
              <w:bottom w:val="single" w:sz="4" w:space="0" w:color="A6A6A6"/>
            </w:tcBorders>
            <w:tcMar>
              <w:top w:w="57" w:type="dxa"/>
            </w:tcMar>
          </w:tcPr>
          <w:p w:rsidR="00370971" w:rsidRDefault="00370971" w:rsidP="00370971">
            <w:pPr>
              <w:autoSpaceDE w:val="0"/>
              <w:autoSpaceDN w:val="0"/>
              <w:adjustRightInd w:val="0"/>
              <w:spacing w:after="0" w:line="240" w:lineRule="auto"/>
              <w:rPr>
                <w:rFonts w:ascii="ArialMT" w:hAnsi="ArialMT" w:cs="ArialMT"/>
                <w:sz w:val="20"/>
                <w:szCs w:val="20"/>
              </w:rPr>
            </w:pPr>
            <w:r w:rsidRPr="00CB093A">
              <w:rPr>
                <w:rFonts w:ascii="ArialMT" w:hAnsi="ArialMT" w:cs="ArialMT"/>
                <w:sz w:val="20"/>
                <w:szCs w:val="20"/>
              </w:rPr>
              <w:t xml:space="preserve">In Group 1, the further down the group an element is, </w:t>
            </w:r>
            <w:r>
              <w:rPr>
                <w:rFonts w:ascii="ArialMT" w:hAnsi="ArialMT" w:cs="ArialMT"/>
                <w:sz w:val="20"/>
                <w:szCs w:val="20"/>
              </w:rPr>
              <w:t>the more reactive the element.</w:t>
            </w:r>
          </w:p>
          <w:p w:rsidR="007D2403" w:rsidRPr="00CB093A" w:rsidRDefault="007D2403" w:rsidP="00370971">
            <w:pPr>
              <w:autoSpaceDE w:val="0"/>
              <w:autoSpaceDN w:val="0"/>
              <w:adjustRightInd w:val="0"/>
              <w:spacing w:after="0" w:line="240" w:lineRule="auto"/>
              <w:rPr>
                <w:rFonts w:ascii="ArialMT" w:hAnsi="ArialMT" w:cs="ArialMT"/>
                <w:sz w:val="20"/>
                <w:szCs w:val="20"/>
              </w:rPr>
            </w:pPr>
          </w:p>
        </w:tc>
        <w:tc>
          <w:tcPr>
            <w:tcW w:w="2552" w:type="dxa"/>
            <w:gridSpan w:val="2"/>
            <w:tcBorders>
              <w:top w:val="single" w:sz="4" w:space="0" w:color="A6A6A6" w:themeColor="background1" w:themeShade="A6"/>
              <w:bottom w:val="single" w:sz="4" w:space="0" w:color="A6A6A6"/>
            </w:tcBorders>
            <w:tcMar>
              <w:top w:w="57" w:type="dxa"/>
            </w:tcMar>
          </w:tcPr>
          <w:p w:rsidR="00370971" w:rsidRDefault="00370971" w:rsidP="00370971">
            <w:pPr>
              <w:spacing w:before="120" w:after="0" w:line="240" w:lineRule="auto"/>
              <w:rPr>
                <w:rFonts w:ascii="Arial" w:hAnsi="Arial" w:cs="Arial"/>
                <w:sz w:val="20"/>
                <w:szCs w:val="20"/>
              </w:rPr>
            </w:pPr>
          </w:p>
          <w:p w:rsidR="00F50559" w:rsidRPr="00CB093A" w:rsidRDefault="00F50559" w:rsidP="00370971">
            <w:pPr>
              <w:spacing w:before="120" w:after="0" w:line="240" w:lineRule="auto"/>
              <w:rPr>
                <w:rFonts w:ascii="Arial" w:hAnsi="Arial" w:cs="Arial"/>
                <w:sz w:val="20"/>
                <w:szCs w:val="20"/>
              </w:rPr>
            </w:pPr>
          </w:p>
        </w:tc>
        <w:tc>
          <w:tcPr>
            <w:tcW w:w="1276" w:type="dxa"/>
            <w:tcBorders>
              <w:top w:val="single" w:sz="4" w:space="0" w:color="A6A6A6" w:themeColor="background1" w:themeShade="A6"/>
              <w:bottom w:val="single" w:sz="4" w:space="0" w:color="A6A6A6"/>
            </w:tcBorders>
            <w:tcMar>
              <w:top w:w="57" w:type="dxa"/>
            </w:tcMar>
          </w:tcPr>
          <w:p w:rsidR="00370971" w:rsidRPr="00CB093A" w:rsidRDefault="00370971" w:rsidP="00370971">
            <w:pPr>
              <w:spacing w:after="0" w:line="240" w:lineRule="exact"/>
              <w:contextualSpacing/>
              <w:rPr>
                <w:rFonts w:ascii="Arial" w:hAnsi="Arial" w:cs="Arial"/>
                <w:sz w:val="20"/>
                <w:szCs w:val="20"/>
              </w:rPr>
            </w:pPr>
          </w:p>
        </w:tc>
        <w:tc>
          <w:tcPr>
            <w:tcW w:w="3402" w:type="dxa"/>
            <w:tcBorders>
              <w:top w:val="single" w:sz="4" w:space="0" w:color="A6A6A6" w:themeColor="background1" w:themeShade="A6"/>
              <w:bottom w:val="single" w:sz="4" w:space="0" w:color="A6A6A6"/>
            </w:tcBorders>
            <w:tcMar>
              <w:top w:w="57" w:type="dxa"/>
            </w:tcMar>
          </w:tcPr>
          <w:p w:rsidR="00370971" w:rsidRPr="00CB093A" w:rsidRDefault="00370971" w:rsidP="00370971">
            <w:pPr>
              <w:spacing w:before="120" w:after="0" w:line="240" w:lineRule="auto"/>
              <w:rPr>
                <w:rFonts w:ascii="Arial" w:hAnsi="Arial" w:cs="Arial"/>
                <w:sz w:val="20"/>
                <w:szCs w:val="20"/>
              </w:rPr>
            </w:pPr>
          </w:p>
        </w:tc>
        <w:tc>
          <w:tcPr>
            <w:tcW w:w="2693" w:type="dxa"/>
            <w:tcBorders>
              <w:top w:val="single" w:sz="4" w:space="0" w:color="A6A6A6" w:themeColor="background1" w:themeShade="A6"/>
              <w:bottom w:val="single" w:sz="4" w:space="0" w:color="A6A6A6" w:themeColor="background1" w:themeShade="A6"/>
            </w:tcBorders>
            <w:tcMar>
              <w:top w:w="57" w:type="dxa"/>
            </w:tcMar>
          </w:tcPr>
          <w:p w:rsidR="00370971" w:rsidRDefault="00370971" w:rsidP="00370971">
            <w:pPr>
              <w:spacing w:after="0" w:line="240" w:lineRule="exact"/>
              <w:contextualSpacing/>
              <w:rPr>
                <w:rFonts w:ascii="Arial" w:hAnsi="Arial" w:cs="Arial"/>
                <w:b/>
                <w:sz w:val="20"/>
                <w:szCs w:val="20"/>
              </w:rPr>
            </w:pPr>
          </w:p>
        </w:tc>
        <w:tc>
          <w:tcPr>
            <w:tcW w:w="1843" w:type="dxa"/>
            <w:gridSpan w:val="2"/>
            <w:tcBorders>
              <w:top w:val="single" w:sz="4" w:space="0" w:color="A6A6A6" w:themeColor="background1" w:themeShade="A6"/>
              <w:bottom w:val="single" w:sz="4" w:space="0" w:color="A6A6A6" w:themeColor="background1" w:themeShade="A6"/>
            </w:tcBorders>
            <w:tcMar>
              <w:top w:w="57" w:type="dxa"/>
            </w:tcMar>
          </w:tcPr>
          <w:p w:rsidR="00370971" w:rsidRPr="00334265" w:rsidRDefault="00370971" w:rsidP="00370971">
            <w:pPr>
              <w:spacing w:after="0" w:line="240" w:lineRule="exact"/>
              <w:contextualSpacing/>
              <w:rPr>
                <w:rFonts w:ascii="Arial" w:hAnsi="Arial" w:cs="Arial"/>
                <w:sz w:val="20"/>
                <w:szCs w:val="20"/>
              </w:rPr>
            </w:pPr>
          </w:p>
        </w:tc>
      </w:tr>
      <w:tr w:rsidR="00E81A9F" w:rsidRPr="00334265" w:rsidTr="00E76BE2">
        <w:tc>
          <w:tcPr>
            <w:tcW w:w="1134" w:type="dxa"/>
            <w:tcBorders>
              <w:top w:val="single" w:sz="4" w:space="0" w:color="A6A6A6"/>
              <w:bottom w:val="single" w:sz="4" w:space="0" w:color="A6A6A6" w:themeColor="background1" w:themeShade="A6"/>
            </w:tcBorders>
            <w:tcMar>
              <w:top w:w="57" w:type="dxa"/>
            </w:tcMar>
          </w:tcPr>
          <w:p w:rsidR="00E81A9F" w:rsidRDefault="00E81A9F" w:rsidP="00A51B62">
            <w:pPr>
              <w:spacing w:after="0" w:line="240" w:lineRule="auto"/>
              <w:rPr>
                <w:rFonts w:ascii="Arial" w:hAnsi="Arial" w:cs="Arial"/>
                <w:sz w:val="20"/>
                <w:szCs w:val="20"/>
              </w:rPr>
            </w:pPr>
            <w:r>
              <w:rPr>
                <w:rFonts w:ascii="Arial" w:hAnsi="Arial" w:cs="Arial"/>
                <w:sz w:val="20"/>
                <w:szCs w:val="20"/>
              </w:rPr>
              <w:t>3.13.1c</w:t>
            </w:r>
          </w:p>
        </w:tc>
        <w:tc>
          <w:tcPr>
            <w:tcW w:w="2126" w:type="dxa"/>
            <w:tcBorders>
              <w:top w:val="single" w:sz="4" w:space="0" w:color="A6A6A6"/>
              <w:bottom w:val="single" w:sz="4" w:space="0" w:color="A6A6A6" w:themeColor="background1" w:themeShade="A6"/>
            </w:tcBorders>
            <w:tcMar>
              <w:top w:w="57" w:type="dxa"/>
            </w:tcMar>
          </w:tcPr>
          <w:p w:rsidR="00E81A9F" w:rsidRPr="00CB093A" w:rsidRDefault="00E81A9F" w:rsidP="00665C1A">
            <w:pPr>
              <w:autoSpaceDE w:val="0"/>
              <w:autoSpaceDN w:val="0"/>
              <w:adjustRightInd w:val="0"/>
              <w:spacing w:after="120" w:line="240" w:lineRule="auto"/>
              <w:rPr>
                <w:rFonts w:ascii="ArialMT" w:hAnsi="ArialMT" w:cs="ArialMT"/>
                <w:sz w:val="20"/>
                <w:szCs w:val="20"/>
              </w:rPr>
            </w:pPr>
            <w:r w:rsidRPr="00CB093A">
              <w:rPr>
                <w:rFonts w:ascii="ArialMT" w:hAnsi="ArialMT" w:cs="ArialMT"/>
                <w:sz w:val="20"/>
                <w:szCs w:val="20"/>
              </w:rPr>
              <w:t>The elements in Group 7 of the Periodic Table (known as the halogens) react with metals to form</w:t>
            </w:r>
            <w:r>
              <w:rPr>
                <w:rFonts w:ascii="ArialMT" w:hAnsi="ArialMT" w:cs="ArialMT"/>
                <w:sz w:val="20"/>
                <w:szCs w:val="20"/>
              </w:rPr>
              <w:t xml:space="preserve"> </w:t>
            </w:r>
            <w:r w:rsidRPr="00CB093A">
              <w:rPr>
                <w:rFonts w:ascii="ArialMT" w:hAnsi="ArialMT" w:cs="ArialMT"/>
                <w:sz w:val="20"/>
                <w:szCs w:val="20"/>
              </w:rPr>
              <w:t>ionic compounds in which the hal</w:t>
            </w:r>
            <w:r>
              <w:rPr>
                <w:rFonts w:ascii="ArialMT" w:hAnsi="ArialMT" w:cs="ArialMT"/>
                <w:sz w:val="20"/>
                <w:szCs w:val="20"/>
              </w:rPr>
              <w:t>ide ion carries a charge of –1.</w:t>
            </w:r>
          </w:p>
        </w:tc>
        <w:tc>
          <w:tcPr>
            <w:tcW w:w="2552" w:type="dxa"/>
            <w:gridSpan w:val="2"/>
            <w:tcBorders>
              <w:top w:val="single" w:sz="4" w:space="0" w:color="A6A6A6"/>
              <w:bottom w:val="single" w:sz="4" w:space="0" w:color="A6A6A6" w:themeColor="background1" w:themeShade="A6"/>
            </w:tcBorders>
            <w:tcMar>
              <w:top w:w="57" w:type="dxa"/>
            </w:tcMar>
          </w:tcPr>
          <w:p w:rsidR="00E81A9F" w:rsidRPr="00CB093A" w:rsidRDefault="00E81A9F" w:rsidP="00665C1A">
            <w:pPr>
              <w:spacing w:before="120" w:after="0" w:line="240" w:lineRule="auto"/>
              <w:rPr>
                <w:rFonts w:ascii="Arial" w:hAnsi="Arial" w:cs="Arial"/>
                <w:sz w:val="20"/>
                <w:szCs w:val="20"/>
              </w:rPr>
            </w:pPr>
          </w:p>
        </w:tc>
        <w:tc>
          <w:tcPr>
            <w:tcW w:w="1276" w:type="dxa"/>
            <w:vMerge w:val="restart"/>
            <w:tcBorders>
              <w:top w:val="single" w:sz="4" w:space="0" w:color="A6A6A6"/>
            </w:tcBorders>
            <w:tcMar>
              <w:top w:w="57" w:type="dxa"/>
            </w:tcMar>
          </w:tcPr>
          <w:p w:rsidR="00E81A9F" w:rsidRPr="00CB093A" w:rsidRDefault="00E81A9F" w:rsidP="00052FCF">
            <w:pPr>
              <w:spacing w:after="0" w:line="240" w:lineRule="exact"/>
              <w:contextualSpacing/>
              <w:jc w:val="center"/>
              <w:rPr>
                <w:rFonts w:ascii="Arial" w:hAnsi="Arial" w:cs="Arial"/>
                <w:sz w:val="20"/>
                <w:szCs w:val="20"/>
              </w:rPr>
            </w:pPr>
            <w:r>
              <w:rPr>
                <w:rFonts w:ascii="Arial" w:hAnsi="Arial" w:cs="Arial"/>
                <w:sz w:val="20"/>
                <w:szCs w:val="20"/>
              </w:rPr>
              <w:t>2</w:t>
            </w:r>
          </w:p>
        </w:tc>
        <w:tc>
          <w:tcPr>
            <w:tcW w:w="3402" w:type="dxa"/>
            <w:tcBorders>
              <w:top w:val="single" w:sz="4" w:space="0" w:color="A6A6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052FCF">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Revise Na +Cl</w:t>
            </w:r>
            <w:r w:rsidRPr="00CB093A">
              <w:rPr>
                <w:rFonts w:ascii="Arial" w:hAnsi="Arial" w:cs="Arial"/>
                <w:sz w:val="20"/>
                <w:szCs w:val="20"/>
                <w:vertAlign w:val="subscript"/>
              </w:rPr>
              <w:t>2</w:t>
            </w:r>
            <w:r>
              <w:rPr>
                <w:rFonts w:ascii="Arial" w:hAnsi="Arial" w:cs="Arial"/>
                <w:sz w:val="20"/>
                <w:szCs w:val="20"/>
              </w:rPr>
              <w:t xml:space="preserve"> reaction to get halogens </w:t>
            </w:r>
            <w:r w:rsidRPr="00CB093A">
              <w:rPr>
                <w:rFonts w:ascii="Arial" w:hAnsi="Arial" w:cs="Arial"/>
                <w:sz w:val="20"/>
                <w:szCs w:val="20"/>
              </w:rPr>
              <w:t>as elem</w:t>
            </w:r>
            <w:r>
              <w:rPr>
                <w:rFonts w:ascii="Arial" w:hAnsi="Arial" w:cs="Arial"/>
                <w:sz w:val="20"/>
                <w:szCs w:val="20"/>
              </w:rPr>
              <w:t>ents that form 1- charged ions.</w:t>
            </w:r>
          </w:p>
          <w:p w:rsidR="00E81A9F" w:rsidRDefault="00E81A9F" w:rsidP="00665C1A">
            <w:pPr>
              <w:spacing w:before="120" w:after="0" w:line="240" w:lineRule="auto"/>
              <w:rPr>
                <w:rFonts w:ascii="Arial" w:hAnsi="Arial" w:cs="Arial"/>
                <w:sz w:val="20"/>
                <w:szCs w:val="20"/>
              </w:rPr>
            </w:pPr>
          </w:p>
          <w:p w:rsidR="00E81A9F" w:rsidRDefault="00E81A9F" w:rsidP="00665C1A">
            <w:pPr>
              <w:spacing w:before="120" w:after="0" w:line="240" w:lineRule="auto"/>
              <w:rPr>
                <w:rFonts w:ascii="Arial" w:hAnsi="Arial" w:cs="Arial"/>
                <w:sz w:val="20"/>
                <w:szCs w:val="20"/>
              </w:rPr>
            </w:pPr>
          </w:p>
          <w:p w:rsidR="00E81A9F" w:rsidRPr="00CB093A" w:rsidRDefault="00E81A9F" w:rsidP="00665C1A">
            <w:pPr>
              <w:spacing w:before="120" w:after="0" w:line="240" w:lineRule="auto"/>
              <w:rPr>
                <w:rFonts w:ascii="Arial" w:hAnsi="Arial" w:cs="Arial"/>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665C1A">
            <w:pPr>
              <w:spacing w:after="0" w:line="240" w:lineRule="exact"/>
              <w:contextualSpacing/>
              <w:rPr>
                <w:rFonts w:ascii="Arial" w:hAnsi="Arial" w:cs="Arial"/>
                <w:b/>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34265" w:rsidRDefault="00E81A9F" w:rsidP="00665C1A">
            <w:pPr>
              <w:spacing w:after="0" w:line="240" w:lineRule="exact"/>
              <w:contextualSpacing/>
              <w:rPr>
                <w:rFonts w:ascii="Arial" w:hAnsi="Arial" w:cs="Arial"/>
                <w:sz w:val="20"/>
                <w:szCs w:val="20"/>
              </w:rPr>
            </w:pPr>
          </w:p>
        </w:tc>
      </w:tr>
      <w:tr w:rsidR="00E81A9F"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A51B62">
            <w:pPr>
              <w:spacing w:after="0" w:line="240" w:lineRule="auto"/>
              <w:rPr>
                <w:rFonts w:ascii="Arial" w:hAnsi="Arial" w:cs="Arial"/>
                <w:sz w:val="20"/>
                <w:szCs w:val="20"/>
              </w:rPr>
            </w:pPr>
            <w:r>
              <w:rPr>
                <w:rFonts w:ascii="Arial" w:hAnsi="Arial" w:cs="Arial"/>
                <w:sz w:val="20"/>
                <w:szCs w:val="20"/>
              </w:rPr>
              <w:t>3.13.1d</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autoSpaceDE w:val="0"/>
              <w:autoSpaceDN w:val="0"/>
              <w:adjustRightInd w:val="0"/>
              <w:spacing w:after="120" w:line="240" w:lineRule="auto"/>
              <w:rPr>
                <w:rFonts w:ascii="ArialMT" w:hAnsi="ArialMT" w:cs="ArialMT"/>
                <w:sz w:val="20"/>
                <w:szCs w:val="20"/>
              </w:rPr>
            </w:pPr>
            <w:r w:rsidRPr="00CB093A">
              <w:rPr>
                <w:rFonts w:ascii="ArialMT" w:hAnsi="ArialMT" w:cs="ArialMT"/>
                <w:sz w:val="20"/>
                <w:szCs w:val="20"/>
              </w:rPr>
              <w:t xml:space="preserve">In Group 7, the further down the </w:t>
            </w:r>
            <w:r w:rsidRPr="00CB093A">
              <w:rPr>
                <w:rFonts w:ascii="ArialMT" w:hAnsi="ArialMT" w:cs="ArialMT"/>
                <w:sz w:val="20"/>
                <w:szCs w:val="20"/>
              </w:rPr>
              <w:lastRenderedPageBreak/>
              <w:t>group an element is:</w:t>
            </w:r>
          </w:p>
          <w:p w:rsidR="00E81A9F" w:rsidRDefault="00E81A9F" w:rsidP="00665C1A">
            <w:pPr>
              <w:pStyle w:val="ListParagraph"/>
              <w:numPr>
                <w:ilvl w:val="0"/>
                <w:numId w:val="10"/>
              </w:numPr>
              <w:autoSpaceDE w:val="0"/>
              <w:autoSpaceDN w:val="0"/>
              <w:adjustRightInd w:val="0"/>
              <w:spacing w:after="0" w:line="240" w:lineRule="auto"/>
              <w:ind w:left="283" w:hanging="215"/>
              <w:rPr>
                <w:rFonts w:ascii="ArialMT" w:hAnsi="ArialMT" w:cs="ArialMT"/>
                <w:sz w:val="20"/>
                <w:szCs w:val="20"/>
              </w:rPr>
            </w:pPr>
            <w:r>
              <w:rPr>
                <w:rFonts w:ascii="ArialMT" w:hAnsi="ArialMT" w:cs="ArialMT"/>
                <w:sz w:val="20"/>
                <w:szCs w:val="20"/>
              </w:rPr>
              <w:t>the less reactive the element</w:t>
            </w:r>
          </w:p>
          <w:p w:rsidR="00E81A9F" w:rsidRPr="00CB093A" w:rsidRDefault="00E81A9F" w:rsidP="00665C1A">
            <w:pPr>
              <w:pStyle w:val="ListParagraph"/>
              <w:numPr>
                <w:ilvl w:val="0"/>
                <w:numId w:val="10"/>
              </w:numPr>
              <w:autoSpaceDE w:val="0"/>
              <w:autoSpaceDN w:val="0"/>
              <w:adjustRightInd w:val="0"/>
              <w:spacing w:after="0" w:line="240" w:lineRule="auto"/>
              <w:ind w:left="283" w:hanging="215"/>
              <w:rPr>
                <w:rFonts w:ascii="ArialMT" w:hAnsi="ArialMT" w:cs="ArialMT"/>
                <w:sz w:val="20"/>
                <w:szCs w:val="20"/>
              </w:rPr>
            </w:pPr>
            <w:r w:rsidRPr="00CB093A">
              <w:rPr>
                <w:rFonts w:ascii="ArialMT" w:hAnsi="ArialMT" w:cs="ArialMT"/>
                <w:sz w:val="20"/>
                <w:szCs w:val="20"/>
              </w:rPr>
              <w:t>the higher its melting point and boiling point</w:t>
            </w:r>
            <w:r>
              <w:rPr>
                <w:rFonts w:ascii="ArialMT" w:hAnsi="ArialMT" w:cs="ArialMT"/>
                <w:sz w:val="20"/>
                <w:szCs w:val="20"/>
              </w:rPr>
              <w:t>.</w:t>
            </w:r>
          </w:p>
          <w:p w:rsidR="00E81A9F" w:rsidRDefault="00E81A9F" w:rsidP="00665C1A">
            <w:pPr>
              <w:autoSpaceDE w:val="0"/>
              <w:autoSpaceDN w:val="0"/>
              <w:adjustRightInd w:val="0"/>
              <w:spacing w:before="120" w:after="120" w:line="240" w:lineRule="auto"/>
              <w:rPr>
                <w:rFonts w:ascii="ArialMT" w:hAnsi="ArialMT" w:cs="ArialMT"/>
                <w:sz w:val="20"/>
                <w:szCs w:val="20"/>
              </w:rPr>
            </w:pPr>
          </w:p>
          <w:p w:rsidR="00E81A9F" w:rsidRDefault="00E81A9F" w:rsidP="00665C1A">
            <w:pPr>
              <w:autoSpaceDE w:val="0"/>
              <w:autoSpaceDN w:val="0"/>
              <w:adjustRightInd w:val="0"/>
              <w:spacing w:before="120" w:after="120" w:line="240" w:lineRule="auto"/>
              <w:rPr>
                <w:rFonts w:ascii="ArialMT" w:hAnsi="ArialMT" w:cs="ArialMT"/>
                <w:sz w:val="20"/>
                <w:szCs w:val="20"/>
              </w:rPr>
            </w:pPr>
          </w:p>
          <w:p w:rsidR="00E81A9F" w:rsidRDefault="00E81A9F" w:rsidP="00665C1A">
            <w:pPr>
              <w:autoSpaceDE w:val="0"/>
              <w:autoSpaceDN w:val="0"/>
              <w:adjustRightInd w:val="0"/>
              <w:spacing w:before="120" w:after="120" w:line="240" w:lineRule="auto"/>
              <w:rPr>
                <w:rFonts w:ascii="ArialMT" w:hAnsi="ArialMT" w:cs="ArialMT"/>
                <w:sz w:val="20"/>
                <w:szCs w:val="20"/>
              </w:rPr>
            </w:pPr>
          </w:p>
          <w:p w:rsidR="00E81A9F" w:rsidRDefault="00E81A9F" w:rsidP="00665C1A">
            <w:pPr>
              <w:autoSpaceDE w:val="0"/>
              <w:autoSpaceDN w:val="0"/>
              <w:adjustRightInd w:val="0"/>
              <w:spacing w:before="120" w:after="120" w:line="240" w:lineRule="auto"/>
              <w:rPr>
                <w:rFonts w:ascii="ArialMT" w:hAnsi="ArialMT" w:cs="ArialMT"/>
                <w:sz w:val="20"/>
                <w:szCs w:val="20"/>
              </w:rPr>
            </w:pPr>
          </w:p>
          <w:p w:rsidR="00E81A9F" w:rsidRDefault="00E81A9F" w:rsidP="00665C1A">
            <w:pPr>
              <w:autoSpaceDE w:val="0"/>
              <w:autoSpaceDN w:val="0"/>
              <w:adjustRightInd w:val="0"/>
              <w:spacing w:before="120" w:after="120" w:line="240" w:lineRule="auto"/>
              <w:rPr>
                <w:rFonts w:ascii="ArialMT" w:hAnsi="ArialMT" w:cs="ArialMT"/>
                <w:sz w:val="20"/>
                <w:szCs w:val="20"/>
              </w:rPr>
            </w:pPr>
          </w:p>
          <w:p w:rsidR="00E81A9F" w:rsidRPr="00CB093A" w:rsidRDefault="00E81A9F" w:rsidP="00665C1A">
            <w:pPr>
              <w:autoSpaceDE w:val="0"/>
              <w:autoSpaceDN w:val="0"/>
              <w:adjustRightInd w:val="0"/>
              <w:spacing w:before="120" w:after="120" w:line="240" w:lineRule="auto"/>
              <w:rPr>
                <w:rFonts w:ascii="ArialMT" w:hAnsi="ArialMT" w:cs="ArialMT"/>
                <w:sz w:val="20"/>
                <w:szCs w:val="20"/>
              </w:rPr>
            </w:pP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tcMar>
              <w:top w:w="57" w:type="dxa"/>
            </w:tcMar>
          </w:tcPr>
          <w:p w:rsidR="00E81A9F" w:rsidRPr="00CB093A" w:rsidRDefault="00E81A9F"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lastRenderedPageBreak/>
              <w:t>Know t</w:t>
            </w:r>
            <w:r>
              <w:rPr>
                <w:rFonts w:ascii="Arial" w:hAnsi="Arial" w:cs="Arial"/>
                <w:sz w:val="20"/>
                <w:szCs w:val="20"/>
              </w:rPr>
              <w:t xml:space="preserve">hat the further </w:t>
            </w:r>
            <w:r>
              <w:rPr>
                <w:rFonts w:ascii="Arial" w:hAnsi="Arial" w:cs="Arial"/>
                <w:sz w:val="20"/>
                <w:szCs w:val="20"/>
              </w:rPr>
              <w:lastRenderedPageBreak/>
              <w:t>down the group:</w:t>
            </w:r>
          </w:p>
          <w:p w:rsidR="00E81A9F" w:rsidRPr="00904253" w:rsidRDefault="00E81A9F" w:rsidP="00665C1A">
            <w:pPr>
              <w:pStyle w:val="ListParagraph"/>
              <w:numPr>
                <w:ilvl w:val="0"/>
                <w:numId w:val="10"/>
              </w:numPr>
              <w:autoSpaceDE w:val="0"/>
              <w:autoSpaceDN w:val="0"/>
              <w:adjustRightInd w:val="0"/>
              <w:spacing w:after="0" w:line="240" w:lineRule="auto"/>
              <w:ind w:left="283" w:hanging="215"/>
              <w:rPr>
                <w:rFonts w:ascii="ArialMT" w:hAnsi="ArialMT" w:cs="ArialMT"/>
                <w:sz w:val="20"/>
                <w:szCs w:val="20"/>
              </w:rPr>
            </w:pPr>
            <w:r w:rsidRPr="00CB093A">
              <w:rPr>
                <w:rFonts w:ascii="Arial" w:hAnsi="Arial" w:cs="Arial"/>
                <w:sz w:val="20"/>
                <w:szCs w:val="20"/>
              </w:rPr>
              <w:t>the less react</w:t>
            </w:r>
            <w:r w:rsidRPr="00904253">
              <w:rPr>
                <w:rFonts w:ascii="ArialMT" w:hAnsi="ArialMT" w:cs="ArialMT"/>
                <w:sz w:val="20"/>
                <w:szCs w:val="20"/>
              </w:rPr>
              <w:t>ive the element is</w:t>
            </w:r>
          </w:p>
          <w:p w:rsidR="00E81A9F" w:rsidRPr="00CB093A" w:rsidRDefault="00E81A9F" w:rsidP="00665C1A">
            <w:pPr>
              <w:pStyle w:val="ListParagraph"/>
              <w:numPr>
                <w:ilvl w:val="0"/>
                <w:numId w:val="10"/>
              </w:numPr>
              <w:autoSpaceDE w:val="0"/>
              <w:autoSpaceDN w:val="0"/>
              <w:adjustRightInd w:val="0"/>
              <w:spacing w:after="0" w:line="240" w:lineRule="auto"/>
              <w:ind w:left="283" w:hanging="215"/>
              <w:rPr>
                <w:rFonts w:ascii="Arial" w:hAnsi="Arial" w:cs="Arial"/>
                <w:sz w:val="20"/>
                <w:szCs w:val="20"/>
              </w:rPr>
            </w:pPr>
            <w:r w:rsidRPr="00904253">
              <w:rPr>
                <w:rFonts w:ascii="ArialMT" w:hAnsi="ArialMT" w:cs="ArialMT"/>
                <w:sz w:val="20"/>
                <w:szCs w:val="20"/>
              </w:rPr>
              <w:t>the higher its m</w:t>
            </w:r>
            <w:r w:rsidRPr="00CB093A">
              <w:rPr>
                <w:rFonts w:ascii="Arial" w:hAnsi="Arial" w:cs="Arial"/>
                <w:sz w:val="20"/>
                <w:szCs w:val="20"/>
              </w:rPr>
              <w:t>elting point and boiling point.</w:t>
            </w:r>
          </w:p>
          <w:p w:rsidR="00E81A9F" w:rsidRPr="00CB093A" w:rsidRDefault="00E81A9F" w:rsidP="00665C1A">
            <w:pPr>
              <w:spacing w:before="120" w:after="0" w:line="240" w:lineRule="auto"/>
              <w:rPr>
                <w:rFonts w:ascii="Arial" w:hAnsi="Arial" w:cs="Arial"/>
                <w:sz w:val="20"/>
                <w:szCs w:val="20"/>
              </w:rPr>
            </w:pPr>
          </w:p>
        </w:tc>
        <w:tc>
          <w:tcPr>
            <w:tcW w:w="1276" w:type="dxa"/>
            <w:vMerge/>
            <w:tcBorders>
              <w:bottom w:val="single" w:sz="4" w:space="0" w:color="A6A6A6" w:themeColor="background1" w:themeShade="A6"/>
            </w:tcBorders>
            <w:tcMar>
              <w:top w:w="57" w:type="dxa"/>
            </w:tcMar>
          </w:tcPr>
          <w:p w:rsidR="00E81A9F" w:rsidRPr="00CB093A" w:rsidRDefault="00E81A9F" w:rsidP="00665C1A">
            <w:pPr>
              <w:spacing w:after="0" w:line="240" w:lineRule="exact"/>
              <w:contextualSpacing/>
              <w:jc w:val="center"/>
              <w:rPr>
                <w:rFonts w:ascii="Arial" w:hAnsi="Arial" w:cs="Arial"/>
                <w:sz w:val="20"/>
                <w:szCs w:val="20"/>
              </w:rPr>
            </w:pPr>
          </w:p>
        </w:tc>
        <w:tc>
          <w:tcPr>
            <w:tcW w:w="3402" w:type="dxa"/>
            <w:tcBorders>
              <w:top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904253" w:rsidRDefault="00E81A9F" w:rsidP="00052FCF">
            <w:pPr>
              <w:pStyle w:val="BodyText"/>
              <w:spacing w:after="0" w:line="240" w:lineRule="auto"/>
              <w:rPr>
                <w:rFonts w:ascii="Arial" w:hAnsi="Arial" w:cs="Arial"/>
                <w:sz w:val="20"/>
                <w:szCs w:val="20"/>
              </w:rPr>
            </w:pPr>
            <w:r w:rsidRPr="00CB093A">
              <w:rPr>
                <w:rFonts w:ascii="Arial" w:hAnsi="Arial" w:cs="Arial"/>
                <w:b/>
                <w:sz w:val="20"/>
                <w:szCs w:val="20"/>
              </w:rPr>
              <w:t>Demo:</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 xml:space="preserve">s make </w:t>
            </w:r>
            <w:r>
              <w:rPr>
                <w:rFonts w:ascii="Arial" w:hAnsi="Arial" w:cs="Arial"/>
                <w:sz w:val="20"/>
                <w:szCs w:val="20"/>
              </w:rPr>
              <w:t xml:space="preserve">a </w:t>
            </w:r>
            <w:r w:rsidRPr="00CB093A">
              <w:rPr>
                <w:rFonts w:ascii="Arial" w:hAnsi="Arial" w:cs="Arial"/>
                <w:sz w:val="20"/>
                <w:szCs w:val="20"/>
              </w:rPr>
              <w:t xml:space="preserve">list of halogens, their colours and their </w:t>
            </w:r>
            <w:r w:rsidRPr="00CB093A">
              <w:rPr>
                <w:rFonts w:ascii="Arial" w:hAnsi="Arial" w:cs="Arial"/>
                <w:sz w:val="20"/>
                <w:szCs w:val="20"/>
              </w:rPr>
              <w:lastRenderedPageBreak/>
              <w:t xml:space="preserve">state at room temperature. Remind </w:t>
            </w:r>
            <w:r>
              <w:rPr>
                <w:rFonts w:ascii="Arial" w:hAnsi="Arial" w:cs="Arial"/>
                <w:sz w:val="20"/>
                <w:szCs w:val="20"/>
              </w:rPr>
              <w:t>student</w:t>
            </w:r>
            <w:r w:rsidRPr="00CB093A">
              <w:rPr>
                <w:rFonts w:ascii="Arial" w:hAnsi="Arial" w:cs="Arial"/>
                <w:sz w:val="20"/>
                <w:szCs w:val="20"/>
              </w:rPr>
              <w:t xml:space="preserve">s of colour of chlorine (seen with NaCl reaction). Show samples of other halogens if possible, if not use halogen waters from the class experiment to show their </w:t>
            </w:r>
            <w:r>
              <w:rPr>
                <w:rFonts w:ascii="Arial" w:hAnsi="Arial" w:cs="Arial"/>
                <w:sz w:val="20"/>
                <w:szCs w:val="20"/>
              </w:rPr>
              <w:t>colour when dissolved in water.</w:t>
            </w:r>
          </w:p>
          <w:p w:rsidR="00E81A9F" w:rsidRDefault="00E81A9F" w:rsidP="00665C1A">
            <w:pPr>
              <w:spacing w:before="120" w:after="0" w:line="240" w:lineRule="auto"/>
              <w:rPr>
                <w:rFonts w:ascii="Arial" w:hAnsi="Arial" w:cs="Arial"/>
                <w:sz w:val="20"/>
                <w:szCs w:val="20"/>
              </w:rPr>
            </w:pPr>
          </w:p>
          <w:p w:rsidR="00E81A9F" w:rsidRDefault="00E81A9F" w:rsidP="00665C1A">
            <w:pPr>
              <w:spacing w:before="120" w:after="0" w:line="240" w:lineRule="auto"/>
              <w:rPr>
                <w:rFonts w:ascii="Arial" w:hAnsi="Arial" w:cs="Arial"/>
                <w:sz w:val="20"/>
                <w:szCs w:val="20"/>
              </w:rPr>
            </w:pPr>
          </w:p>
          <w:p w:rsidR="00E81A9F" w:rsidRPr="00CB093A" w:rsidRDefault="00E81A9F" w:rsidP="00665C1A">
            <w:pPr>
              <w:spacing w:before="120" w:after="0" w:line="240" w:lineRule="auto"/>
              <w:rPr>
                <w:rFonts w:ascii="Arial" w:hAnsi="Arial" w:cs="Arial"/>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lastRenderedPageBreak/>
              <w:t>Samples of chlorine, bromine a</w:t>
            </w:r>
            <w:r>
              <w:rPr>
                <w:rFonts w:ascii="Arial" w:hAnsi="Arial" w:cs="Arial"/>
                <w:sz w:val="20"/>
                <w:szCs w:val="20"/>
              </w:rPr>
              <w:t xml:space="preserve">nd iodine in </w:t>
            </w:r>
            <w:r>
              <w:rPr>
                <w:rFonts w:ascii="Arial" w:hAnsi="Arial" w:cs="Arial"/>
                <w:sz w:val="20"/>
                <w:szCs w:val="20"/>
              </w:rPr>
              <w:lastRenderedPageBreak/>
              <w:t>sealed containers.</w:t>
            </w: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p w:rsidR="00E81A9F" w:rsidRDefault="00E81A9F" w:rsidP="00665C1A">
            <w:pPr>
              <w:spacing w:after="0" w:line="240" w:lineRule="exact"/>
              <w:contextualSpacing/>
              <w:rPr>
                <w:rFonts w:ascii="Arial" w:hAnsi="Arial" w:cs="Arial"/>
                <w:b/>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334265" w:rsidRDefault="00E81A9F" w:rsidP="00665C1A">
            <w:pPr>
              <w:spacing w:after="0" w:line="240" w:lineRule="exact"/>
              <w:contextualSpacing/>
              <w:rPr>
                <w:rFonts w:ascii="Arial" w:hAnsi="Arial" w:cs="Arial"/>
                <w:sz w:val="20"/>
                <w:szCs w:val="20"/>
              </w:rPr>
            </w:pPr>
            <w:r w:rsidRPr="00CB093A">
              <w:rPr>
                <w:rFonts w:ascii="Arial" w:hAnsi="Arial" w:cs="Arial"/>
                <w:sz w:val="20"/>
                <w:szCs w:val="20"/>
              </w:rPr>
              <w:lastRenderedPageBreak/>
              <w:t xml:space="preserve">Be able to write and balance </w:t>
            </w:r>
            <w:r w:rsidRPr="00CB093A">
              <w:rPr>
                <w:rFonts w:ascii="Arial" w:hAnsi="Arial" w:cs="Arial"/>
                <w:sz w:val="20"/>
                <w:szCs w:val="20"/>
              </w:rPr>
              <w:lastRenderedPageBreak/>
              <w:t>symbol equations</w:t>
            </w:r>
            <w:r w:rsidRPr="00CB093A">
              <w:rPr>
                <w:rFonts w:ascii="Arial" w:hAnsi="Arial" w:cs="Arial"/>
                <w:b/>
                <w:sz w:val="20"/>
                <w:szCs w:val="20"/>
              </w:rPr>
              <w:t>.</w:t>
            </w:r>
          </w:p>
        </w:tc>
      </w:tr>
      <w:tr w:rsidR="00175013" w:rsidRPr="00334265" w:rsidTr="00D16D4A">
        <w:tc>
          <w:tcPr>
            <w:tcW w:w="15026" w:type="dxa"/>
            <w:gridSpan w:val="9"/>
            <w:tcMar>
              <w:top w:w="57" w:type="dxa"/>
            </w:tcMar>
          </w:tcPr>
          <w:p w:rsidR="00175013" w:rsidRPr="00917920" w:rsidRDefault="00175013" w:rsidP="007D2403">
            <w:pPr>
              <w:spacing w:before="120" w:after="120" w:line="240" w:lineRule="auto"/>
              <w:rPr>
                <w:rFonts w:ascii="Arial" w:hAnsi="Arial" w:cs="Arial"/>
                <w:b/>
                <w:bCs/>
                <w:sz w:val="20"/>
                <w:szCs w:val="20"/>
              </w:rPr>
            </w:pPr>
            <w:r>
              <w:rPr>
                <w:rFonts w:ascii="Arial" w:hAnsi="Arial" w:cs="Arial"/>
                <w:b/>
                <w:bCs/>
                <w:sz w:val="20"/>
                <w:szCs w:val="20"/>
              </w:rPr>
              <w:lastRenderedPageBreak/>
              <w:t>3.</w:t>
            </w:r>
            <w:r w:rsidR="00810D07">
              <w:rPr>
                <w:rFonts w:ascii="Arial" w:hAnsi="Arial" w:cs="Arial"/>
                <w:b/>
                <w:bCs/>
                <w:sz w:val="20"/>
                <w:szCs w:val="20"/>
              </w:rPr>
              <w:t>14</w:t>
            </w:r>
            <w:r>
              <w:rPr>
                <w:rFonts w:ascii="Arial" w:hAnsi="Arial" w:cs="Arial"/>
                <w:b/>
                <w:bCs/>
                <w:sz w:val="20"/>
                <w:szCs w:val="20"/>
              </w:rPr>
              <w:t xml:space="preserve"> The rate and extent of chemical change</w:t>
            </w:r>
          </w:p>
        </w:tc>
      </w:tr>
      <w:tr w:rsidR="00370971" w:rsidRPr="00334265" w:rsidTr="00D16D4A">
        <w:tc>
          <w:tcPr>
            <w:tcW w:w="15026" w:type="dxa"/>
            <w:gridSpan w:val="9"/>
            <w:tcMar>
              <w:top w:w="57" w:type="dxa"/>
            </w:tcMar>
          </w:tcPr>
          <w:p w:rsidR="00370971" w:rsidRPr="00334265" w:rsidRDefault="00175013" w:rsidP="007D2403">
            <w:pPr>
              <w:spacing w:before="120" w:after="120" w:line="240" w:lineRule="auto"/>
              <w:rPr>
                <w:rFonts w:ascii="Arial" w:hAnsi="Arial" w:cs="Arial"/>
                <w:sz w:val="20"/>
                <w:szCs w:val="20"/>
              </w:rPr>
            </w:pPr>
            <w:r>
              <w:rPr>
                <w:rFonts w:ascii="Arial" w:hAnsi="Arial" w:cs="Arial"/>
                <w:b/>
                <w:bCs/>
                <w:sz w:val="20"/>
                <w:szCs w:val="20"/>
              </w:rPr>
              <w:t>3.</w:t>
            </w:r>
            <w:r w:rsidR="00810D07">
              <w:rPr>
                <w:rFonts w:ascii="Arial" w:hAnsi="Arial" w:cs="Arial"/>
                <w:b/>
                <w:bCs/>
                <w:sz w:val="20"/>
                <w:szCs w:val="20"/>
              </w:rPr>
              <w:t>14</w:t>
            </w:r>
            <w:r>
              <w:rPr>
                <w:rFonts w:ascii="Arial" w:hAnsi="Arial" w:cs="Arial"/>
                <w:b/>
                <w:bCs/>
                <w:sz w:val="20"/>
                <w:szCs w:val="20"/>
              </w:rPr>
              <w:t>.1 Rate</w:t>
            </w:r>
            <w:r w:rsidR="00370971" w:rsidRPr="00917920">
              <w:rPr>
                <w:rFonts w:ascii="Arial" w:hAnsi="Arial" w:cs="Arial"/>
                <w:b/>
                <w:bCs/>
                <w:sz w:val="20"/>
                <w:szCs w:val="20"/>
              </w:rPr>
              <w:t xml:space="preserve"> of reaction</w:t>
            </w:r>
          </w:p>
        </w:tc>
      </w:tr>
      <w:tr w:rsidR="00D4591D" w:rsidRPr="00334265" w:rsidTr="005F2F0A">
        <w:trPr>
          <w:trHeight w:val="20"/>
        </w:trPr>
        <w:tc>
          <w:tcPr>
            <w:tcW w:w="1134" w:type="dxa"/>
            <w:vMerge w:val="restart"/>
            <w:tcMar>
              <w:top w:w="57" w:type="dxa"/>
            </w:tcMar>
          </w:tcPr>
          <w:p w:rsidR="00D4591D" w:rsidRPr="00334265" w:rsidRDefault="00D4591D" w:rsidP="008E0DD9">
            <w:pPr>
              <w:spacing w:after="0" w:line="240" w:lineRule="exact"/>
              <w:contextualSpacing/>
              <w:rPr>
                <w:rFonts w:ascii="Arial" w:hAnsi="Arial" w:cs="Arial"/>
                <w:sz w:val="20"/>
                <w:szCs w:val="20"/>
              </w:rPr>
            </w:pPr>
            <w:r>
              <w:rPr>
                <w:rFonts w:ascii="Arial" w:hAnsi="Arial" w:cs="Arial"/>
                <w:sz w:val="20"/>
                <w:szCs w:val="20"/>
              </w:rPr>
              <w:t>3.14.1a</w:t>
            </w:r>
            <w:r w:rsidRPr="00334265">
              <w:rPr>
                <w:rFonts w:ascii="Arial" w:hAnsi="Arial" w:cs="Arial"/>
                <w:sz w:val="20"/>
                <w:szCs w:val="20"/>
              </w:rPr>
              <w:t xml:space="preserve"> </w:t>
            </w:r>
          </w:p>
        </w:tc>
        <w:tc>
          <w:tcPr>
            <w:tcW w:w="2126" w:type="dxa"/>
            <w:tcBorders>
              <w:bottom w:val="single" w:sz="4" w:space="0" w:color="A6A6A6"/>
            </w:tcBorders>
            <w:tcMar>
              <w:top w:w="57" w:type="dxa"/>
            </w:tcMar>
          </w:tcPr>
          <w:p w:rsidR="00D4591D" w:rsidRPr="00334265" w:rsidRDefault="00D4591D" w:rsidP="00392E70">
            <w:pPr>
              <w:autoSpaceDE w:val="0"/>
              <w:autoSpaceDN w:val="0"/>
              <w:adjustRightInd w:val="0"/>
              <w:spacing w:after="0" w:line="240" w:lineRule="auto"/>
              <w:rPr>
                <w:rFonts w:ascii="Arial" w:hAnsi="Arial" w:cs="Arial"/>
                <w:color w:val="000000"/>
                <w:sz w:val="20"/>
                <w:szCs w:val="20"/>
                <w:lang w:val="en-US"/>
              </w:rPr>
            </w:pPr>
            <w:r w:rsidRPr="00CB093A">
              <w:rPr>
                <w:rFonts w:ascii="Arial" w:hAnsi="Arial" w:cs="Arial"/>
                <w:sz w:val="20"/>
                <w:szCs w:val="20"/>
              </w:rPr>
              <w:t xml:space="preserve">The rate of a chemical reaction can be found by measuring the amount of a reactant used or the amount of product formed over time: </w:t>
            </w:r>
          </w:p>
        </w:tc>
        <w:tc>
          <w:tcPr>
            <w:tcW w:w="2552" w:type="dxa"/>
            <w:gridSpan w:val="2"/>
            <w:tcBorders>
              <w:bottom w:val="single" w:sz="4" w:space="0" w:color="A6A6A6"/>
            </w:tcBorders>
            <w:tcMar>
              <w:top w:w="57" w:type="dxa"/>
            </w:tcMar>
          </w:tcPr>
          <w:p w:rsidR="00D4591D" w:rsidRDefault="00D4591D" w:rsidP="00392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ItalicMT" w:hAnsi="Arial-ItalicMT" w:cs="Arial-ItalicMT"/>
                <w:iCs/>
                <w:sz w:val="20"/>
                <w:szCs w:val="20"/>
              </w:rPr>
            </w:pPr>
            <w:r w:rsidRPr="00BB261F">
              <w:rPr>
                <w:rFonts w:ascii="Arial-ItalicMT" w:hAnsi="Arial-ItalicMT" w:cs="Arial-ItalicMT"/>
                <w:iCs/>
                <w:sz w:val="20"/>
                <w:szCs w:val="20"/>
              </w:rPr>
              <w:t>Students need to be able to interpret graphs showing the amount of product formed (or reactant</w:t>
            </w:r>
            <w:r>
              <w:rPr>
                <w:rFonts w:ascii="Arial-ItalicMT" w:hAnsi="Arial-ItalicMT" w:cs="Arial-ItalicMT"/>
                <w:iCs/>
                <w:sz w:val="20"/>
                <w:szCs w:val="20"/>
              </w:rPr>
              <w:t xml:space="preserve"> </w:t>
            </w:r>
            <w:r w:rsidRPr="00BB261F">
              <w:rPr>
                <w:rFonts w:ascii="Arial-ItalicMT" w:hAnsi="Arial-ItalicMT" w:cs="Arial-ItalicMT"/>
                <w:iCs/>
                <w:sz w:val="20"/>
                <w:szCs w:val="20"/>
              </w:rPr>
              <w:t>used up) with time, in term</w:t>
            </w:r>
            <w:r>
              <w:rPr>
                <w:rFonts w:ascii="Arial-ItalicMT" w:hAnsi="Arial-ItalicMT" w:cs="Arial-ItalicMT"/>
                <w:iCs/>
                <w:sz w:val="20"/>
                <w:szCs w:val="20"/>
              </w:rPr>
              <w:t xml:space="preserve">s of the rate of the reaction. </w:t>
            </w:r>
          </w:p>
          <w:p w:rsidR="00D4591D" w:rsidRPr="00334265" w:rsidRDefault="00D4591D" w:rsidP="00392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 w:hAnsi="Arial" w:cs="Arial"/>
                <w:color w:val="000000"/>
                <w:sz w:val="20"/>
                <w:szCs w:val="20"/>
                <w:lang w:val="en-US"/>
              </w:rPr>
            </w:pPr>
          </w:p>
        </w:tc>
        <w:tc>
          <w:tcPr>
            <w:tcW w:w="1276" w:type="dxa"/>
            <w:vMerge w:val="restart"/>
            <w:tcMar>
              <w:top w:w="57" w:type="dxa"/>
            </w:tcMar>
          </w:tcPr>
          <w:p w:rsidR="00D4591D" w:rsidRPr="00334265" w:rsidRDefault="00D4591D" w:rsidP="00370971">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vMerge w:val="restart"/>
            <w:tcMar>
              <w:top w:w="57" w:type="dxa"/>
            </w:tcMar>
          </w:tcPr>
          <w:p w:rsidR="00D4591D" w:rsidRPr="00BB261F" w:rsidRDefault="00D4591D" w:rsidP="00370971">
            <w:pPr>
              <w:autoSpaceDE w:val="0"/>
              <w:autoSpaceDN w:val="0"/>
              <w:adjustRightInd w:val="0"/>
              <w:spacing w:after="0" w:line="240" w:lineRule="auto"/>
              <w:rPr>
                <w:rFonts w:ascii="Arial" w:hAnsi="Arial" w:cs="Arial"/>
                <w:sz w:val="20"/>
                <w:szCs w:val="20"/>
              </w:rPr>
            </w:pPr>
            <w:r w:rsidRPr="00CB093A">
              <w:rPr>
                <w:rFonts w:ascii="Arial" w:hAnsi="Arial" w:cs="Arial"/>
                <w:b/>
                <w:sz w:val="20"/>
                <w:szCs w:val="20"/>
              </w:rPr>
              <w:t xml:space="preserve">Activity: </w:t>
            </w:r>
            <w:r w:rsidRPr="00CB093A">
              <w:rPr>
                <w:rFonts w:ascii="Arial" w:hAnsi="Arial" w:cs="Arial"/>
                <w:sz w:val="20"/>
                <w:szCs w:val="20"/>
              </w:rPr>
              <w:t>React marble chips with dilute hydrochloric acid and measure the volume of carbon dioxide evolved against time taken.</w:t>
            </w:r>
          </w:p>
          <w:p w:rsidR="00D4591D" w:rsidRPr="00CB093A" w:rsidRDefault="00D4591D" w:rsidP="00370971">
            <w:pPr>
              <w:spacing w:before="120" w:after="0" w:line="240" w:lineRule="auto"/>
              <w:rPr>
                <w:rFonts w:ascii="Arial" w:hAnsi="Arial" w:cs="Arial"/>
                <w:sz w:val="20"/>
                <w:szCs w:val="20"/>
              </w:rPr>
            </w:pPr>
            <w:r w:rsidRPr="00CB093A">
              <w:rPr>
                <w:rFonts w:ascii="Arial" w:hAnsi="Arial" w:cs="Arial"/>
                <w:sz w:val="20"/>
                <w:szCs w:val="20"/>
              </w:rPr>
              <w:t>Record results in a chart and plot a graph of results of volume of gas produced against time.</w:t>
            </w:r>
          </w:p>
          <w:p w:rsidR="00D4591D" w:rsidRPr="00CB093A" w:rsidRDefault="00D4591D" w:rsidP="00370971">
            <w:pPr>
              <w:spacing w:before="120" w:after="0" w:line="240" w:lineRule="auto"/>
              <w:rPr>
                <w:rFonts w:ascii="Arial" w:hAnsi="Arial" w:cs="Arial"/>
                <w:sz w:val="20"/>
                <w:szCs w:val="20"/>
              </w:rPr>
            </w:pPr>
            <w:r w:rsidRPr="00CB093A">
              <w:rPr>
                <w:rFonts w:ascii="Arial" w:hAnsi="Arial" w:cs="Arial"/>
                <w:sz w:val="20"/>
                <w:szCs w:val="20"/>
              </w:rPr>
              <w:lastRenderedPageBreak/>
              <w:t xml:space="preserve">Analyse the graph to obtain rate of reaction at one time. </w:t>
            </w:r>
          </w:p>
          <w:p w:rsidR="00D4591D" w:rsidRPr="00CB093A" w:rsidRDefault="00D4591D" w:rsidP="00370971">
            <w:pPr>
              <w:spacing w:before="120" w:after="120" w:line="240" w:lineRule="auto"/>
              <w:rPr>
                <w:rFonts w:ascii="Arial" w:hAnsi="Arial" w:cs="Arial"/>
                <w:sz w:val="20"/>
                <w:szCs w:val="20"/>
              </w:rPr>
            </w:pPr>
            <w:r w:rsidRPr="00CB093A">
              <w:rPr>
                <w:rFonts w:ascii="Arial" w:hAnsi="Arial" w:cs="Arial"/>
                <w:sz w:val="20"/>
                <w:szCs w:val="20"/>
              </w:rPr>
              <w:t>Explain clearly what the graph shows at each part:</w:t>
            </w:r>
          </w:p>
          <w:p w:rsidR="00D4591D" w:rsidRPr="00CB093A" w:rsidRDefault="00D4591D" w:rsidP="00377359">
            <w:pPr>
              <w:numPr>
                <w:ilvl w:val="0"/>
                <w:numId w:val="24"/>
              </w:numPr>
              <w:spacing w:after="0" w:line="240" w:lineRule="auto"/>
              <w:ind w:left="316" w:hanging="316"/>
              <w:rPr>
                <w:rFonts w:ascii="Arial" w:hAnsi="Arial" w:cs="Arial"/>
                <w:sz w:val="20"/>
                <w:szCs w:val="20"/>
              </w:rPr>
            </w:pPr>
            <w:r>
              <w:rPr>
                <w:rFonts w:ascii="Arial" w:hAnsi="Arial" w:cs="Arial"/>
                <w:sz w:val="20"/>
                <w:szCs w:val="20"/>
              </w:rPr>
              <w:t>i</w:t>
            </w:r>
            <w:r w:rsidRPr="00CB093A">
              <w:rPr>
                <w:rFonts w:ascii="Arial" w:hAnsi="Arial" w:cs="Arial"/>
                <w:sz w:val="20"/>
                <w:szCs w:val="20"/>
              </w:rPr>
              <w:t>nitially rate is fast</w:t>
            </w:r>
          </w:p>
          <w:p w:rsidR="00D4591D" w:rsidRPr="00CB093A" w:rsidRDefault="00D4591D" w:rsidP="00377359">
            <w:pPr>
              <w:numPr>
                <w:ilvl w:val="0"/>
                <w:numId w:val="24"/>
              </w:numPr>
              <w:spacing w:after="0" w:line="240" w:lineRule="auto"/>
              <w:ind w:left="316" w:hanging="316"/>
              <w:rPr>
                <w:rFonts w:ascii="Arial" w:hAnsi="Arial" w:cs="Arial"/>
                <w:sz w:val="20"/>
                <w:szCs w:val="20"/>
              </w:rPr>
            </w:pPr>
            <w:r>
              <w:rPr>
                <w:rFonts w:ascii="Arial" w:hAnsi="Arial" w:cs="Arial"/>
                <w:sz w:val="20"/>
                <w:szCs w:val="20"/>
              </w:rPr>
              <w:t>s</w:t>
            </w:r>
            <w:r w:rsidRPr="00CB093A">
              <w:rPr>
                <w:rFonts w:ascii="Arial" w:hAnsi="Arial" w:cs="Arial"/>
                <w:sz w:val="20"/>
                <w:szCs w:val="20"/>
              </w:rPr>
              <w:t>lows down</w:t>
            </w:r>
          </w:p>
          <w:p w:rsidR="00D4591D" w:rsidRPr="00BB261F" w:rsidRDefault="00D4591D" w:rsidP="00377359">
            <w:pPr>
              <w:numPr>
                <w:ilvl w:val="0"/>
                <w:numId w:val="24"/>
              </w:numPr>
              <w:spacing w:after="0" w:line="240" w:lineRule="auto"/>
              <w:ind w:left="316" w:hanging="316"/>
              <w:rPr>
                <w:rFonts w:ascii="Arial" w:hAnsi="Arial" w:cs="Arial"/>
                <w:sz w:val="20"/>
                <w:szCs w:val="20"/>
              </w:rPr>
            </w:pPr>
            <w:r>
              <w:rPr>
                <w:rFonts w:ascii="Arial" w:hAnsi="Arial" w:cs="Arial"/>
                <w:sz w:val="20"/>
                <w:szCs w:val="20"/>
              </w:rPr>
              <w:t>r</w:t>
            </w:r>
            <w:r w:rsidRPr="00CB093A">
              <w:rPr>
                <w:rFonts w:ascii="Arial" w:hAnsi="Arial" w:cs="Arial"/>
                <w:sz w:val="20"/>
                <w:szCs w:val="20"/>
              </w:rPr>
              <w:t>eaction is complete.</w:t>
            </w:r>
          </w:p>
          <w:p w:rsidR="00D4591D" w:rsidRDefault="00D4591D" w:rsidP="00370971">
            <w:pPr>
              <w:spacing w:before="120" w:after="0" w:line="240" w:lineRule="auto"/>
              <w:rPr>
                <w:rFonts w:ascii="Arial" w:hAnsi="Arial" w:cs="Arial"/>
                <w:sz w:val="20"/>
                <w:szCs w:val="20"/>
              </w:rPr>
            </w:pPr>
            <w:r>
              <w:rPr>
                <w:rFonts w:ascii="Arial" w:hAnsi="Arial" w:cs="Arial"/>
                <w:sz w:val="20"/>
                <w:szCs w:val="20"/>
              </w:rPr>
              <w:t>Student</w:t>
            </w:r>
            <w:r w:rsidRPr="00CB093A">
              <w:rPr>
                <w:rFonts w:ascii="Arial" w:hAnsi="Arial" w:cs="Arial"/>
                <w:sz w:val="20"/>
                <w:szCs w:val="20"/>
              </w:rPr>
              <w:t>s make notes on a graph.</w:t>
            </w:r>
          </w:p>
          <w:p w:rsidR="00D4591D" w:rsidRPr="00CB093A" w:rsidRDefault="00D4591D" w:rsidP="00370971">
            <w:pPr>
              <w:spacing w:before="120" w:after="0" w:line="240" w:lineRule="auto"/>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s calculate rate of reaction at two more times to show change in rate over the experiment.</w:t>
            </w:r>
          </w:p>
          <w:p w:rsidR="00D4591D" w:rsidRPr="00CB093A" w:rsidRDefault="00D4591D" w:rsidP="00370971">
            <w:pPr>
              <w:spacing w:before="120" w:after="0" w:line="240" w:lineRule="auto"/>
              <w:rPr>
                <w:rFonts w:ascii="Arial" w:hAnsi="Arial" w:cs="Arial"/>
                <w:b/>
                <w:sz w:val="20"/>
                <w:szCs w:val="20"/>
              </w:rPr>
            </w:pPr>
            <w:r>
              <w:rPr>
                <w:rFonts w:ascii="Arial" w:hAnsi="Arial" w:cs="Arial"/>
                <w:b/>
                <w:sz w:val="20"/>
                <w:szCs w:val="20"/>
              </w:rPr>
              <w:t>o</w:t>
            </w:r>
            <w:r w:rsidRPr="00CB093A">
              <w:rPr>
                <w:rFonts w:ascii="Arial" w:hAnsi="Arial" w:cs="Arial"/>
                <w:b/>
                <w:sz w:val="20"/>
                <w:szCs w:val="20"/>
              </w:rPr>
              <w:t>r</w:t>
            </w:r>
          </w:p>
          <w:p w:rsidR="00D4591D" w:rsidRDefault="00D4591D" w:rsidP="00324C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 w:hAnsi="Arial" w:cs="Arial"/>
                <w:sz w:val="20"/>
                <w:szCs w:val="20"/>
              </w:rPr>
            </w:pPr>
            <w:r>
              <w:rPr>
                <w:rFonts w:ascii="Arial" w:hAnsi="Arial" w:cs="Arial"/>
                <w:sz w:val="20"/>
                <w:szCs w:val="20"/>
              </w:rPr>
              <w:t>Student</w:t>
            </w:r>
            <w:r w:rsidRPr="00CB093A">
              <w:rPr>
                <w:rFonts w:ascii="Arial" w:hAnsi="Arial" w:cs="Arial"/>
                <w:sz w:val="20"/>
                <w:szCs w:val="20"/>
              </w:rPr>
              <w:t xml:space="preserve">s plan an investigation using the method from lesson into how concentration of the acid would affect the rate of reaction. </w:t>
            </w:r>
          </w:p>
          <w:p w:rsidR="00D4591D" w:rsidRPr="00334265" w:rsidRDefault="00D4591D" w:rsidP="00324C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 w:hAnsi="Arial" w:cs="Arial"/>
                <w:color w:val="000000"/>
                <w:sz w:val="20"/>
                <w:szCs w:val="20"/>
                <w:lang w:val="en-US"/>
              </w:rPr>
            </w:pPr>
          </w:p>
        </w:tc>
        <w:tc>
          <w:tcPr>
            <w:tcW w:w="2693" w:type="dxa"/>
            <w:vMerge w:val="restart"/>
            <w:tcMar>
              <w:top w:w="57" w:type="dxa"/>
            </w:tcMar>
          </w:tcPr>
          <w:p w:rsidR="00D4591D" w:rsidRPr="00CB093A" w:rsidRDefault="00D4591D"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lastRenderedPageBreak/>
              <w:t>Marble chips, balance,</w:t>
            </w:r>
            <w:r>
              <w:rPr>
                <w:rFonts w:ascii="Arial" w:hAnsi="Arial" w:cs="Arial"/>
                <w:sz w:val="20"/>
                <w:szCs w:val="20"/>
              </w:rPr>
              <w:t xml:space="preserve"> </w:t>
            </w:r>
            <w:r w:rsidRPr="00CB093A">
              <w:rPr>
                <w:rFonts w:ascii="Arial" w:hAnsi="Arial" w:cs="Arial"/>
                <w:sz w:val="20"/>
                <w:szCs w:val="20"/>
              </w:rPr>
              <w:t xml:space="preserve">dilute hydrochloric acid, </w:t>
            </w:r>
            <w:r>
              <w:rPr>
                <w:rFonts w:ascii="Arial" w:hAnsi="Arial" w:cs="Arial"/>
                <w:sz w:val="20"/>
                <w:szCs w:val="20"/>
              </w:rPr>
              <w:t xml:space="preserve">burette/measuring </w:t>
            </w:r>
            <w:r w:rsidRPr="00CB093A">
              <w:rPr>
                <w:rFonts w:ascii="Arial" w:hAnsi="Arial" w:cs="Arial"/>
                <w:sz w:val="20"/>
                <w:szCs w:val="20"/>
              </w:rPr>
              <w:t xml:space="preserve">cylinder/gas syringe, conical flask with delivery tube, washing-up bowls/troughs and </w:t>
            </w:r>
            <w:r w:rsidRPr="00CB093A">
              <w:rPr>
                <w:rFonts w:ascii="Arial" w:hAnsi="Arial" w:cs="Arial"/>
                <w:sz w:val="20"/>
                <w:szCs w:val="20"/>
              </w:rPr>
              <w:lastRenderedPageBreak/>
              <w:t>stopwatches.</w:t>
            </w:r>
            <w:r>
              <w:rPr>
                <w:rFonts w:ascii="Arial" w:hAnsi="Arial" w:cs="Arial"/>
                <w:sz w:val="20"/>
                <w:szCs w:val="20"/>
              </w:rPr>
              <w:t xml:space="preserve"> </w:t>
            </w:r>
            <w:r w:rsidRPr="00CB093A">
              <w:rPr>
                <w:rFonts w:ascii="Arial" w:hAnsi="Arial" w:cs="Arial"/>
                <w:sz w:val="20"/>
                <w:szCs w:val="20"/>
              </w:rPr>
              <w:t>Graph paper</w:t>
            </w:r>
            <w:r>
              <w:rPr>
                <w:rFonts w:ascii="Arial" w:hAnsi="Arial" w:cs="Arial"/>
                <w:sz w:val="20"/>
                <w:szCs w:val="20"/>
              </w:rPr>
              <w:t>.</w:t>
            </w:r>
          </w:p>
          <w:p w:rsidR="00D4591D" w:rsidRPr="00334265" w:rsidRDefault="00D4591D" w:rsidP="00370971">
            <w:pPr>
              <w:spacing w:after="0" w:line="240" w:lineRule="exact"/>
              <w:contextualSpacing/>
              <w:rPr>
                <w:rFonts w:ascii="Arial" w:hAnsi="Arial" w:cs="Arial"/>
                <w:sz w:val="20"/>
                <w:szCs w:val="20"/>
              </w:rPr>
            </w:pPr>
          </w:p>
        </w:tc>
        <w:tc>
          <w:tcPr>
            <w:tcW w:w="1843" w:type="dxa"/>
            <w:gridSpan w:val="2"/>
            <w:vMerge w:val="restart"/>
            <w:tcMar>
              <w:top w:w="57" w:type="dxa"/>
            </w:tcMar>
          </w:tcPr>
          <w:p w:rsidR="00D4591D" w:rsidRDefault="00D4591D" w:rsidP="00370971">
            <w:pPr>
              <w:spacing w:after="0" w:line="240" w:lineRule="exact"/>
              <w:contextualSpacing/>
              <w:rPr>
                <w:rFonts w:ascii="Arial-ItalicMT" w:hAnsi="Arial-ItalicMT" w:cs="Arial-ItalicMT"/>
                <w:iCs/>
                <w:sz w:val="20"/>
                <w:szCs w:val="20"/>
              </w:rPr>
            </w:pPr>
            <w:r w:rsidRPr="00BB261F">
              <w:rPr>
                <w:rFonts w:ascii="Arial-ItalicMT" w:hAnsi="Arial-ItalicMT" w:cs="Arial-ItalicMT"/>
                <w:iCs/>
                <w:sz w:val="20"/>
                <w:szCs w:val="20"/>
              </w:rPr>
              <w:lastRenderedPageBreak/>
              <w:t xml:space="preserve">Knowledge of specific reactions other than those in the subject content is </w:t>
            </w:r>
            <w:r w:rsidRPr="00BB261F">
              <w:rPr>
                <w:rFonts w:ascii="Arial" w:hAnsi="Arial" w:cs="Arial"/>
                <w:b/>
                <w:bCs/>
                <w:iCs/>
                <w:sz w:val="20"/>
                <w:szCs w:val="20"/>
              </w:rPr>
              <w:t xml:space="preserve">not </w:t>
            </w:r>
            <w:r w:rsidRPr="00BB261F">
              <w:rPr>
                <w:rFonts w:ascii="Arial-ItalicMT" w:hAnsi="Arial-ItalicMT" w:cs="Arial-ItalicMT"/>
                <w:iCs/>
                <w:sz w:val="20"/>
                <w:szCs w:val="20"/>
              </w:rPr>
              <w:t>required, but</w:t>
            </w:r>
            <w:r>
              <w:rPr>
                <w:rFonts w:ascii="Arial-ItalicMT" w:hAnsi="Arial-ItalicMT" w:cs="Arial-ItalicMT"/>
                <w:iCs/>
                <w:sz w:val="20"/>
                <w:szCs w:val="20"/>
              </w:rPr>
              <w:t xml:space="preserve"> s</w:t>
            </w:r>
            <w:r w:rsidRPr="00BB261F">
              <w:rPr>
                <w:rFonts w:ascii="Arial-ItalicMT" w:hAnsi="Arial-ItalicMT" w:cs="Arial-ItalicMT"/>
                <w:iCs/>
                <w:sz w:val="20"/>
                <w:szCs w:val="20"/>
              </w:rPr>
              <w:t xml:space="preserve">tudents will be expected to have </w:t>
            </w:r>
            <w:r w:rsidRPr="00BB261F">
              <w:rPr>
                <w:rFonts w:ascii="Arial-ItalicMT" w:hAnsi="Arial-ItalicMT" w:cs="Arial-ItalicMT"/>
                <w:iCs/>
                <w:sz w:val="20"/>
                <w:szCs w:val="20"/>
              </w:rPr>
              <w:lastRenderedPageBreak/>
              <w:t>studied examples of chemical reactions and processes in</w:t>
            </w:r>
            <w:r>
              <w:rPr>
                <w:rFonts w:ascii="Arial-ItalicMT" w:hAnsi="Arial-ItalicMT" w:cs="Arial-ItalicMT"/>
                <w:iCs/>
                <w:sz w:val="20"/>
                <w:szCs w:val="20"/>
              </w:rPr>
              <w:t xml:space="preserve"> </w:t>
            </w:r>
            <w:r w:rsidRPr="00BB261F">
              <w:rPr>
                <w:rFonts w:ascii="Arial-ItalicMT" w:hAnsi="Arial-ItalicMT" w:cs="Arial-ItalicMT"/>
                <w:iCs/>
                <w:sz w:val="20"/>
                <w:szCs w:val="20"/>
              </w:rPr>
              <w:t>developing their skills during their study of this section.</w:t>
            </w:r>
          </w:p>
          <w:p w:rsidR="00D4591D" w:rsidRDefault="00D4591D" w:rsidP="00370971">
            <w:pPr>
              <w:spacing w:after="0" w:line="240" w:lineRule="exact"/>
              <w:contextualSpacing/>
              <w:rPr>
                <w:rFonts w:ascii="Arial-ItalicMT" w:hAnsi="Arial-ItalicMT" w:cs="Arial-ItalicMT"/>
                <w:iCs/>
                <w:sz w:val="20"/>
                <w:szCs w:val="20"/>
              </w:rPr>
            </w:pPr>
          </w:p>
          <w:p w:rsidR="00D4591D" w:rsidRDefault="00D4591D" w:rsidP="00370971">
            <w:pPr>
              <w:spacing w:after="0" w:line="240" w:lineRule="exact"/>
              <w:contextualSpacing/>
              <w:rPr>
                <w:rFonts w:ascii="Arial-ItalicMT" w:hAnsi="Arial-ItalicMT" w:cs="Arial-ItalicMT"/>
                <w:iCs/>
                <w:sz w:val="20"/>
                <w:szCs w:val="20"/>
              </w:rPr>
            </w:pPr>
          </w:p>
          <w:p w:rsidR="00D4591D" w:rsidRDefault="00D4591D" w:rsidP="00370971">
            <w:pPr>
              <w:spacing w:after="0" w:line="240" w:lineRule="exact"/>
              <w:contextualSpacing/>
              <w:rPr>
                <w:rFonts w:ascii="Arial-ItalicMT" w:hAnsi="Arial-ItalicMT" w:cs="Arial-ItalicMT"/>
                <w:iCs/>
                <w:sz w:val="20"/>
                <w:szCs w:val="20"/>
              </w:rPr>
            </w:pPr>
          </w:p>
          <w:p w:rsidR="00D4591D" w:rsidRDefault="00D4591D" w:rsidP="00370971">
            <w:pPr>
              <w:spacing w:after="0" w:line="240" w:lineRule="exact"/>
              <w:contextualSpacing/>
              <w:rPr>
                <w:rFonts w:ascii="Arial-ItalicMT" w:hAnsi="Arial-ItalicMT" w:cs="Arial-ItalicMT"/>
                <w:iCs/>
                <w:sz w:val="20"/>
                <w:szCs w:val="20"/>
              </w:rPr>
            </w:pPr>
          </w:p>
          <w:p w:rsidR="00D4591D" w:rsidRDefault="00D4591D" w:rsidP="00370971">
            <w:pPr>
              <w:spacing w:after="0" w:line="240" w:lineRule="exact"/>
              <w:contextualSpacing/>
              <w:rPr>
                <w:rFonts w:ascii="Arial-ItalicMT" w:hAnsi="Arial-ItalicMT" w:cs="Arial-ItalicMT"/>
                <w:iCs/>
                <w:sz w:val="20"/>
                <w:szCs w:val="20"/>
              </w:rPr>
            </w:pPr>
          </w:p>
          <w:p w:rsidR="00D4591D" w:rsidRDefault="00D4591D" w:rsidP="00370971">
            <w:pPr>
              <w:spacing w:after="0" w:line="240" w:lineRule="exact"/>
              <w:contextualSpacing/>
              <w:rPr>
                <w:rFonts w:ascii="Arial-ItalicMT" w:hAnsi="Arial-ItalicMT" w:cs="Arial-ItalicMT"/>
                <w:iCs/>
                <w:sz w:val="20"/>
                <w:szCs w:val="20"/>
              </w:rPr>
            </w:pPr>
          </w:p>
          <w:p w:rsidR="00D4591D" w:rsidRDefault="00D4591D" w:rsidP="00370971">
            <w:pPr>
              <w:spacing w:after="0" w:line="240" w:lineRule="exact"/>
              <w:contextualSpacing/>
              <w:rPr>
                <w:rFonts w:ascii="Arial-ItalicMT" w:hAnsi="Arial-ItalicMT" w:cs="Arial-ItalicMT"/>
                <w:iCs/>
                <w:sz w:val="20"/>
                <w:szCs w:val="20"/>
              </w:rPr>
            </w:pPr>
          </w:p>
          <w:p w:rsidR="00D4591D" w:rsidRDefault="00D4591D" w:rsidP="00370971">
            <w:pPr>
              <w:spacing w:after="0" w:line="240" w:lineRule="exact"/>
              <w:contextualSpacing/>
              <w:rPr>
                <w:rFonts w:ascii="Arial-ItalicMT" w:hAnsi="Arial-ItalicMT" w:cs="Arial-ItalicMT"/>
                <w:iCs/>
                <w:sz w:val="20"/>
                <w:szCs w:val="20"/>
              </w:rPr>
            </w:pPr>
          </w:p>
          <w:p w:rsidR="00D4591D" w:rsidRDefault="00D4591D" w:rsidP="00370971">
            <w:pPr>
              <w:spacing w:after="0" w:line="240" w:lineRule="exact"/>
              <w:contextualSpacing/>
              <w:rPr>
                <w:rFonts w:ascii="Arial-ItalicMT" w:hAnsi="Arial-ItalicMT" w:cs="Arial-ItalicMT"/>
                <w:iCs/>
                <w:sz w:val="20"/>
                <w:szCs w:val="20"/>
              </w:rPr>
            </w:pPr>
          </w:p>
          <w:p w:rsidR="00D4591D" w:rsidRDefault="00D4591D" w:rsidP="00370971">
            <w:pPr>
              <w:spacing w:after="0" w:line="240" w:lineRule="exact"/>
              <w:contextualSpacing/>
              <w:rPr>
                <w:rFonts w:ascii="Arial-ItalicMT" w:hAnsi="Arial-ItalicMT" w:cs="Arial-ItalicMT"/>
                <w:iCs/>
                <w:sz w:val="20"/>
                <w:szCs w:val="20"/>
              </w:rPr>
            </w:pPr>
          </w:p>
          <w:p w:rsidR="00D4591D" w:rsidRDefault="00D4591D" w:rsidP="00370971">
            <w:pPr>
              <w:spacing w:after="0" w:line="240" w:lineRule="exact"/>
              <w:contextualSpacing/>
              <w:rPr>
                <w:rFonts w:ascii="Arial-ItalicMT" w:hAnsi="Arial-ItalicMT" w:cs="Arial-ItalicMT"/>
                <w:iCs/>
                <w:sz w:val="20"/>
                <w:szCs w:val="20"/>
              </w:rPr>
            </w:pPr>
          </w:p>
          <w:p w:rsidR="00D4591D" w:rsidRPr="00334265" w:rsidRDefault="00D4591D" w:rsidP="00370971">
            <w:pPr>
              <w:spacing w:after="0" w:line="240" w:lineRule="exact"/>
              <w:contextualSpacing/>
              <w:rPr>
                <w:rFonts w:ascii="Arial" w:hAnsi="Arial" w:cs="Arial"/>
                <w:color w:val="000000"/>
                <w:sz w:val="20"/>
                <w:szCs w:val="20"/>
                <w:lang w:val="en-US"/>
              </w:rPr>
            </w:pPr>
          </w:p>
        </w:tc>
      </w:tr>
      <w:tr w:rsidR="00D4591D" w:rsidRPr="00334265" w:rsidTr="00E76BE2">
        <w:trPr>
          <w:trHeight w:val="3202"/>
        </w:trPr>
        <w:tc>
          <w:tcPr>
            <w:tcW w:w="1134" w:type="dxa"/>
            <w:vMerge/>
            <w:tcBorders>
              <w:bottom w:val="single" w:sz="4" w:space="0" w:color="A6A6A6" w:themeColor="background1" w:themeShade="A6"/>
            </w:tcBorders>
            <w:tcMar>
              <w:top w:w="57" w:type="dxa"/>
            </w:tcMar>
          </w:tcPr>
          <w:p w:rsidR="00D4591D" w:rsidRDefault="00D4591D" w:rsidP="00370971">
            <w:pPr>
              <w:spacing w:after="0" w:line="240" w:lineRule="exact"/>
              <w:contextualSpacing/>
              <w:rPr>
                <w:rFonts w:ascii="Arial" w:hAnsi="Arial" w:cs="Arial"/>
                <w:sz w:val="20"/>
                <w:szCs w:val="20"/>
              </w:rPr>
            </w:pPr>
          </w:p>
        </w:tc>
        <w:tc>
          <w:tcPr>
            <w:tcW w:w="4678" w:type="dxa"/>
            <w:gridSpan w:val="3"/>
            <w:tcBorders>
              <w:top w:val="nil"/>
              <w:bottom w:val="single" w:sz="4" w:space="0" w:color="A6A6A6" w:themeColor="background1" w:themeShade="A6"/>
            </w:tcBorders>
            <w:tcMar>
              <w:top w:w="57" w:type="dxa"/>
            </w:tcMar>
          </w:tcPr>
          <w:p w:rsidR="00D4591D" w:rsidRPr="00324CC7" w:rsidRDefault="00D4591D" w:rsidP="00324CC7">
            <w:pPr>
              <w:rPr>
                <w:rFonts w:ascii="Cambria Math" w:hAnsi="Cambria Math" w:cs="Arial"/>
                <w:sz w:val="20"/>
                <w:szCs w:val="20"/>
                <w:oMath/>
              </w:rPr>
            </w:pPr>
            <m:oMathPara>
              <m:oMathParaPr>
                <m:jc m:val="left"/>
              </m:oMathParaPr>
              <m:oMath>
                <m:r>
                  <m:rPr>
                    <m:nor/>
                  </m:rPr>
                  <w:rPr>
                    <w:rFonts w:ascii="Arial" w:hAnsi="Arial" w:cs="Arial"/>
                    <w:sz w:val="20"/>
                    <w:szCs w:val="20"/>
                  </w:rPr>
                  <m:t xml:space="preserve">rate of reaction = </m:t>
                </m:r>
                <m:r>
                  <m:rPr>
                    <m:nor/>
                  </m:rPr>
                  <w:rPr>
                    <w:rFonts w:ascii="Cambria Math" w:hAnsi="Arial" w:cs="Arial"/>
                    <w:sz w:val="20"/>
                    <w:szCs w:val="20"/>
                  </w:rPr>
                  <w:br/>
                </m:r>
              </m:oMath>
              <m:oMath>
                <m:f>
                  <m:fPr>
                    <m:ctrlPr>
                      <w:rPr>
                        <w:rFonts w:ascii="Cambria Math" w:hAnsi="Cambria Math" w:cs="Arial"/>
                        <w:sz w:val="20"/>
                        <w:szCs w:val="20"/>
                      </w:rPr>
                    </m:ctrlPr>
                  </m:fPr>
                  <m:num>
                    <m:r>
                      <m:rPr>
                        <m:nor/>
                      </m:rPr>
                      <w:rPr>
                        <w:rFonts w:ascii="Arial" w:hAnsi="Arial" w:cs="Arial"/>
                        <w:sz w:val="20"/>
                        <w:szCs w:val="20"/>
                      </w:rPr>
                      <m:t>amount of</m:t>
                    </m:r>
                    <m:r>
                      <m:rPr>
                        <m:nor/>
                      </m:rPr>
                      <w:rPr>
                        <w:rFonts w:ascii="Cambria Math" w:hAnsi="Arial" w:cs="Arial"/>
                        <w:sz w:val="20"/>
                        <w:szCs w:val="20"/>
                      </w:rPr>
                      <m:t xml:space="preserve"> </m:t>
                    </m:r>
                    <m:r>
                      <m:rPr>
                        <m:nor/>
                      </m:rPr>
                      <w:rPr>
                        <w:rFonts w:ascii="Arial" w:hAnsi="Arial" w:cs="Arial"/>
                        <w:sz w:val="20"/>
                        <w:szCs w:val="20"/>
                      </w:rPr>
                      <m:t>reactant used</m:t>
                    </m:r>
                  </m:num>
                  <m:den>
                    <m:r>
                      <m:rPr>
                        <m:nor/>
                      </m:rPr>
                      <w:rPr>
                        <w:rFonts w:ascii="Arial" w:hAnsi="Arial" w:cs="Arial"/>
                        <w:sz w:val="20"/>
                        <w:szCs w:val="20"/>
                      </w:rPr>
                      <m:t>time</m:t>
                    </m:r>
                  </m:den>
                </m:f>
              </m:oMath>
            </m:oMathPara>
          </w:p>
          <w:p w:rsidR="00D4591D" w:rsidRPr="00324CC7" w:rsidRDefault="00D4591D" w:rsidP="00392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ItalicMT" w:hAnsi="Arial-ItalicMT" w:cs="Arial-ItalicMT"/>
                <w:iCs/>
                <w:sz w:val="20"/>
                <w:szCs w:val="20"/>
              </w:rPr>
            </w:pPr>
          </w:p>
          <w:p w:rsidR="00D4591D" w:rsidRPr="00324CC7" w:rsidRDefault="00D4591D" w:rsidP="00324CC7">
            <w:pPr>
              <w:rPr>
                <w:rFonts w:ascii="Cambria Math" w:hAnsi="Cambria Math" w:cs="Arial"/>
                <w:sz w:val="20"/>
                <w:szCs w:val="20"/>
                <w:oMath/>
              </w:rPr>
            </w:pPr>
            <m:oMathPara>
              <m:oMathParaPr>
                <m:jc m:val="left"/>
              </m:oMathParaPr>
              <m:oMath>
                <m:r>
                  <m:rPr>
                    <m:nor/>
                  </m:rPr>
                  <w:rPr>
                    <w:rFonts w:ascii="Arial" w:hAnsi="Arial" w:cs="Arial"/>
                    <w:sz w:val="20"/>
                    <w:szCs w:val="20"/>
                  </w:rPr>
                  <m:t xml:space="preserve">rate of reaction = </m:t>
                </m:r>
                <m:r>
                  <m:rPr>
                    <m:nor/>
                  </m:rPr>
                  <w:rPr>
                    <w:rFonts w:ascii="Cambria Math" w:hAnsi="Arial" w:cs="Arial"/>
                    <w:sz w:val="20"/>
                    <w:szCs w:val="20"/>
                  </w:rPr>
                  <w:br/>
                </m:r>
              </m:oMath>
              <m:oMath>
                <m:f>
                  <m:fPr>
                    <m:ctrlPr>
                      <w:rPr>
                        <w:rFonts w:ascii="Cambria Math" w:hAnsi="Cambria Math" w:cs="Arial"/>
                        <w:sz w:val="20"/>
                        <w:szCs w:val="20"/>
                      </w:rPr>
                    </m:ctrlPr>
                  </m:fPr>
                  <m:num>
                    <m:r>
                      <m:rPr>
                        <m:nor/>
                      </m:rPr>
                      <w:rPr>
                        <w:rFonts w:ascii="Arial" w:hAnsi="Arial" w:cs="Arial"/>
                        <w:sz w:val="20"/>
                        <w:szCs w:val="20"/>
                      </w:rPr>
                      <m:t xml:space="preserve">amount of product </m:t>
                    </m:r>
                    <m:r>
                      <m:rPr>
                        <m:nor/>
                      </m:rPr>
                      <w:rPr>
                        <w:rFonts w:ascii="Cambria Math" w:hAnsi="Arial" w:cs="Arial"/>
                        <w:sz w:val="20"/>
                        <w:szCs w:val="20"/>
                      </w:rPr>
                      <m:t>formed</m:t>
                    </m:r>
                  </m:num>
                  <m:den>
                    <m:r>
                      <m:rPr>
                        <m:nor/>
                      </m:rPr>
                      <w:rPr>
                        <w:rFonts w:ascii="Arial" w:hAnsi="Arial" w:cs="Arial"/>
                        <w:sz w:val="20"/>
                        <w:szCs w:val="20"/>
                      </w:rPr>
                      <m:t>time</m:t>
                    </m:r>
                  </m:den>
                </m:f>
              </m:oMath>
            </m:oMathPara>
          </w:p>
          <w:p w:rsidR="00D4591D" w:rsidRPr="00BB261F" w:rsidRDefault="00D4591D" w:rsidP="00392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ItalicMT" w:hAnsi="Arial-ItalicMT" w:cs="Arial-ItalicMT"/>
                <w:iCs/>
                <w:sz w:val="20"/>
                <w:szCs w:val="20"/>
              </w:rPr>
            </w:pPr>
          </w:p>
        </w:tc>
        <w:tc>
          <w:tcPr>
            <w:tcW w:w="1276" w:type="dxa"/>
            <w:vMerge/>
            <w:tcBorders>
              <w:bottom w:val="single" w:sz="4" w:space="0" w:color="A6A6A6" w:themeColor="background1" w:themeShade="A6"/>
            </w:tcBorders>
            <w:tcMar>
              <w:top w:w="57" w:type="dxa"/>
            </w:tcMar>
          </w:tcPr>
          <w:p w:rsidR="00D4591D" w:rsidRPr="00CB093A" w:rsidRDefault="00D4591D" w:rsidP="00370971">
            <w:pPr>
              <w:spacing w:after="0" w:line="240" w:lineRule="exact"/>
              <w:contextualSpacing/>
              <w:jc w:val="center"/>
              <w:rPr>
                <w:rFonts w:ascii="Arial" w:hAnsi="Arial" w:cs="Arial"/>
                <w:sz w:val="20"/>
                <w:szCs w:val="20"/>
              </w:rPr>
            </w:pPr>
          </w:p>
        </w:tc>
        <w:tc>
          <w:tcPr>
            <w:tcW w:w="3402" w:type="dxa"/>
            <w:vMerge/>
            <w:tcBorders>
              <w:bottom w:val="single" w:sz="4" w:space="0" w:color="A6A6A6" w:themeColor="background1" w:themeShade="A6"/>
            </w:tcBorders>
            <w:tcMar>
              <w:top w:w="57" w:type="dxa"/>
            </w:tcMar>
          </w:tcPr>
          <w:p w:rsidR="00D4591D" w:rsidRPr="00CB093A" w:rsidRDefault="00D4591D" w:rsidP="00370971">
            <w:pPr>
              <w:autoSpaceDE w:val="0"/>
              <w:autoSpaceDN w:val="0"/>
              <w:adjustRightInd w:val="0"/>
              <w:spacing w:after="0" w:line="240" w:lineRule="auto"/>
              <w:rPr>
                <w:rFonts w:ascii="Arial" w:hAnsi="Arial" w:cs="Arial"/>
                <w:b/>
                <w:sz w:val="20"/>
                <w:szCs w:val="20"/>
              </w:rPr>
            </w:pPr>
          </w:p>
        </w:tc>
        <w:tc>
          <w:tcPr>
            <w:tcW w:w="2693" w:type="dxa"/>
            <w:vMerge/>
            <w:tcBorders>
              <w:bottom w:val="single" w:sz="4" w:space="0" w:color="A6A6A6" w:themeColor="background1" w:themeShade="A6"/>
            </w:tcBorders>
            <w:tcMar>
              <w:top w:w="57" w:type="dxa"/>
            </w:tcMar>
          </w:tcPr>
          <w:p w:rsidR="00D4591D" w:rsidRPr="00CB093A" w:rsidRDefault="00D4591D" w:rsidP="00370971">
            <w:pPr>
              <w:autoSpaceDE w:val="0"/>
              <w:autoSpaceDN w:val="0"/>
              <w:adjustRightInd w:val="0"/>
              <w:spacing w:after="120" w:line="240" w:lineRule="auto"/>
              <w:rPr>
                <w:rFonts w:ascii="Arial" w:hAnsi="Arial" w:cs="Arial"/>
                <w:sz w:val="20"/>
                <w:szCs w:val="20"/>
              </w:rPr>
            </w:pPr>
          </w:p>
        </w:tc>
        <w:tc>
          <w:tcPr>
            <w:tcW w:w="1843" w:type="dxa"/>
            <w:gridSpan w:val="2"/>
            <w:vMerge/>
            <w:tcBorders>
              <w:bottom w:val="single" w:sz="4" w:space="0" w:color="A6A6A6" w:themeColor="background1" w:themeShade="A6"/>
            </w:tcBorders>
            <w:tcMar>
              <w:top w:w="57" w:type="dxa"/>
            </w:tcMar>
          </w:tcPr>
          <w:p w:rsidR="00D4591D" w:rsidRPr="00BB261F" w:rsidRDefault="00D4591D" w:rsidP="00370971">
            <w:pPr>
              <w:spacing w:after="0" w:line="240" w:lineRule="exact"/>
              <w:contextualSpacing/>
              <w:rPr>
                <w:rFonts w:ascii="Arial-ItalicMT" w:hAnsi="Arial-ItalicMT" w:cs="Arial-ItalicMT"/>
                <w:iCs/>
                <w:sz w:val="20"/>
                <w:szCs w:val="20"/>
              </w:rPr>
            </w:pPr>
          </w:p>
        </w:tc>
      </w:tr>
      <w:tr w:rsidR="00E81A9F"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370971">
            <w:pPr>
              <w:spacing w:after="0" w:line="240" w:lineRule="auto"/>
              <w:rPr>
                <w:rFonts w:ascii="Arial" w:hAnsi="Arial" w:cs="Arial"/>
                <w:sz w:val="20"/>
                <w:szCs w:val="20"/>
              </w:rPr>
            </w:pPr>
            <w:r>
              <w:rPr>
                <w:rFonts w:ascii="Arial" w:hAnsi="Arial" w:cs="Arial"/>
                <w:sz w:val="20"/>
                <w:szCs w:val="20"/>
              </w:rPr>
              <w:lastRenderedPageBreak/>
              <w:t>3.14.1</w:t>
            </w:r>
            <w:r w:rsidRPr="00CB093A">
              <w:rPr>
                <w:rFonts w:ascii="Arial" w:hAnsi="Arial" w:cs="Arial"/>
                <w:sz w:val="20"/>
                <w:szCs w:val="20"/>
              </w:rPr>
              <w:t>c</w:t>
            </w:r>
          </w:p>
          <w:p w:rsidR="00E81A9F" w:rsidRDefault="00E81A9F" w:rsidP="00370971">
            <w:pPr>
              <w:spacing w:after="0" w:line="240" w:lineRule="exact"/>
              <w:contextualSpacing/>
              <w:rPr>
                <w:rFonts w:ascii="Arial" w:hAnsi="Arial" w:cs="Arial"/>
                <w:sz w:val="20"/>
                <w:szCs w:val="20"/>
              </w:rPr>
            </w:pP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370971">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Increasing the temperature increases the speed of the reacting particles so that they collide more frequently and more energetically. This increases the rate of reaction.</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Know how temperature affects rate of reaction.</w:t>
            </w:r>
          </w:p>
          <w:p w:rsidR="00E81A9F" w:rsidRPr="00BB261F" w:rsidRDefault="00E81A9F" w:rsidP="00370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ItalicMT" w:hAnsi="Arial-ItalicMT" w:cs="Arial-ItalicMT"/>
                <w:iCs/>
                <w:sz w:val="20"/>
                <w:szCs w:val="20"/>
              </w:rPr>
            </w:pPr>
            <w:r w:rsidRPr="00CB093A">
              <w:rPr>
                <w:rFonts w:ascii="Arial" w:hAnsi="Arial" w:cs="Arial"/>
                <w:sz w:val="20"/>
                <w:szCs w:val="20"/>
              </w:rPr>
              <w:t>Know that for a reaction to happen particles have to collide.</w:t>
            </w:r>
          </w:p>
        </w:tc>
        <w:tc>
          <w:tcPr>
            <w:tcW w:w="1276"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Mar>
              <w:top w:w="57" w:type="dxa"/>
            </w:tcMar>
          </w:tcPr>
          <w:p w:rsidR="00E81A9F" w:rsidRPr="00CB093A" w:rsidRDefault="00E81A9F" w:rsidP="00370971">
            <w:pPr>
              <w:spacing w:after="0" w:line="240" w:lineRule="exact"/>
              <w:contextualSpacing/>
              <w:jc w:val="center"/>
              <w:rPr>
                <w:rFonts w:ascii="Arial" w:hAnsi="Arial" w:cs="Arial"/>
                <w:sz w:val="20"/>
                <w:szCs w:val="20"/>
              </w:rPr>
            </w:pPr>
            <w:r w:rsidRPr="00CB093A">
              <w:rPr>
                <w:rFonts w:ascii="Arial" w:hAnsi="Arial" w:cs="Arial"/>
                <w:sz w:val="20"/>
                <w:szCs w:val="20"/>
              </w:rPr>
              <w:t>2</w:t>
            </w: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CB093A" w:rsidRDefault="00E81A9F" w:rsidP="00370971">
            <w:pPr>
              <w:autoSpaceDE w:val="0"/>
              <w:autoSpaceDN w:val="0"/>
              <w:adjustRightInd w:val="0"/>
              <w:spacing w:after="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Investigate the effect of temperature on the same reaction as last lesson. </w:t>
            </w:r>
            <w:r>
              <w:rPr>
                <w:rFonts w:ascii="Arial" w:hAnsi="Arial" w:cs="Arial"/>
                <w:sz w:val="20"/>
                <w:szCs w:val="20"/>
              </w:rPr>
              <w:t>Student</w:t>
            </w:r>
            <w:r w:rsidRPr="00CB093A">
              <w:rPr>
                <w:rFonts w:ascii="Arial" w:hAnsi="Arial" w:cs="Arial"/>
                <w:sz w:val="20"/>
                <w:szCs w:val="20"/>
              </w:rPr>
              <w:t>s report their experiment.</w:t>
            </w:r>
          </w:p>
          <w:p w:rsidR="00E81A9F" w:rsidRPr="00CB093A" w:rsidRDefault="00E81A9F" w:rsidP="0056484E">
            <w:pPr>
              <w:autoSpaceDE w:val="0"/>
              <w:autoSpaceDN w:val="0"/>
              <w:adjustRightInd w:val="0"/>
              <w:spacing w:before="120" w:after="60" w:line="240" w:lineRule="auto"/>
              <w:rPr>
                <w:rFonts w:ascii="Arial" w:hAnsi="Arial" w:cs="Arial"/>
                <w:sz w:val="20"/>
                <w:szCs w:val="20"/>
              </w:rPr>
            </w:pPr>
            <w:r w:rsidRPr="00CB093A">
              <w:rPr>
                <w:rFonts w:ascii="Arial" w:hAnsi="Arial" w:cs="Arial"/>
                <w:sz w:val="20"/>
                <w:szCs w:val="20"/>
              </w:rPr>
              <w:t xml:space="preserve">You can get different groups to do the experiment using different instruments to measure gas volume, eg gas syringe, burette, measuring cylinder etc to develop ideas of precision. </w:t>
            </w:r>
            <w:r>
              <w:rPr>
                <w:rFonts w:ascii="Arial" w:hAnsi="Arial" w:cs="Arial"/>
                <w:sz w:val="20"/>
                <w:szCs w:val="20"/>
              </w:rPr>
              <w:t>Student</w:t>
            </w:r>
            <w:r w:rsidRPr="00CB093A">
              <w:rPr>
                <w:rFonts w:ascii="Arial" w:hAnsi="Arial" w:cs="Arial"/>
                <w:sz w:val="20"/>
                <w:szCs w:val="20"/>
              </w:rPr>
              <w:t>s plot graph of results.</w:t>
            </w:r>
          </w:p>
          <w:p w:rsidR="00E81A9F" w:rsidRPr="0056484E" w:rsidRDefault="00E81A9F" w:rsidP="0056484E">
            <w:pPr>
              <w:spacing w:after="120" w:line="240" w:lineRule="auto"/>
              <w:rPr>
                <w:rFonts w:ascii="Arial" w:hAnsi="Arial" w:cs="Arial"/>
                <w:sz w:val="20"/>
                <w:szCs w:val="20"/>
              </w:rPr>
            </w:pPr>
            <w:r w:rsidRPr="00CB093A">
              <w:rPr>
                <w:rFonts w:ascii="Arial" w:hAnsi="Arial" w:cs="Arial"/>
                <w:sz w:val="20"/>
                <w:szCs w:val="20"/>
              </w:rPr>
              <w:lastRenderedPageBreak/>
              <w:t>Compare results between groups.</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Default="00E81A9F" w:rsidP="00491336">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lastRenderedPageBreak/>
              <w:t>Marble chips, balance, dilute hydrochloric acid, burette/measuring cylinder/gas syringe, conical flask with delivery tube, washing up bowl/troughs, stopwatches, thermometers and hot water beakers to heat acid in.</w:t>
            </w:r>
          </w:p>
          <w:p w:rsidR="00F855F1" w:rsidRDefault="00F855F1" w:rsidP="00491336">
            <w:pPr>
              <w:autoSpaceDE w:val="0"/>
              <w:autoSpaceDN w:val="0"/>
              <w:adjustRightInd w:val="0"/>
              <w:spacing w:after="0" w:line="240" w:lineRule="auto"/>
              <w:rPr>
                <w:rFonts w:ascii="Arial" w:hAnsi="Arial" w:cs="Arial"/>
                <w:sz w:val="20"/>
                <w:szCs w:val="20"/>
              </w:rPr>
            </w:pPr>
          </w:p>
          <w:p w:rsidR="00E81A9F" w:rsidRPr="00CB093A" w:rsidRDefault="00E81A9F" w:rsidP="00491336">
            <w:pPr>
              <w:autoSpaceDE w:val="0"/>
              <w:autoSpaceDN w:val="0"/>
              <w:adjustRightInd w:val="0"/>
              <w:spacing w:after="0" w:line="240" w:lineRule="auto"/>
              <w:rPr>
                <w:rFonts w:ascii="Arial" w:hAnsi="Arial" w:cs="Arial"/>
                <w:sz w:val="20"/>
                <w:szCs w:val="20"/>
              </w:rPr>
            </w:pPr>
            <w:r w:rsidRPr="00CB093A">
              <w:rPr>
                <w:rFonts w:ascii="Arial" w:hAnsi="Arial" w:cs="Arial"/>
                <w:sz w:val="20"/>
                <w:szCs w:val="20"/>
              </w:rPr>
              <w:t>Graph paper</w:t>
            </w:r>
            <w:r>
              <w:rPr>
                <w:rFonts w:ascii="Arial" w:hAnsi="Arial" w:cs="Arial"/>
                <w:sz w:val="20"/>
                <w:szCs w:val="20"/>
              </w:rPr>
              <w:t>.</w:t>
            </w: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81A9F" w:rsidRPr="00BB261F" w:rsidRDefault="00E81A9F" w:rsidP="00370971">
            <w:pPr>
              <w:spacing w:after="0" w:line="240" w:lineRule="exact"/>
              <w:contextualSpacing/>
              <w:rPr>
                <w:rFonts w:ascii="Arial-ItalicMT" w:hAnsi="Arial-ItalicMT" w:cs="Arial-ItalicMT"/>
                <w:iCs/>
                <w:sz w:val="20"/>
                <w:szCs w:val="20"/>
              </w:rPr>
            </w:pPr>
          </w:p>
        </w:tc>
      </w:tr>
      <w:tr w:rsidR="00E81A9F" w:rsidRPr="00334265" w:rsidTr="00F855F1">
        <w:trPr>
          <w:trHeight w:val="20"/>
        </w:trPr>
        <w:tc>
          <w:tcPr>
            <w:tcW w:w="1134" w:type="dxa"/>
            <w:tcBorders>
              <w:top w:val="single" w:sz="4" w:space="0" w:color="A6A6A6" w:themeColor="background1" w:themeShade="A6"/>
              <w:bottom w:val="single" w:sz="4" w:space="0" w:color="A6A6A6"/>
            </w:tcBorders>
            <w:tcMar>
              <w:top w:w="57" w:type="dxa"/>
            </w:tcMar>
          </w:tcPr>
          <w:p w:rsidR="00E81A9F" w:rsidRDefault="00E81A9F" w:rsidP="008E0DD9">
            <w:pPr>
              <w:spacing w:after="0" w:line="240" w:lineRule="exact"/>
              <w:contextualSpacing/>
              <w:rPr>
                <w:rFonts w:ascii="Arial" w:hAnsi="Arial" w:cs="Arial"/>
                <w:sz w:val="20"/>
                <w:szCs w:val="20"/>
              </w:rPr>
            </w:pPr>
            <w:r>
              <w:rPr>
                <w:rFonts w:ascii="Arial" w:hAnsi="Arial" w:cs="Arial"/>
                <w:sz w:val="20"/>
                <w:szCs w:val="20"/>
              </w:rPr>
              <w:lastRenderedPageBreak/>
              <w:t>3.14.1b</w:t>
            </w:r>
          </w:p>
        </w:tc>
        <w:tc>
          <w:tcPr>
            <w:tcW w:w="2126" w:type="dxa"/>
            <w:tcBorders>
              <w:top w:val="single" w:sz="4" w:space="0" w:color="A6A6A6" w:themeColor="background1" w:themeShade="A6"/>
              <w:bottom w:val="single" w:sz="4" w:space="0" w:color="A6A6A6"/>
            </w:tcBorders>
            <w:tcMar>
              <w:top w:w="57" w:type="dxa"/>
            </w:tcMar>
          </w:tcPr>
          <w:p w:rsidR="00E81A9F" w:rsidRPr="00CB093A" w:rsidRDefault="00E81A9F"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Chemical reactions can only occur when reacting particles collide with each other and with sufficient energy. The minimum amount of energy particles must have to react is called the activation energy</w:t>
            </w:r>
            <w:r>
              <w:rPr>
                <w:rFonts w:ascii="Arial" w:hAnsi="Arial" w:cs="Arial"/>
                <w:sz w:val="20"/>
                <w:szCs w:val="20"/>
              </w:rPr>
              <w:t>.</w:t>
            </w:r>
          </w:p>
        </w:tc>
        <w:tc>
          <w:tcPr>
            <w:tcW w:w="2552" w:type="dxa"/>
            <w:gridSpan w:val="2"/>
            <w:tcBorders>
              <w:top w:val="single" w:sz="4" w:space="0" w:color="A6A6A6" w:themeColor="background1" w:themeShade="A6"/>
              <w:bottom w:val="single" w:sz="4" w:space="0" w:color="A6A6A6"/>
              <w:right w:val="single" w:sz="4" w:space="0" w:color="A6A6A6" w:themeColor="background1" w:themeShade="A6"/>
            </w:tcBorders>
            <w:tcMar>
              <w:top w:w="57" w:type="dxa"/>
            </w:tcMar>
          </w:tcPr>
          <w:p w:rsidR="00E81A9F" w:rsidRDefault="00E81A9F"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 xml:space="preserve">Use collision theory to explain the change in rate in terms of particle behaviour. </w:t>
            </w:r>
          </w:p>
          <w:p w:rsidR="00E81A9F" w:rsidRPr="00CB093A" w:rsidRDefault="00E81A9F"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Know that for a reaction to happen particles have to collide with sufficient energy to react, and that this amount of energy is called the activation energy.</w:t>
            </w:r>
          </w:p>
          <w:p w:rsidR="00E81A9F" w:rsidRPr="00BB261F" w:rsidRDefault="00E81A9F" w:rsidP="00564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Arial-ItalicMT" w:hAnsi="Arial-ItalicMT" w:cs="Arial-ItalicMT"/>
                <w:iCs/>
                <w:sz w:val="20"/>
                <w:szCs w:val="20"/>
              </w:rPr>
            </w:pPr>
            <w:r w:rsidRPr="00CB093A">
              <w:rPr>
                <w:rFonts w:ascii="Arial" w:hAnsi="Arial" w:cs="Arial"/>
                <w:sz w:val="20"/>
                <w:szCs w:val="20"/>
              </w:rPr>
              <w:t xml:space="preserve">Know that </w:t>
            </w:r>
            <w:r>
              <w:rPr>
                <w:rFonts w:ascii="Arial" w:hAnsi="Arial" w:cs="Arial"/>
                <w:sz w:val="20"/>
                <w:szCs w:val="20"/>
              </w:rPr>
              <w:t xml:space="preserve">a </w:t>
            </w:r>
            <w:r w:rsidRPr="00CB093A">
              <w:rPr>
                <w:rFonts w:ascii="Arial" w:hAnsi="Arial" w:cs="Arial"/>
                <w:sz w:val="20"/>
                <w:szCs w:val="20"/>
              </w:rPr>
              <w:t xml:space="preserve">hypothesis has to be successfully tested before it becomes accepted scientific knowledge. </w:t>
            </w:r>
          </w:p>
        </w:tc>
        <w:tc>
          <w:tcPr>
            <w:tcW w:w="1276" w:type="dxa"/>
            <w:vMerge/>
            <w:tcBorders>
              <w:left w:val="single" w:sz="4" w:space="0" w:color="A6A6A6" w:themeColor="background1" w:themeShade="A6"/>
              <w:bottom w:val="single" w:sz="4" w:space="0" w:color="A6A6A6"/>
              <w:right w:val="single" w:sz="4" w:space="0" w:color="A6A6A6" w:themeColor="background1" w:themeShade="A6"/>
            </w:tcBorders>
            <w:tcMar>
              <w:top w:w="57" w:type="dxa"/>
            </w:tcMar>
          </w:tcPr>
          <w:p w:rsidR="00E81A9F" w:rsidRPr="00CB093A" w:rsidRDefault="00E81A9F" w:rsidP="00370971">
            <w:pPr>
              <w:spacing w:after="0" w:line="240" w:lineRule="exact"/>
              <w:contextualSpacing/>
              <w:rPr>
                <w:rFonts w:ascii="Arial" w:hAnsi="Arial" w:cs="Arial"/>
                <w:sz w:val="20"/>
                <w:szCs w:val="20"/>
              </w:rPr>
            </w:pPr>
          </w:p>
        </w:tc>
        <w:tc>
          <w:tcPr>
            <w:tcW w:w="3402" w:type="dxa"/>
            <w:tcBorders>
              <w:top w:val="single" w:sz="4" w:space="0" w:color="A6A6A6" w:themeColor="background1" w:themeShade="A6"/>
              <w:left w:val="single" w:sz="4" w:space="0" w:color="A6A6A6" w:themeColor="background1" w:themeShade="A6"/>
              <w:bottom w:val="single" w:sz="4" w:space="0" w:color="A6A6A6"/>
            </w:tcBorders>
            <w:tcMar>
              <w:top w:w="57" w:type="dxa"/>
            </w:tcMar>
          </w:tcPr>
          <w:p w:rsidR="00E81A9F" w:rsidRPr="00CB093A" w:rsidRDefault="00E81A9F"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Class discussion on why increasing temperature might make the reaction faster. Develop hypothesis based on collision theory. Suggest we need to test out theory to see if it explains how rates of reaction change.</w:t>
            </w:r>
          </w:p>
          <w:p w:rsidR="00E81A9F" w:rsidRDefault="00E81A9F" w:rsidP="00370971">
            <w:pPr>
              <w:spacing w:before="120" w:after="0" w:line="240" w:lineRule="auto"/>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Explain the difference between a guess, hypothesis, and theory.</w:t>
            </w:r>
          </w:p>
          <w:p w:rsidR="00E81A9F" w:rsidRDefault="00E81A9F" w:rsidP="00370971">
            <w:pPr>
              <w:spacing w:before="120" w:after="0" w:line="240" w:lineRule="auto"/>
              <w:rPr>
                <w:rFonts w:ascii="Arial" w:hAnsi="Arial" w:cs="Arial"/>
                <w:sz w:val="20"/>
                <w:szCs w:val="20"/>
              </w:rPr>
            </w:pPr>
          </w:p>
          <w:p w:rsidR="00E81A9F" w:rsidRDefault="00E81A9F" w:rsidP="00370971">
            <w:pPr>
              <w:spacing w:before="120" w:after="0" w:line="240" w:lineRule="auto"/>
              <w:rPr>
                <w:rFonts w:ascii="Arial" w:hAnsi="Arial" w:cs="Arial"/>
                <w:sz w:val="20"/>
                <w:szCs w:val="20"/>
              </w:rPr>
            </w:pPr>
          </w:p>
          <w:p w:rsidR="00E81A9F" w:rsidRDefault="00E81A9F" w:rsidP="00370971">
            <w:pPr>
              <w:spacing w:before="120" w:after="0" w:line="240" w:lineRule="auto"/>
              <w:rPr>
                <w:rFonts w:ascii="Arial" w:hAnsi="Arial" w:cs="Arial"/>
                <w:sz w:val="20"/>
                <w:szCs w:val="20"/>
              </w:rPr>
            </w:pPr>
          </w:p>
          <w:p w:rsidR="00E81A9F" w:rsidRDefault="00E81A9F" w:rsidP="00370971">
            <w:pPr>
              <w:spacing w:before="120" w:after="0" w:line="240" w:lineRule="auto"/>
              <w:rPr>
                <w:rFonts w:ascii="Arial" w:hAnsi="Arial" w:cs="Arial"/>
                <w:sz w:val="20"/>
                <w:szCs w:val="20"/>
              </w:rPr>
            </w:pPr>
          </w:p>
          <w:p w:rsidR="00E81A9F" w:rsidRDefault="00E81A9F" w:rsidP="00370971">
            <w:pPr>
              <w:spacing w:before="120" w:after="0" w:line="240" w:lineRule="auto"/>
              <w:rPr>
                <w:rFonts w:ascii="Arial" w:hAnsi="Arial" w:cs="Arial"/>
                <w:sz w:val="20"/>
                <w:szCs w:val="20"/>
              </w:rPr>
            </w:pPr>
          </w:p>
          <w:p w:rsidR="00E81A9F" w:rsidRDefault="00E81A9F" w:rsidP="00370971">
            <w:pPr>
              <w:spacing w:before="120" w:after="0" w:line="240" w:lineRule="auto"/>
              <w:rPr>
                <w:rFonts w:ascii="Arial" w:hAnsi="Arial" w:cs="Arial"/>
                <w:sz w:val="20"/>
                <w:szCs w:val="20"/>
              </w:rPr>
            </w:pPr>
          </w:p>
          <w:p w:rsidR="00E76BE2" w:rsidRPr="00CB093A" w:rsidRDefault="00E76BE2" w:rsidP="00370971">
            <w:pPr>
              <w:spacing w:before="120" w:after="0" w:line="240" w:lineRule="auto"/>
              <w:rPr>
                <w:rFonts w:ascii="Arial" w:hAnsi="Arial" w:cs="Arial"/>
                <w:b/>
                <w:sz w:val="20"/>
                <w:szCs w:val="20"/>
              </w:rPr>
            </w:pPr>
          </w:p>
        </w:tc>
        <w:tc>
          <w:tcPr>
            <w:tcW w:w="2693" w:type="dxa"/>
            <w:tcBorders>
              <w:top w:val="single" w:sz="4" w:space="0" w:color="A6A6A6" w:themeColor="background1" w:themeShade="A6"/>
              <w:bottom w:val="single" w:sz="4" w:space="0" w:color="A6A6A6"/>
            </w:tcBorders>
            <w:tcMar>
              <w:top w:w="57" w:type="dxa"/>
            </w:tcMar>
          </w:tcPr>
          <w:p w:rsidR="00E81A9F" w:rsidRPr="00CB093A" w:rsidRDefault="00E81A9F" w:rsidP="00370971">
            <w:pPr>
              <w:spacing w:before="120" w:after="0" w:line="240" w:lineRule="auto"/>
              <w:rPr>
                <w:rFonts w:ascii="Arial" w:hAnsi="Arial" w:cs="Arial"/>
                <w:sz w:val="20"/>
                <w:szCs w:val="20"/>
              </w:rPr>
            </w:pPr>
          </w:p>
        </w:tc>
        <w:tc>
          <w:tcPr>
            <w:tcW w:w="1843" w:type="dxa"/>
            <w:gridSpan w:val="2"/>
            <w:tcBorders>
              <w:top w:val="single" w:sz="4" w:space="0" w:color="A6A6A6" w:themeColor="background1" w:themeShade="A6"/>
              <w:bottom w:val="single" w:sz="4" w:space="0" w:color="A6A6A6"/>
            </w:tcBorders>
            <w:tcMar>
              <w:top w:w="57" w:type="dxa"/>
            </w:tcMar>
          </w:tcPr>
          <w:p w:rsidR="00E81A9F" w:rsidRPr="00BB261F" w:rsidRDefault="00E81A9F" w:rsidP="00370971">
            <w:pPr>
              <w:spacing w:after="0" w:line="240" w:lineRule="exact"/>
              <w:contextualSpacing/>
              <w:rPr>
                <w:rFonts w:ascii="Arial-ItalicMT" w:hAnsi="Arial-ItalicMT" w:cs="Arial-ItalicMT"/>
                <w:iCs/>
                <w:sz w:val="20"/>
                <w:szCs w:val="20"/>
              </w:rPr>
            </w:pPr>
          </w:p>
        </w:tc>
      </w:tr>
      <w:tr w:rsidR="00102253" w:rsidRPr="00334265" w:rsidTr="00F855F1">
        <w:tc>
          <w:tcPr>
            <w:tcW w:w="1134" w:type="dxa"/>
            <w:tcBorders>
              <w:top w:val="single" w:sz="4" w:space="0" w:color="A6A6A6"/>
              <w:left w:val="single" w:sz="4" w:space="0" w:color="A6A6A6"/>
              <w:bottom w:val="single" w:sz="4" w:space="0" w:color="A6A6A6"/>
              <w:right w:val="single" w:sz="4" w:space="0" w:color="A6A6A6"/>
            </w:tcBorders>
            <w:tcMar>
              <w:top w:w="57" w:type="dxa"/>
            </w:tcMar>
          </w:tcPr>
          <w:p w:rsidR="00370971" w:rsidRDefault="002F0F43" w:rsidP="008E0DD9">
            <w:pPr>
              <w:spacing w:after="0" w:line="240" w:lineRule="exact"/>
              <w:contextualSpacing/>
              <w:rPr>
                <w:rFonts w:ascii="Arial" w:hAnsi="Arial" w:cs="Arial"/>
                <w:sz w:val="20"/>
                <w:szCs w:val="20"/>
              </w:rPr>
            </w:pPr>
            <w:r>
              <w:rPr>
                <w:rFonts w:ascii="Arial" w:hAnsi="Arial" w:cs="Arial"/>
                <w:sz w:val="20"/>
                <w:szCs w:val="20"/>
              </w:rPr>
              <w:t>3.</w:t>
            </w:r>
            <w:r w:rsidR="00810D07">
              <w:rPr>
                <w:rFonts w:ascii="Arial" w:hAnsi="Arial" w:cs="Arial"/>
                <w:sz w:val="20"/>
                <w:szCs w:val="20"/>
              </w:rPr>
              <w:t>14</w:t>
            </w:r>
            <w:r>
              <w:rPr>
                <w:rFonts w:ascii="Arial" w:hAnsi="Arial" w:cs="Arial"/>
                <w:sz w:val="20"/>
                <w:szCs w:val="20"/>
              </w:rPr>
              <w:t>.1f</w:t>
            </w:r>
          </w:p>
        </w:tc>
        <w:tc>
          <w:tcPr>
            <w:tcW w:w="2126" w:type="dxa"/>
            <w:tcBorders>
              <w:top w:val="single" w:sz="4" w:space="0" w:color="A6A6A6"/>
              <w:left w:val="single" w:sz="4" w:space="0" w:color="A6A6A6"/>
              <w:bottom w:val="single" w:sz="4" w:space="0" w:color="A6A6A6"/>
              <w:right w:val="single" w:sz="4" w:space="0" w:color="A6A6A6"/>
            </w:tcBorders>
            <w:tcMar>
              <w:top w:w="57" w:type="dxa"/>
            </w:tcMar>
          </w:tcPr>
          <w:p w:rsidR="00370971" w:rsidRPr="00CB093A" w:rsidRDefault="002F0F43"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Increasing the surface area of solid reactants increases the frequency of collisions and so increases the rate of reaction.</w:t>
            </w:r>
          </w:p>
        </w:tc>
        <w:tc>
          <w:tcPr>
            <w:tcW w:w="2552" w:type="dxa"/>
            <w:gridSpan w:val="2"/>
            <w:tcBorders>
              <w:top w:val="single" w:sz="4" w:space="0" w:color="A6A6A6"/>
              <w:left w:val="single" w:sz="4" w:space="0" w:color="A6A6A6"/>
              <w:bottom w:val="single" w:sz="4" w:space="0" w:color="A6A6A6"/>
              <w:right w:val="single" w:sz="4" w:space="0" w:color="A6A6A6"/>
            </w:tcBorders>
            <w:tcMar>
              <w:top w:w="57" w:type="dxa"/>
            </w:tcMar>
          </w:tcPr>
          <w:p w:rsidR="002F0F43" w:rsidRPr="00CB093A" w:rsidRDefault="00370971" w:rsidP="002F0F43">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Know how particle size affects rate of reaction.</w:t>
            </w:r>
            <w:r w:rsidR="002F0F43" w:rsidRPr="00CB093A">
              <w:rPr>
                <w:rFonts w:ascii="Arial" w:hAnsi="Arial" w:cs="Arial"/>
                <w:sz w:val="20"/>
                <w:szCs w:val="20"/>
              </w:rPr>
              <w:t xml:space="preserve"> </w:t>
            </w:r>
          </w:p>
          <w:p w:rsidR="00370971" w:rsidRPr="00BB261F" w:rsidRDefault="002F0F43" w:rsidP="002F0F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ItalicMT" w:hAnsi="Arial-ItalicMT" w:cs="Arial-ItalicMT"/>
                <w:iCs/>
                <w:sz w:val="20"/>
                <w:szCs w:val="20"/>
              </w:rPr>
            </w:pPr>
            <w:r w:rsidRPr="00CB093A">
              <w:rPr>
                <w:rFonts w:ascii="Arial" w:hAnsi="Arial" w:cs="Arial"/>
                <w:sz w:val="20"/>
                <w:szCs w:val="20"/>
              </w:rPr>
              <w:t>Use collision theory to explain the change in rate in terms of particle behaviour.</w:t>
            </w:r>
          </w:p>
        </w:tc>
        <w:tc>
          <w:tcPr>
            <w:tcW w:w="1276" w:type="dxa"/>
            <w:tcBorders>
              <w:top w:val="single" w:sz="4" w:space="0" w:color="A6A6A6"/>
              <w:left w:val="single" w:sz="4" w:space="0" w:color="A6A6A6"/>
              <w:bottom w:val="single" w:sz="4" w:space="0" w:color="A6A6A6"/>
              <w:right w:val="single" w:sz="4" w:space="0" w:color="A6A6A6"/>
            </w:tcBorders>
            <w:tcMar>
              <w:top w:w="57" w:type="dxa"/>
            </w:tcMar>
          </w:tcPr>
          <w:p w:rsidR="00370971" w:rsidRPr="00CB093A" w:rsidRDefault="00370971" w:rsidP="00370971">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top w:val="single" w:sz="4" w:space="0" w:color="A6A6A6"/>
              <w:left w:val="single" w:sz="4" w:space="0" w:color="A6A6A6"/>
              <w:bottom w:val="single" w:sz="4" w:space="0" w:color="A6A6A6"/>
              <w:right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Demo:</w:t>
            </w:r>
            <w:r w:rsidRPr="00CB093A">
              <w:rPr>
                <w:rFonts w:ascii="Arial" w:hAnsi="Arial" w:cs="Arial"/>
                <w:sz w:val="20"/>
                <w:szCs w:val="20"/>
              </w:rPr>
              <w:t xml:space="preserve"> Use decreasing mass method to investigate reacting equal masses of large chips and small chips of marble with dilute hydrochloric acid. </w:t>
            </w:r>
          </w:p>
          <w:p w:rsidR="00370971" w:rsidRPr="00CB093A" w:rsidRDefault="00370971" w:rsidP="00370971">
            <w:pPr>
              <w:autoSpaceDE w:val="0"/>
              <w:autoSpaceDN w:val="0"/>
              <w:adjustRightInd w:val="0"/>
              <w:spacing w:before="120" w:after="0" w:line="240" w:lineRule="auto"/>
              <w:rPr>
                <w:rFonts w:ascii="Arial" w:hAnsi="Arial" w:cs="Arial"/>
                <w:sz w:val="20"/>
                <w:szCs w:val="20"/>
              </w:rPr>
            </w:pPr>
            <w:r>
              <w:rPr>
                <w:rFonts w:ascii="Arial" w:hAnsi="Arial" w:cs="Arial"/>
                <w:sz w:val="20"/>
                <w:szCs w:val="20"/>
              </w:rPr>
              <w:t>Student</w:t>
            </w:r>
            <w:r w:rsidRPr="00CB093A">
              <w:rPr>
                <w:rFonts w:ascii="Arial" w:hAnsi="Arial" w:cs="Arial"/>
                <w:sz w:val="20"/>
                <w:szCs w:val="20"/>
              </w:rPr>
              <w:t>s describe the experiment.</w:t>
            </w:r>
          </w:p>
          <w:p w:rsidR="00370971" w:rsidRPr="00CB093A" w:rsidRDefault="00370971" w:rsidP="00370971">
            <w:pPr>
              <w:autoSpaceDE w:val="0"/>
              <w:autoSpaceDN w:val="0"/>
              <w:adjustRightInd w:val="0"/>
              <w:spacing w:before="120" w:after="0" w:line="240" w:lineRule="auto"/>
              <w:rPr>
                <w:rFonts w:ascii="Arial" w:hAnsi="Arial" w:cs="Arial"/>
                <w:sz w:val="20"/>
                <w:szCs w:val="20"/>
              </w:rPr>
            </w:pPr>
            <w:r>
              <w:rPr>
                <w:rFonts w:ascii="Arial" w:hAnsi="Arial" w:cs="Arial"/>
                <w:sz w:val="20"/>
                <w:szCs w:val="20"/>
              </w:rPr>
              <w:t>Student</w:t>
            </w:r>
            <w:r w:rsidRPr="00CB093A">
              <w:rPr>
                <w:rFonts w:ascii="Arial" w:hAnsi="Arial" w:cs="Arial"/>
                <w:sz w:val="20"/>
                <w:szCs w:val="20"/>
              </w:rPr>
              <w:t xml:space="preserve">s plot graph of results, and use the hypothesis of collision theory to explain the results. </w:t>
            </w:r>
          </w:p>
          <w:p w:rsidR="00370971" w:rsidRDefault="00370971" w:rsidP="00370971">
            <w:pPr>
              <w:spacing w:before="120" w:after="0" w:line="240" w:lineRule="auto"/>
              <w:rPr>
                <w:rFonts w:ascii="Arial" w:hAnsi="Arial" w:cs="Arial"/>
                <w:sz w:val="20"/>
                <w:szCs w:val="20"/>
              </w:rPr>
            </w:pPr>
            <w:r w:rsidRPr="00CB093A">
              <w:rPr>
                <w:rFonts w:ascii="Arial" w:hAnsi="Arial" w:cs="Arial"/>
                <w:b/>
                <w:sz w:val="20"/>
                <w:szCs w:val="20"/>
              </w:rPr>
              <w:lastRenderedPageBreak/>
              <w:t xml:space="preserve">Discuss: </w:t>
            </w:r>
            <w:r w:rsidRPr="00CB093A">
              <w:rPr>
                <w:rFonts w:ascii="Arial" w:hAnsi="Arial" w:cs="Arial"/>
                <w:sz w:val="20"/>
                <w:szCs w:val="20"/>
              </w:rPr>
              <w:t xml:space="preserve">Discussion on why every particle doesn’t react at once to get idea of minimum (activation) energy required for a collision to cause a reaction. </w:t>
            </w:r>
            <w:r>
              <w:rPr>
                <w:rFonts w:ascii="Arial" w:hAnsi="Arial" w:cs="Arial"/>
                <w:sz w:val="20"/>
                <w:szCs w:val="20"/>
              </w:rPr>
              <w:t>Student</w:t>
            </w:r>
            <w:r w:rsidRPr="00CB093A">
              <w:rPr>
                <w:rFonts w:ascii="Arial" w:hAnsi="Arial" w:cs="Arial"/>
                <w:sz w:val="20"/>
                <w:szCs w:val="20"/>
              </w:rPr>
              <w:t>s make notes.</w:t>
            </w:r>
          </w:p>
          <w:p w:rsidR="001E5CFF" w:rsidRPr="00CB093A" w:rsidRDefault="001E5CFF" w:rsidP="00370971">
            <w:pPr>
              <w:spacing w:before="120" w:after="0" w:line="240" w:lineRule="auto"/>
              <w:rPr>
                <w:rFonts w:ascii="Arial" w:hAnsi="Arial" w:cs="Arial"/>
                <w:b/>
                <w:sz w:val="20"/>
                <w:szCs w:val="20"/>
              </w:rPr>
            </w:pPr>
          </w:p>
        </w:tc>
        <w:tc>
          <w:tcPr>
            <w:tcW w:w="2693" w:type="dxa"/>
            <w:tcBorders>
              <w:top w:val="single" w:sz="4" w:space="0" w:color="A6A6A6"/>
              <w:left w:val="single" w:sz="4" w:space="0" w:color="A6A6A6"/>
              <w:bottom w:val="single" w:sz="4" w:space="0" w:color="A6A6A6"/>
              <w:right w:val="single" w:sz="4" w:space="0" w:color="A6A6A6"/>
            </w:tcBorders>
            <w:tcMar>
              <w:top w:w="57" w:type="dxa"/>
            </w:tcMar>
          </w:tcPr>
          <w:p w:rsidR="00370971" w:rsidRPr="00CB093A" w:rsidRDefault="00370971" w:rsidP="00491336">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lastRenderedPageBreak/>
              <w:t>Large and small marble chips, balance, dilute hydrochloric acid, 250 cm</w:t>
            </w:r>
            <w:r w:rsidRPr="00CB093A">
              <w:rPr>
                <w:rFonts w:ascii="Arial" w:hAnsi="Arial" w:cs="Arial"/>
                <w:sz w:val="20"/>
                <w:szCs w:val="20"/>
                <w:vertAlign w:val="superscript"/>
              </w:rPr>
              <w:t>3</w:t>
            </w:r>
            <w:r w:rsidRPr="00CB093A">
              <w:rPr>
                <w:rFonts w:ascii="Arial" w:hAnsi="Arial" w:cs="Arial"/>
                <w:sz w:val="20"/>
                <w:szCs w:val="20"/>
              </w:rPr>
              <w:t xml:space="preserve"> conical fl</w:t>
            </w:r>
            <w:r w:rsidR="00491336">
              <w:rPr>
                <w:rFonts w:ascii="Arial" w:hAnsi="Arial" w:cs="Arial"/>
                <w:sz w:val="20"/>
                <w:szCs w:val="20"/>
              </w:rPr>
              <w:t>ask, cotton wool, stopwatch.</w:t>
            </w:r>
            <w:r w:rsidR="00491336">
              <w:rPr>
                <w:rFonts w:ascii="Arial" w:hAnsi="Arial" w:cs="Arial"/>
                <w:sz w:val="20"/>
                <w:szCs w:val="20"/>
              </w:rPr>
              <w:br/>
            </w:r>
            <w:r w:rsidR="00491336">
              <w:rPr>
                <w:rFonts w:ascii="Arial" w:hAnsi="Arial" w:cs="Arial"/>
                <w:sz w:val="20"/>
                <w:szCs w:val="20"/>
              </w:rPr>
              <w:br/>
            </w:r>
            <w:r w:rsidRPr="00CB093A">
              <w:rPr>
                <w:rFonts w:ascii="Arial" w:hAnsi="Arial" w:cs="Arial"/>
                <w:sz w:val="20"/>
                <w:szCs w:val="20"/>
              </w:rPr>
              <w:t>Graph paper</w:t>
            </w:r>
            <w:r w:rsidR="00491336">
              <w:rPr>
                <w:rFonts w:ascii="Arial" w:hAnsi="Arial" w:cs="Arial"/>
                <w:sz w:val="20"/>
                <w:szCs w:val="20"/>
              </w:rPr>
              <w:t>.</w:t>
            </w:r>
          </w:p>
          <w:p w:rsidR="00370971" w:rsidRPr="00CB093A" w:rsidRDefault="00370971" w:rsidP="00370971">
            <w:pPr>
              <w:spacing w:before="120" w:after="0" w:line="240" w:lineRule="auto"/>
              <w:rPr>
                <w:rFonts w:ascii="Arial" w:hAnsi="Arial" w:cs="Arial"/>
                <w:sz w:val="20"/>
                <w:szCs w:val="20"/>
              </w:rPr>
            </w:pPr>
            <w:r w:rsidRPr="00CB093A">
              <w:rPr>
                <w:rFonts w:ascii="Arial" w:hAnsi="Arial" w:cs="Arial"/>
                <w:sz w:val="20"/>
                <w:szCs w:val="20"/>
              </w:rPr>
              <w:t>VLE/</w:t>
            </w:r>
            <w:r w:rsidR="004B739C">
              <w:rPr>
                <w:rFonts w:ascii="Arial" w:hAnsi="Arial" w:cs="Arial"/>
                <w:sz w:val="20"/>
                <w:szCs w:val="20"/>
              </w:rPr>
              <w:t>i</w:t>
            </w:r>
            <w:r w:rsidRPr="00CB093A">
              <w:rPr>
                <w:rFonts w:ascii="Arial" w:hAnsi="Arial" w:cs="Arial"/>
                <w:sz w:val="20"/>
                <w:szCs w:val="20"/>
              </w:rPr>
              <w:t xml:space="preserve">nteractive software eg </w:t>
            </w:r>
            <w:r w:rsidR="004B739C">
              <w:rPr>
                <w:rFonts w:ascii="Arial" w:hAnsi="Arial" w:cs="Arial"/>
                <w:sz w:val="20"/>
                <w:szCs w:val="20"/>
              </w:rPr>
              <w:t>r</w:t>
            </w:r>
            <w:r w:rsidRPr="00CB093A">
              <w:rPr>
                <w:rFonts w:ascii="Arial" w:hAnsi="Arial" w:cs="Arial"/>
                <w:sz w:val="20"/>
                <w:szCs w:val="20"/>
              </w:rPr>
              <w:t>ates.</w:t>
            </w:r>
          </w:p>
        </w:tc>
        <w:tc>
          <w:tcPr>
            <w:tcW w:w="1843" w:type="dxa"/>
            <w:gridSpan w:val="2"/>
            <w:tcBorders>
              <w:top w:val="single" w:sz="4" w:space="0" w:color="A6A6A6"/>
              <w:left w:val="single" w:sz="4" w:space="0" w:color="A6A6A6"/>
              <w:bottom w:val="single" w:sz="4" w:space="0" w:color="A6A6A6"/>
              <w:right w:val="single" w:sz="4" w:space="0" w:color="A6A6A6"/>
            </w:tcBorders>
            <w:tcMar>
              <w:top w:w="57" w:type="dxa"/>
            </w:tcMar>
          </w:tcPr>
          <w:p w:rsidR="00370971" w:rsidRPr="00BB261F" w:rsidRDefault="00370971" w:rsidP="00370971">
            <w:pPr>
              <w:spacing w:after="0" w:line="240" w:lineRule="exact"/>
              <w:contextualSpacing/>
              <w:rPr>
                <w:rFonts w:ascii="Arial-ItalicMT" w:hAnsi="Arial-ItalicMT" w:cs="Arial-ItalicMT"/>
                <w:iCs/>
                <w:sz w:val="20"/>
                <w:szCs w:val="20"/>
              </w:rPr>
            </w:pPr>
            <w:r w:rsidRPr="00CB093A">
              <w:rPr>
                <w:rFonts w:ascii="Arial" w:hAnsi="Arial" w:cs="Arial"/>
                <w:b/>
                <w:sz w:val="20"/>
                <w:szCs w:val="20"/>
              </w:rPr>
              <w:t>Note:</w:t>
            </w:r>
            <w:r w:rsidRPr="00CB093A">
              <w:rPr>
                <w:rFonts w:ascii="Arial" w:hAnsi="Arial" w:cs="Arial"/>
                <w:sz w:val="20"/>
                <w:szCs w:val="20"/>
              </w:rPr>
              <w:t xml:space="preserve"> Allow </w:t>
            </w:r>
            <w:r>
              <w:rPr>
                <w:rFonts w:ascii="Arial" w:hAnsi="Arial" w:cs="Arial"/>
                <w:sz w:val="20"/>
                <w:szCs w:val="20"/>
              </w:rPr>
              <w:t>student</w:t>
            </w:r>
            <w:r w:rsidRPr="00CB093A">
              <w:rPr>
                <w:rFonts w:ascii="Arial" w:hAnsi="Arial" w:cs="Arial"/>
                <w:sz w:val="20"/>
                <w:szCs w:val="20"/>
              </w:rPr>
              <w:t xml:space="preserve">s to </w:t>
            </w:r>
            <w:r w:rsidR="00856AB9" w:rsidRPr="00CB093A">
              <w:rPr>
                <w:rFonts w:ascii="Arial" w:hAnsi="Arial" w:cs="Arial"/>
                <w:sz w:val="20"/>
                <w:szCs w:val="20"/>
              </w:rPr>
              <w:t>‘do the</w:t>
            </w:r>
            <w:r w:rsidRPr="00CB093A">
              <w:rPr>
                <w:rFonts w:ascii="Arial" w:hAnsi="Arial" w:cs="Arial"/>
                <w:sz w:val="20"/>
                <w:szCs w:val="20"/>
              </w:rPr>
              <w:t xml:space="preserve"> experiment themselves</w:t>
            </w:r>
            <w:r w:rsidR="00491336">
              <w:rPr>
                <w:rFonts w:ascii="Arial" w:hAnsi="Arial" w:cs="Arial"/>
                <w:sz w:val="20"/>
                <w:szCs w:val="20"/>
              </w:rPr>
              <w:t>’</w:t>
            </w:r>
            <w:r w:rsidRPr="00CB093A">
              <w:rPr>
                <w:rFonts w:ascii="Arial" w:hAnsi="Arial" w:cs="Arial"/>
                <w:sz w:val="20"/>
                <w:szCs w:val="20"/>
              </w:rPr>
              <w:t xml:space="preserve">. A video camera showing the balance, and stop watch, connected to a projector allows </w:t>
            </w:r>
            <w:r>
              <w:rPr>
                <w:rFonts w:ascii="Arial" w:hAnsi="Arial" w:cs="Arial"/>
                <w:sz w:val="20"/>
                <w:szCs w:val="20"/>
              </w:rPr>
              <w:t>student</w:t>
            </w:r>
            <w:r w:rsidRPr="00CB093A">
              <w:rPr>
                <w:rFonts w:ascii="Arial" w:hAnsi="Arial" w:cs="Arial"/>
                <w:sz w:val="20"/>
                <w:szCs w:val="20"/>
              </w:rPr>
              <w:t xml:space="preserve">s to </w:t>
            </w:r>
            <w:r w:rsidRPr="00CB093A">
              <w:rPr>
                <w:rFonts w:ascii="Arial" w:hAnsi="Arial" w:cs="Arial"/>
                <w:sz w:val="20"/>
                <w:szCs w:val="20"/>
              </w:rPr>
              <w:lastRenderedPageBreak/>
              <w:t>take measurements themselves.</w:t>
            </w:r>
          </w:p>
        </w:tc>
      </w:tr>
      <w:tr w:rsidR="00102253" w:rsidRPr="00334265" w:rsidTr="00F855F1">
        <w:tc>
          <w:tcPr>
            <w:tcW w:w="1134" w:type="dxa"/>
            <w:tcBorders>
              <w:top w:val="single" w:sz="4" w:space="0" w:color="A6A6A6"/>
              <w:bottom w:val="single" w:sz="4" w:space="0" w:color="A6A6A6"/>
            </w:tcBorders>
            <w:tcMar>
              <w:top w:w="57" w:type="dxa"/>
            </w:tcMar>
          </w:tcPr>
          <w:p w:rsidR="00370971" w:rsidRDefault="002F0F43" w:rsidP="008E0DD9">
            <w:pPr>
              <w:spacing w:after="0" w:line="240" w:lineRule="exact"/>
              <w:contextualSpacing/>
              <w:rPr>
                <w:rFonts w:ascii="Arial" w:hAnsi="Arial" w:cs="Arial"/>
                <w:sz w:val="20"/>
                <w:szCs w:val="20"/>
              </w:rPr>
            </w:pPr>
            <w:r>
              <w:rPr>
                <w:rFonts w:ascii="Arial" w:hAnsi="Arial" w:cs="Arial"/>
                <w:sz w:val="20"/>
                <w:szCs w:val="20"/>
              </w:rPr>
              <w:lastRenderedPageBreak/>
              <w:t>3.</w:t>
            </w:r>
            <w:r w:rsidR="00810D07">
              <w:rPr>
                <w:rFonts w:ascii="Arial" w:hAnsi="Arial" w:cs="Arial"/>
                <w:sz w:val="20"/>
                <w:szCs w:val="20"/>
              </w:rPr>
              <w:t>14</w:t>
            </w:r>
            <w:r>
              <w:rPr>
                <w:rFonts w:ascii="Arial" w:hAnsi="Arial" w:cs="Arial"/>
                <w:sz w:val="20"/>
                <w:szCs w:val="20"/>
              </w:rPr>
              <w:t>.1</w:t>
            </w:r>
            <w:r w:rsidR="00370971">
              <w:rPr>
                <w:rFonts w:ascii="Arial" w:hAnsi="Arial" w:cs="Arial"/>
                <w:sz w:val="20"/>
                <w:szCs w:val="20"/>
              </w:rPr>
              <w:t>e</w:t>
            </w:r>
          </w:p>
        </w:tc>
        <w:tc>
          <w:tcPr>
            <w:tcW w:w="2126" w:type="dxa"/>
            <w:tcBorders>
              <w:top w:val="single" w:sz="4" w:space="0" w:color="A6A6A6"/>
              <w:bottom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Increasing the concentration of reactants in solutions increases the frequency of collisions and so increases the rate of reaction.</w:t>
            </w:r>
          </w:p>
        </w:tc>
        <w:tc>
          <w:tcPr>
            <w:tcW w:w="2552" w:type="dxa"/>
            <w:gridSpan w:val="2"/>
            <w:tcBorders>
              <w:top w:val="single" w:sz="4" w:space="0" w:color="A6A6A6"/>
              <w:bottom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Know how concentration affects rate of reaction.</w:t>
            </w:r>
          </w:p>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Use collision theory to explain the change in rate in terms of particle behaviour.</w:t>
            </w:r>
          </w:p>
          <w:p w:rsidR="00370971" w:rsidRPr="00BB261F" w:rsidRDefault="00370971" w:rsidP="00370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ItalicMT" w:hAnsi="Arial-ItalicMT" w:cs="Arial-ItalicMT"/>
                <w:iCs/>
                <w:sz w:val="20"/>
                <w:szCs w:val="20"/>
              </w:rPr>
            </w:pPr>
            <w:r w:rsidRPr="00CB093A">
              <w:rPr>
                <w:rFonts w:ascii="Arial" w:hAnsi="Arial" w:cs="Arial"/>
                <w:sz w:val="20"/>
                <w:szCs w:val="20"/>
              </w:rPr>
              <w:t>Know that collision theory has now been successfully tested.</w:t>
            </w:r>
          </w:p>
        </w:tc>
        <w:tc>
          <w:tcPr>
            <w:tcW w:w="1276" w:type="dxa"/>
            <w:tcBorders>
              <w:top w:val="single" w:sz="4" w:space="0" w:color="A6A6A6"/>
              <w:bottom w:val="single" w:sz="4" w:space="0" w:color="A6A6A6"/>
            </w:tcBorders>
            <w:tcMar>
              <w:top w:w="57" w:type="dxa"/>
            </w:tcMar>
          </w:tcPr>
          <w:p w:rsidR="00370971" w:rsidRPr="00CB093A" w:rsidRDefault="00370971" w:rsidP="00370971">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top w:val="single" w:sz="4" w:space="0" w:color="A6A6A6"/>
              <w:bottom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Disappearing cross method.</w:t>
            </w:r>
          </w:p>
          <w:p w:rsidR="00370971" w:rsidRPr="00CB093A" w:rsidRDefault="00370971" w:rsidP="00370971">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 xml:space="preserve">s investigate sodium thiosulfate solution and dilute hydrochloric acid. Can be done with </w:t>
            </w:r>
            <w:r w:rsidR="00856AB9" w:rsidRPr="00CB093A">
              <w:rPr>
                <w:rFonts w:ascii="Arial" w:hAnsi="Arial" w:cs="Arial"/>
                <w:sz w:val="20"/>
                <w:szCs w:val="20"/>
              </w:rPr>
              <w:t>data logging</w:t>
            </w:r>
            <w:r w:rsidRPr="00CB093A">
              <w:rPr>
                <w:rFonts w:ascii="Arial" w:hAnsi="Arial" w:cs="Arial"/>
                <w:sz w:val="20"/>
                <w:szCs w:val="20"/>
              </w:rPr>
              <w:t xml:space="preserve"> or by eye.</w:t>
            </w:r>
          </w:p>
          <w:p w:rsidR="00370971" w:rsidRPr="00CB093A" w:rsidRDefault="00370971" w:rsidP="00370971">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Us</w:t>
            </w:r>
            <w:r w:rsidR="002F0F43">
              <w:rPr>
                <w:rFonts w:ascii="Arial" w:hAnsi="Arial" w:cs="Arial"/>
                <w:sz w:val="20"/>
                <w:szCs w:val="20"/>
              </w:rPr>
              <w:t>e</w:t>
            </w:r>
            <w:r w:rsidRPr="00CB093A">
              <w:rPr>
                <w:rFonts w:ascii="Arial" w:hAnsi="Arial" w:cs="Arial"/>
                <w:sz w:val="20"/>
                <w:szCs w:val="20"/>
              </w:rPr>
              <w:t xml:space="preserve"> different methods to obtain results/instrumentation. </w:t>
            </w:r>
            <w:r>
              <w:rPr>
                <w:rFonts w:ascii="Arial" w:hAnsi="Arial" w:cs="Arial"/>
                <w:sz w:val="20"/>
                <w:szCs w:val="20"/>
              </w:rPr>
              <w:t>Student</w:t>
            </w:r>
            <w:r w:rsidRPr="00CB093A">
              <w:rPr>
                <w:rFonts w:ascii="Arial" w:hAnsi="Arial" w:cs="Arial"/>
                <w:sz w:val="20"/>
                <w:szCs w:val="20"/>
              </w:rPr>
              <w:t>s explain the results again in terms of the hypothesis. Teacher</w:t>
            </w:r>
            <w:r w:rsidR="004B739C">
              <w:rPr>
                <w:rFonts w:ascii="Arial" w:hAnsi="Arial" w:cs="Arial"/>
                <w:sz w:val="20"/>
                <w:szCs w:val="20"/>
              </w:rPr>
              <w:t xml:space="preserve"> </w:t>
            </w:r>
            <w:r w:rsidRPr="00CB093A">
              <w:rPr>
                <w:rFonts w:ascii="Arial" w:hAnsi="Arial" w:cs="Arial"/>
                <w:sz w:val="20"/>
                <w:szCs w:val="20"/>
              </w:rPr>
              <w:t xml:space="preserve">led discussion, should we make this a theory rather than hypothesis? </w:t>
            </w:r>
          </w:p>
          <w:p w:rsidR="00CB4DB9" w:rsidRDefault="00CB4DB9" w:rsidP="00450929">
            <w:pPr>
              <w:spacing w:before="120" w:after="120" w:line="240" w:lineRule="auto"/>
              <w:rPr>
                <w:rFonts w:ascii="Arial" w:hAnsi="Arial" w:cs="Arial"/>
                <w:b/>
                <w:sz w:val="20"/>
                <w:szCs w:val="20"/>
              </w:rPr>
            </w:pPr>
          </w:p>
          <w:p w:rsidR="00F50559" w:rsidRPr="00CB4DB9" w:rsidRDefault="00370971" w:rsidP="00450929">
            <w:pPr>
              <w:spacing w:before="120" w:after="120" w:line="240" w:lineRule="auto"/>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 xml:space="preserve">s plot graph of results and interpret it. </w:t>
            </w:r>
          </w:p>
        </w:tc>
        <w:tc>
          <w:tcPr>
            <w:tcW w:w="2693" w:type="dxa"/>
            <w:tcBorders>
              <w:top w:val="single" w:sz="4" w:space="0" w:color="A6A6A6"/>
              <w:bottom w:val="single" w:sz="4" w:space="0" w:color="A6A6A6"/>
            </w:tcBorders>
            <w:tcMar>
              <w:top w:w="57" w:type="dxa"/>
            </w:tcMar>
          </w:tcPr>
          <w:p w:rsidR="00370971" w:rsidRDefault="002F0F43" w:rsidP="00370971">
            <w:pPr>
              <w:autoSpaceDE w:val="0"/>
              <w:autoSpaceDN w:val="0"/>
              <w:adjustRightInd w:val="0"/>
              <w:spacing w:after="120" w:line="240" w:lineRule="auto"/>
              <w:rPr>
                <w:rFonts w:ascii="Arial" w:hAnsi="Arial" w:cs="Arial"/>
                <w:sz w:val="20"/>
                <w:szCs w:val="20"/>
              </w:rPr>
            </w:pPr>
            <w:r>
              <w:rPr>
                <w:rFonts w:ascii="Arial" w:hAnsi="Arial" w:cs="Arial"/>
                <w:sz w:val="20"/>
                <w:szCs w:val="20"/>
              </w:rPr>
              <w:t>Sodium thiosulfate solution, hydrochloric acid, conical flasks, stopwatches, graph paper.</w:t>
            </w:r>
          </w:p>
          <w:p w:rsidR="002F0F43" w:rsidRPr="00CB093A" w:rsidRDefault="002F0F43" w:rsidP="00370971">
            <w:pPr>
              <w:autoSpaceDE w:val="0"/>
              <w:autoSpaceDN w:val="0"/>
              <w:adjustRightInd w:val="0"/>
              <w:spacing w:after="120" w:line="240" w:lineRule="auto"/>
              <w:rPr>
                <w:rFonts w:ascii="Arial" w:hAnsi="Arial" w:cs="Arial"/>
                <w:sz w:val="20"/>
                <w:szCs w:val="20"/>
              </w:rPr>
            </w:pPr>
            <w:r>
              <w:rPr>
                <w:rFonts w:ascii="Arial" w:hAnsi="Arial" w:cs="Arial"/>
                <w:sz w:val="20"/>
                <w:szCs w:val="20"/>
              </w:rPr>
              <w:t>Laminated, photocopied crosses on paper are a good idea, to give a standard image for viewing through the flask.</w:t>
            </w:r>
          </w:p>
        </w:tc>
        <w:tc>
          <w:tcPr>
            <w:tcW w:w="1843" w:type="dxa"/>
            <w:gridSpan w:val="2"/>
            <w:tcBorders>
              <w:top w:val="single" w:sz="4" w:space="0" w:color="A6A6A6"/>
              <w:bottom w:val="single" w:sz="4" w:space="0" w:color="A6A6A6"/>
            </w:tcBorders>
            <w:tcMar>
              <w:top w:w="57" w:type="dxa"/>
            </w:tcMar>
          </w:tcPr>
          <w:p w:rsidR="00370971" w:rsidRPr="00BB261F" w:rsidRDefault="00370971" w:rsidP="00370971">
            <w:pPr>
              <w:spacing w:after="0" w:line="240" w:lineRule="exact"/>
              <w:contextualSpacing/>
              <w:rPr>
                <w:rFonts w:ascii="Arial-ItalicMT" w:hAnsi="Arial-ItalicMT" w:cs="Arial-ItalicMT"/>
                <w:iCs/>
                <w:sz w:val="20"/>
                <w:szCs w:val="20"/>
              </w:rPr>
            </w:pPr>
            <w:r w:rsidRPr="00CB093A">
              <w:rPr>
                <w:rFonts w:ascii="Arial" w:hAnsi="Arial" w:cs="Arial"/>
                <w:sz w:val="20"/>
                <w:szCs w:val="20"/>
              </w:rPr>
              <w:t>Always remember to mention how the particle speed and</w:t>
            </w:r>
            <w:r>
              <w:rPr>
                <w:rFonts w:ascii="Arial" w:hAnsi="Arial" w:cs="Arial"/>
                <w:sz w:val="20"/>
                <w:szCs w:val="20"/>
              </w:rPr>
              <w:t xml:space="preserve">/or numbers and/or temperature </w:t>
            </w:r>
            <w:r w:rsidRPr="00CB093A">
              <w:rPr>
                <w:rFonts w:ascii="Arial" w:hAnsi="Arial" w:cs="Arial"/>
                <w:sz w:val="20"/>
                <w:szCs w:val="20"/>
              </w:rPr>
              <w:t>accounts for the observed change, when asked why a rate changes.</w:t>
            </w:r>
          </w:p>
        </w:tc>
      </w:tr>
      <w:tr w:rsidR="00102253" w:rsidRPr="00334265" w:rsidTr="00F855F1">
        <w:tc>
          <w:tcPr>
            <w:tcW w:w="1134" w:type="dxa"/>
            <w:tcBorders>
              <w:top w:val="single" w:sz="4" w:space="0" w:color="A6A6A6"/>
              <w:left w:val="single" w:sz="4" w:space="0" w:color="A6A6A6"/>
              <w:bottom w:val="single" w:sz="4" w:space="0" w:color="A6A6A6"/>
              <w:right w:val="single" w:sz="4" w:space="0" w:color="A6A6A6"/>
            </w:tcBorders>
            <w:tcMar>
              <w:top w:w="57" w:type="dxa"/>
            </w:tcMar>
          </w:tcPr>
          <w:p w:rsidR="00370971" w:rsidRDefault="00A17D8D" w:rsidP="008E0DD9">
            <w:pPr>
              <w:spacing w:after="0" w:line="240" w:lineRule="exact"/>
              <w:contextualSpacing/>
              <w:rPr>
                <w:rFonts w:ascii="Arial" w:hAnsi="Arial" w:cs="Arial"/>
                <w:sz w:val="20"/>
                <w:szCs w:val="20"/>
              </w:rPr>
            </w:pPr>
            <w:r>
              <w:rPr>
                <w:rFonts w:ascii="Arial" w:hAnsi="Arial" w:cs="Arial"/>
                <w:sz w:val="20"/>
                <w:szCs w:val="20"/>
              </w:rPr>
              <w:t>3.</w:t>
            </w:r>
            <w:r w:rsidR="00810D07">
              <w:rPr>
                <w:rFonts w:ascii="Arial" w:hAnsi="Arial" w:cs="Arial"/>
                <w:sz w:val="20"/>
                <w:szCs w:val="20"/>
              </w:rPr>
              <w:t>14</w:t>
            </w:r>
            <w:r>
              <w:rPr>
                <w:rFonts w:ascii="Arial" w:hAnsi="Arial" w:cs="Arial"/>
                <w:sz w:val="20"/>
                <w:szCs w:val="20"/>
              </w:rPr>
              <w:t>.1</w:t>
            </w:r>
            <w:r w:rsidR="00370971">
              <w:rPr>
                <w:rFonts w:ascii="Arial" w:hAnsi="Arial" w:cs="Arial"/>
                <w:sz w:val="20"/>
                <w:szCs w:val="20"/>
              </w:rPr>
              <w:t>d</w:t>
            </w:r>
          </w:p>
        </w:tc>
        <w:tc>
          <w:tcPr>
            <w:tcW w:w="2126" w:type="dxa"/>
            <w:tcBorders>
              <w:top w:val="single" w:sz="4" w:space="0" w:color="A6A6A6"/>
              <w:left w:val="single" w:sz="4" w:space="0" w:color="A6A6A6"/>
              <w:bottom w:val="single" w:sz="4" w:space="0" w:color="A6A6A6"/>
              <w:right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Increasing the pressure of reacting gases increases the frequency of collisions and so increases the rate of reaction.</w:t>
            </w:r>
          </w:p>
        </w:tc>
        <w:tc>
          <w:tcPr>
            <w:tcW w:w="2552" w:type="dxa"/>
            <w:gridSpan w:val="2"/>
            <w:tcBorders>
              <w:top w:val="single" w:sz="4" w:space="0" w:color="A6A6A6"/>
              <w:left w:val="single" w:sz="4" w:space="0" w:color="A6A6A6"/>
              <w:bottom w:val="single" w:sz="4" w:space="0" w:color="A6A6A6"/>
              <w:right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 xml:space="preserve">Use the collision theory to explain how the change in conditions affects the rate of any reaction, in terms of particle behaviour. </w:t>
            </w:r>
          </w:p>
          <w:p w:rsidR="00370971" w:rsidRPr="00BB261F" w:rsidRDefault="00370971" w:rsidP="00370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ItalicMT" w:hAnsi="Arial-ItalicMT" w:cs="Arial-ItalicMT"/>
                <w:iCs/>
                <w:sz w:val="20"/>
                <w:szCs w:val="20"/>
              </w:rPr>
            </w:pPr>
            <w:r w:rsidRPr="00CB093A">
              <w:rPr>
                <w:rFonts w:ascii="Arial" w:hAnsi="Arial" w:cs="Arial"/>
                <w:sz w:val="20"/>
                <w:szCs w:val="20"/>
              </w:rPr>
              <w:t>Know how gas pressure affects rate of reaction.</w:t>
            </w:r>
          </w:p>
        </w:tc>
        <w:tc>
          <w:tcPr>
            <w:tcW w:w="1276" w:type="dxa"/>
            <w:tcBorders>
              <w:top w:val="single" w:sz="4" w:space="0" w:color="A6A6A6"/>
              <w:left w:val="single" w:sz="4" w:space="0" w:color="A6A6A6"/>
              <w:bottom w:val="single" w:sz="4" w:space="0" w:color="A6A6A6"/>
              <w:right w:val="single" w:sz="4" w:space="0" w:color="A6A6A6"/>
            </w:tcBorders>
            <w:tcMar>
              <w:top w:w="57" w:type="dxa"/>
            </w:tcMar>
          </w:tcPr>
          <w:p w:rsidR="00370971" w:rsidRPr="00CB093A" w:rsidRDefault="00370971" w:rsidP="00370971">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top w:val="single" w:sz="4" w:space="0" w:color="A6A6A6"/>
              <w:left w:val="single" w:sz="4" w:space="0" w:color="A6A6A6"/>
              <w:bottom w:val="single" w:sz="4" w:space="0" w:color="A6A6A6"/>
              <w:right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Consolidation lesson on collision theory, rates of reaction and activation energy.</w:t>
            </w:r>
          </w:p>
          <w:p w:rsidR="00370971" w:rsidRPr="00CB093A" w:rsidRDefault="00370971" w:rsidP="00370971">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s could draw particle diagrams to show how each change in conditions affects the particle mixture in the reaction and how this relates to the theory.</w:t>
            </w:r>
          </w:p>
          <w:p w:rsidR="00370971" w:rsidRDefault="00A17D8D" w:rsidP="00450929">
            <w:pPr>
              <w:spacing w:before="120" w:after="120" w:line="240" w:lineRule="auto"/>
              <w:rPr>
                <w:rFonts w:ascii="Arial" w:hAnsi="Arial" w:cs="Arial"/>
                <w:sz w:val="20"/>
                <w:szCs w:val="20"/>
              </w:rPr>
            </w:pPr>
            <w:r>
              <w:rPr>
                <w:rFonts w:ascii="Arial" w:hAnsi="Arial" w:cs="Arial"/>
                <w:b/>
                <w:sz w:val="20"/>
                <w:szCs w:val="20"/>
              </w:rPr>
              <w:lastRenderedPageBreak/>
              <w:t>Homework</w:t>
            </w:r>
            <w:r w:rsidR="00370971" w:rsidRPr="00CB093A">
              <w:rPr>
                <w:rFonts w:ascii="Arial" w:hAnsi="Arial" w:cs="Arial"/>
                <w:b/>
                <w:sz w:val="20"/>
                <w:szCs w:val="20"/>
              </w:rPr>
              <w:t>:</w:t>
            </w:r>
            <w:r w:rsidR="00370971" w:rsidRPr="00CB093A">
              <w:rPr>
                <w:rFonts w:ascii="Arial" w:hAnsi="Arial" w:cs="Arial"/>
                <w:sz w:val="20"/>
                <w:szCs w:val="20"/>
              </w:rPr>
              <w:t xml:space="preserve"> Make a prediction on the effect of altering the pressure on a gas reaction.</w:t>
            </w:r>
          </w:p>
          <w:p w:rsidR="00E81A9F" w:rsidRPr="00E81A9F" w:rsidRDefault="00E81A9F" w:rsidP="00450929">
            <w:pPr>
              <w:spacing w:before="120" w:after="120" w:line="240" w:lineRule="auto"/>
              <w:rPr>
                <w:rFonts w:ascii="Arial" w:hAnsi="Arial" w:cs="Arial"/>
                <w:sz w:val="20"/>
                <w:szCs w:val="20"/>
              </w:rPr>
            </w:pPr>
            <w:r w:rsidRPr="00A17D8D">
              <w:rPr>
                <w:rFonts w:ascii="Arial" w:hAnsi="Arial" w:cs="Arial"/>
                <w:b/>
                <w:sz w:val="20"/>
                <w:szCs w:val="20"/>
              </w:rPr>
              <w:t xml:space="preserve">Required practical: </w:t>
            </w:r>
            <w:r w:rsidRPr="00450929">
              <w:rPr>
                <w:rFonts w:ascii="Arial" w:hAnsi="Arial" w:cs="Arial"/>
                <w:sz w:val="20"/>
                <w:szCs w:val="20"/>
              </w:rPr>
              <w:t>Investigate factors affecting the rate of a reaction.</w:t>
            </w:r>
          </w:p>
        </w:tc>
        <w:tc>
          <w:tcPr>
            <w:tcW w:w="2693" w:type="dxa"/>
            <w:tcBorders>
              <w:top w:val="single" w:sz="4" w:space="0" w:color="A6A6A6"/>
              <w:left w:val="single" w:sz="4" w:space="0" w:color="A6A6A6"/>
              <w:bottom w:val="single" w:sz="4" w:space="0" w:color="A6A6A6"/>
              <w:right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lastRenderedPageBreak/>
              <w:t>VLE/</w:t>
            </w:r>
            <w:r w:rsidR="004B739C">
              <w:rPr>
                <w:rFonts w:ascii="Arial" w:hAnsi="Arial" w:cs="Arial"/>
                <w:sz w:val="20"/>
                <w:szCs w:val="20"/>
              </w:rPr>
              <w:t>i</w:t>
            </w:r>
            <w:r w:rsidRPr="00CB093A">
              <w:rPr>
                <w:rFonts w:ascii="Arial" w:hAnsi="Arial" w:cs="Arial"/>
                <w:sz w:val="20"/>
                <w:szCs w:val="20"/>
              </w:rPr>
              <w:t xml:space="preserve">nteractive software eg </w:t>
            </w:r>
            <w:r w:rsidR="004B739C">
              <w:rPr>
                <w:rFonts w:ascii="Arial" w:hAnsi="Arial" w:cs="Arial"/>
                <w:sz w:val="20"/>
                <w:szCs w:val="20"/>
              </w:rPr>
              <w:t>r</w:t>
            </w:r>
            <w:r w:rsidRPr="00CB093A">
              <w:rPr>
                <w:rFonts w:ascii="Arial" w:hAnsi="Arial" w:cs="Arial"/>
                <w:sz w:val="20"/>
                <w:szCs w:val="20"/>
              </w:rPr>
              <w:t>ates.</w:t>
            </w:r>
          </w:p>
        </w:tc>
        <w:tc>
          <w:tcPr>
            <w:tcW w:w="1843" w:type="dxa"/>
            <w:gridSpan w:val="2"/>
            <w:tcBorders>
              <w:top w:val="single" w:sz="4" w:space="0" w:color="A6A6A6"/>
              <w:left w:val="single" w:sz="4" w:space="0" w:color="A6A6A6"/>
              <w:bottom w:val="single" w:sz="4" w:space="0" w:color="A6A6A6"/>
              <w:right w:val="single" w:sz="4" w:space="0" w:color="A6A6A6"/>
            </w:tcBorders>
            <w:tcMar>
              <w:top w:w="57" w:type="dxa"/>
            </w:tcMar>
          </w:tcPr>
          <w:p w:rsidR="00370971" w:rsidRPr="00BB261F" w:rsidRDefault="00370971" w:rsidP="00370971">
            <w:pPr>
              <w:spacing w:after="0" w:line="240" w:lineRule="exact"/>
              <w:contextualSpacing/>
              <w:rPr>
                <w:rFonts w:ascii="Arial-ItalicMT" w:hAnsi="Arial-ItalicMT" w:cs="Arial-ItalicMT"/>
                <w:iCs/>
                <w:sz w:val="20"/>
                <w:szCs w:val="20"/>
              </w:rPr>
            </w:pPr>
          </w:p>
        </w:tc>
      </w:tr>
      <w:tr w:rsidR="00600FF7" w:rsidRPr="00334265" w:rsidTr="00F855F1">
        <w:tc>
          <w:tcPr>
            <w:tcW w:w="1134"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600FF7" w:rsidRDefault="00600FF7" w:rsidP="008E0DD9">
            <w:pPr>
              <w:spacing w:after="0" w:line="240" w:lineRule="exact"/>
              <w:contextualSpacing/>
              <w:rPr>
                <w:rFonts w:ascii="Arial" w:hAnsi="Arial" w:cs="Arial"/>
                <w:sz w:val="20"/>
                <w:szCs w:val="20"/>
              </w:rPr>
            </w:pPr>
            <w:r>
              <w:rPr>
                <w:rFonts w:ascii="Arial" w:hAnsi="Arial" w:cs="Arial"/>
                <w:sz w:val="20"/>
                <w:szCs w:val="20"/>
              </w:rPr>
              <w:lastRenderedPageBreak/>
              <w:t>3.14.1</w:t>
            </w:r>
            <w:r w:rsidRPr="00CB093A">
              <w:rPr>
                <w:rFonts w:ascii="Arial" w:hAnsi="Arial" w:cs="Arial"/>
                <w:sz w:val="20"/>
                <w:szCs w:val="20"/>
              </w:rPr>
              <w:t>g</w:t>
            </w:r>
          </w:p>
        </w:tc>
        <w:tc>
          <w:tcPr>
            <w:tcW w:w="212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600FF7" w:rsidRPr="00CB093A" w:rsidRDefault="00600FF7"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Catalysts change the rate of chemical reactions but are not used up during the reaction. Different reactions need different catalysts.</w:t>
            </w:r>
          </w:p>
        </w:tc>
        <w:tc>
          <w:tcPr>
            <w:tcW w:w="2552" w:type="dxa"/>
            <w:gridSpan w:val="2"/>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600FF7" w:rsidRPr="00BB261F" w:rsidRDefault="00600FF7" w:rsidP="00370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ItalicMT" w:hAnsi="Arial-ItalicMT" w:cs="Arial-ItalicMT"/>
                <w:iCs/>
                <w:sz w:val="20"/>
                <w:szCs w:val="20"/>
              </w:rPr>
            </w:pPr>
            <w:r w:rsidRPr="00CB093A">
              <w:rPr>
                <w:rFonts w:ascii="Arial" w:hAnsi="Arial" w:cs="Arial"/>
                <w:sz w:val="20"/>
                <w:szCs w:val="20"/>
              </w:rPr>
              <w:t>Know that catalysts change the rate of a chemical reaction. This is important in industry to reduce costs.</w:t>
            </w:r>
          </w:p>
        </w:tc>
        <w:tc>
          <w:tcPr>
            <w:tcW w:w="1276" w:type="dxa"/>
            <w:vMerge w:val="restart"/>
            <w:tcBorders>
              <w:top w:val="single" w:sz="4" w:space="0" w:color="A6A6A6"/>
              <w:left w:val="single" w:sz="4" w:space="0" w:color="A6A6A6" w:themeColor="background1" w:themeShade="A6"/>
              <w:right w:val="single" w:sz="4" w:space="0" w:color="A6A6A6" w:themeColor="background1" w:themeShade="A6"/>
            </w:tcBorders>
            <w:tcMar>
              <w:top w:w="57" w:type="dxa"/>
            </w:tcMar>
          </w:tcPr>
          <w:p w:rsidR="00600FF7" w:rsidRDefault="00600FF7" w:rsidP="00370971">
            <w:pPr>
              <w:spacing w:after="0" w:line="240" w:lineRule="exact"/>
              <w:contextualSpacing/>
              <w:jc w:val="center"/>
              <w:rPr>
                <w:rFonts w:ascii="Arial" w:hAnsi="Arial" w:cs="Arial"/>
                <w:sz w:val="20"/>
                <w:szCs w:val="20"/>
              </w:rPr>
            </w:pPr>
            <w:r w:rsidRPr="00CB093A">
              <w:rPr>
                <w:rFonts w:ascii="Arial" w:hAnsi="Arial" w:cs="Arial"/>
                <w:sz w:val="20"/>
                <w:szCs w:val="20"/>
              </w:rPr>
              <w:t>1</w:t>
            </w:r>
          </w:p>
          <w:p w:rsidR="00600FF7" w:rsidRDefault="00600FF7" w:rsidP="00370971">
            <w:pPr>
              <w:spacing w:after="0" w:line="240" w:lineRule="exact"/>
              <w:contextualSpacing/>
              <w:jc w:val="center"/>
              <w:rPr>
                <w:rFonts w:ascii="Arial" w:hAnsi="Arial" w:cs="Arial"/>
                <w:sz w:val="20"/>
                <w:szCs w:val="20"/>
              </w:rPr>
            </w:pPr>
          </w:p>
          <w:p w:rsidR="00600FF7" w:rsidRDefault="00600FF7" w:rsidP="00370971">
            <w:pPr>
              <w:spacing w:after="0" w:line="240" w:lineRule="exact"/>
              <w:contextualSpacing/>
              <w:jc w:val="center"/>
              <w:rPr>
                <w:rFonts w:ascii="Arial" w:hAnsi="Arial" w:cs="Arial"/>
                <w:sz w:val="20"/>
                <w:szCs w:val="20"/>
              </w:rPr>
            </w:pPr>
          </w:p>
          <w:p w:rsidR="00600FF7" w:rsidRDefault="00600FF7" w:rsidP="00370971">
            <w:pPr>
              <w:spacing w:after="0" w:line="240" w:lineRule="exact"/>
              <w:contextualSpacing/>
              <w:jc w:val="center"/>
              <w:rPr>
                <w:rFonts w:ascii="Arial" w:hAnsi="Arial" w:cs="Arial"/>
                <w:sz w:val="20"/>
                <w:szCs w:val="20"/>
              </w:rPr>
            </w:pPr>
          </w:p>
          <w:p w:rsidR="00600FF7" w:rsidRDefault="00600FF7" w:rsidP="00370971">
            <w:pPr>
              <w:spacing w:after="0" w:line="240" w:lineRule="exact"/>
              <w:contextualSpacing/>
              <w:jc w:val="center"/>
              <w:rPr>
                <w:rFonts w:ascii="Arial" w:hAnsi="Arial" w:cs="Arial"/>
                <w:sz w:val="20"/>
                <w:szCs w:val="20"/>
              </w:rPr>
            </w:pPr>
          </w:p>
          <w:p w:rsidR="00600FF7" w:rsidRDefault="00600FF7" w:rsidP="00370971">
            <w:pPr>
              <w:spacing w:after="0" w:line="240" w:lineRule="exact"/>
              <w:contextualSpacing/>
              <w:jc w:val="center"/>
              <w:rPr>
                <w:rFonts w:ascii="Arial" w:hAnsi="Arial" w:cs="Arial"/>
                <w:sz w:val="20"/>
                <w:szCs w:val="20"/>
              </w:rPr>
            </w:pPr>
          </w:p>
          <w:p w:rsidR="00600FF7" w:rsidRDefault="00600FF7" w:rsidP="00370971">
            <w:pPr>
              <w:spacing w:after="0" w:line="240" w:lineRule="exact"/>
              <w:contextualSpacing/>
              <w:jc w:val="center"/>
              <w:rPr>
                <w:rFonts w:ascii="Arial" w:hAnsi="Arial" w:cs="Arial"/>
                <w:sz w:val="20"/>
                <w:szCs w:val="20"/>
              </w:rPr>
            </w:pPr>
          </w:p>
          <w:p w:rsidR="00600FF7" w:rsidRDefault="00600FF7" w:rsidP="00370971">
            <w:pPr>
              <w:spacing w:after="0" w:line="240" w:lineRule="exact"/>
              <w:contextualSpacing/>
              <w:jc w:val="center"/>
              <w:rPr>
                <w:rFonts w:ascii="Arial" w:hAnsi="Arial" w:cs="Arial"/>
                <w:sz w:val="20"/>
                <w:szCs w:val="20"/>
              </w:rPr>
            </w:pPr>
          </w:p>
          <w:p w:rsidR="00600FF7" w:rsidRDefault="00600FF7" w:rsidP="00370971">
            <w:pPr>
              <w:spacing w:after="0" w:line="240" w:lineRule="exact"/>
              <w:contextualSpacing/>
              <w:jc w:val="center"/>
              <w:rPr>
                <w:rFonts w:ascii="Arial" w:hAnsi="Arial" w:cs="Arial"/>
                <w:sz w:val="20"/>
                <w:szCs w:val="20"/>
              </w:rPr>
            </w:pPr>
          </w:p>
          <w:p w:rsidR="00600FF7" w:rsidRPr="00CB093A" w:rsidRDefault="00600FF7" w:rsidP="00153929">
            <w:pPr>
              <w:spacing w:after="0" w:line="240" w:lineRule="exact"/>
              <w:contextualSpacing/>
              <w:rPr>
                <w:rFonts w:ascii="Arial" w:hAnsi="Arial" w:cs="Arial"/>
                <w:sz w:val="20"/>
                <w:szCs w:val="20"/>
              </w:rPr>
            </w:pPr>
          </w:p>
        </w:tc>
        <w:tc>
          <w:tcPr>
            <w:tcW w:w="3402" w:type="dxa"/>
            <w:vMerge w:val="restar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600FF7" w:rsidRPr="00CB093A" w:rsidRDefault="00600FF7" w:rsidP="00370971">
            <w:pPr>
              <w:autoSpaceDE w:val="0"/>
              <w:autoSpaceDN w:val="0"/>
              <w:adjustRightInd w:val="0"/>
              <w:spacing w:after="120" w:line="240" w:lineRule="auto"/>
              <w:rPr>
                <w:rFonts w:ascii="Arial" w:hAnsi="Arial" w:cs="Arial"/>
                <w:b/>
                <w:sz w:val="20"/>
                <w:szCs w:val="20"/>
              </w:rPr>
            </w:pPr>
            <w:r w:rsidRPr="00CB093A">
              <w:rPr>
                <w:rFonts w:ascii="Arial" w:hAnsi="Arial" w:cs="Arial"/>
                <w:b/>
                <w:sz w:val="20"/>
                <w:szCs w:val="20"/>
              </w:rPr>
              <w:t xml:space="preserve">Discuss: </w:t>
            </w:r>
            <w:r w:rsidRPr="00CB093A">
              <w:rPr>
                <w:rFonts w:ascii="Arial" w:hAnsi="Arial" w:cs="Arial"/>
                <w:sz w:val="20"/>
                <w:szCs w:val="20"/>
              </w:rPr>
              <w:t>Why do cars have catalysts in their exhaust system? What do they do?</w:t>
            </w:r>
          </w:p>
          <w:p w:rsidR="00600FF7" w:rsidRPr="00CB093A" w:rsidRDefault="00600FF7" w:rsidP="00370971">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Investigating effect of catalysts. Use one </w:t>
            </w:r>
            <w:r>
              <w:rPr>
                <w:rFonts w:ascii="Arial" w:hAnsi="Arial" w:cs="Arial"/>
                <w:sz w:val="20"/>
                <w:szCs w:val="20"/>
              </w:rPr>
              <w:t xml:space="preserve">or more </w:t>
            </w:r>
            <w:r w:rsidRPr="00CB093A">
              <w:rPr>
                <w:rFonts w:ascii="Arial" w:hAnsi="Arial" w:cs="Arial"/>
                <w:sz w:val="20"/>
                <w:szCs w:val="20"/>
              </w:rPr>
              <w:t xml:space="preserve">of these catalysts on hydrogen peroxide: liver, potato, manganese(IV) oxide. </w:t>
            </w:r>
            <w:r>
              <w:rPr>
                <w:rFonts w:ascii="Arial" w:hAnsi="Arial" w:cs="Arial"/>
                <w:sz w:val="20"/>
                <w:szCs w:val="20"/>
              </w:rPr>
              <w:t>Student</w:t>
            </w:r>
            <w:r w:rsidRPr="00CB093A">
              <w:rPr>
                <w:rFonts w:ascii="Arial" w:hAnsi="Arial" w:cs="Arial"/>
                <w:sz w:val="20"/>
                <w:szCs w:val="20"/>
              </w:rPr>
              <w:t xml:space="preserve">s report their experiment. </w:t>
            </w:r>
          </w:p>
          <w:p w:rsidR="00600FF7" w:rsidRPr="00CB093A" w:rsidRDefault="00600FF7" w:rsidP="00450929">
            <w:pPr>
              <w:spacing w:before="120" w:after="120" w:line="240" w:lineRule="auto"/>
              <w:rPr>
                <w:rFonts w:ascii="Arial" w:hAnsi="Arial" w:cs="Arial"/>
                <w:b/>
                <w:sz w:val="20"/>
                <w:szCs w:val="20"/>
              </w:rPr>
            </w:pPr>
            <w:r w:rsidRPr="00CB093A">
              <w:rPr>
                <w:rFonts w:ascii="Arial" w:hAnsi="Arial" w:cs="Arial"/>
                <w:b/>
                <w:sz w:val="20"/>
                <w:szCs w:val="20"/>
              </w:rPr>
              <w:t xml:space="preserve">Explain: </w:t>
            </w:r>
            <w:r w:rsidRPr="00CB093A">
              <w:rPr>
                <w:rFonts w:ascii="Arial" w:hAnsi="Arial" w:cs="Arial"/>
                <w:sz w:val="20"/>
                <w:szCs w:val="20"/>
              </w:rPr>
              <w:t>Develop idea of catalysts helping the reaction to take place. You may wish to mention how catalysts work, active sites, forming intermediates etc.</w:t>
            </w:r>
          </w:p>
          <w:p w:rsidR="00600FF7" w:rsidRDefault="00600FF7" w:rsidP="00F50559">
            <w:pPr>
              <w:spacing w:before="120" w:after="0" w:line="240" w:lineRule="auto"/>
              <w:rPr>
                <w:rFonts w:ascii="Arial" w:hAnsi="Arial" w:cs="Arial"/>
                <w:b/>
                <w:sz w:val="20"/>
                <w:szCs w:val="20"/>
              </w:rPr>
            </w:pPr>
            <w:r w:rsidRPr="00CB093A">
              <w:rPr>
                <w:rFonts w:ascii="Arial" w:hAnsi="Arial" w:cs="Arial"/>
                <w:b/>
                <w:sz w:val="20"/>
                <w:szCs w:val="20"/>
              </w:rPr>
              <w:t>Explain:</w:t>
            </w:r>
            <w:r w:rsidRPr="00CB093A">
              <w:rPr>
                <w:rFonts w:ascii="Arial" w:hAnsi="Arial" w:cs="Arial"/>
                <w:sz w:val="20"/>
                <w:szCs w:val="20"/>
              </w:rPr>
              <w:t xml:space="preserve"> </w:t>
            </w:r>
            <w:r>
              <w:rPr>
                <w:rFonts w:ascii="Arial" w:hAnsi="Arial" w:cs="Arial"/>
                <w:sz w:val="20"/>
                <w:szCs w:val="20"/>
              </w:rPr>
              <w:t>T</w:t>
            </w:r>
            <w:r w:rsidRPr="00CB093A">
              <w:rPr>
                <w:rFonts w:ascii="Arial" w:hAnsi="Arial" w:cs="Arial"/>
                <w:sz w:val="20"/>
                <w:szCs w:val="20"/>
              </w:rPr>
              <w:t xml:space="preserve">he value to industry of using catalysts in terms of reducing costs etc. </w:t>
            </w:r>
            <w:r>
              <w:rPr>
                <w:rFonts w:ascii="Arial" w:hAnsi="Arial" w:cs="Arial"/>
                <w:sz w:val="20"/>
                <w:szCs w:val="20"/>
              </w:rPr>
              <w:t>Student</w:t>
            </w:r>
            <w:r w:rsidRPr="00CB093A">
              <w:rPr>
                <w:rFonts w:ascii="Arial" w:hAnsi="Arial" w:cs="Arial"/>
                <w:sz w:val="20"/>
                <w:szCs w:val="20"/>
              </w:rPr>
              <w:t>s make notes.</w:t>
            </w:r>
            <w:r w:rsidRPr="00CB093A">
              <w:rPr>
                <w:rFonts w:ascii="Arial" w:hAnsi="Arial" w:cs="Arial"/>
                <w:b/>
                <w:sz w:val="20"/>
                <w:szCs w:val="20"/>
              </w:rPr>
              <w:t xml:space="preserve"> </w:t>
            </w:r>
          </w:p>
          <w:p w:rsidR="00600FF7" w:rsidRDefault="00600FF7" w:rsidP="00F50559">
            <w:pPr>
              <w:spacing w:before="120" w:after="0" w:line="240" w:lineRule="auto"/>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Past paper question on rates.</w:t>
            </w:r>
          </w:p>
          <w:p w:rsidR="00F855F1" w:rsidRDefault="00F855F1" w:rsidP="00F50559">
            <w:pPr>
              <w:spacing w:before="120" w:after="0" w:line="240" w:lineRule="auto"/>
              <w:rPr>
                <w:rFonts w:ascii="Arial" w:hAnsi="Arial" w:cs="Arial"/>
                <w:sz w:val="20"/>
                <w:szCs w:val="20"/>
              </w:rPr>
            </w:pPr>
          </w:p>
          <w:p w:rsidR="006C3230" w:rsidRDefault="006C3230" w:rsidP="00F50559">
            <w:pPr>
              <w:spacing w:before="120" w:after="0" w:line="240" w:lineRule="auto"/>
              <w:rPr>
                <w:rFonts w:ascii="Arial" w:hAnsi="Arial" w:cs="Arial"/>
                <w:sz w:val="20"/>
                <w:szCs w:val="20"/>
              </w:rPr>
            </w:pPr>
          </w:p>
          <w:p w:rsidR="00F855F1" w:rsidRPr="00F50559" w:rsidRDefault="00F855F1" w:rsidP="00F50559">
            <w:pPr>
              <w:spacing w:before="120" w:after="0" w:line="240" w:lineRule="auto"/>
              <w:rPr>
                <w:rFonts w:ascii="Arial" w:hAnsi="Arial" w:cs="Arial"/>
                <w:sz w:val="20"/>
                <w:szCs w:val="20"/>
              </w:rPr>
            </w:pPr>
          </w:p>
        </w:tc>
        <w:tc>
          <w:tcPr>
            <w:tcW w:w="269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600FF7" w:rsidRPr="00CB093A" w:rsidRDefault="00600FF7" w:rsidP="00370971">
            <w:pPr>
              <w:autoSpaceDE w:val="0"/>
              <w:autoSpaceDN w:val="0"/>
              <w:adjustRightInd w:val="0"/>
              <w:spacing w:after="120" w:line="240" w:lineRule="auto"/>
              <w:rPr>
                <w:rFonts w:ascii="Arial" w:hAnsi="Arial" w:cs="Arial"/>
                <w:i/>
                <w:sz w:val="20"/>
                <w:szCs w:val="20"/>
              </w:rPr>
            </w:pPr>
            <w:r w:rsidRPr="00CB093A">
              <w:rPr>
                <w:rFonts w:ascii="Arial" w:hAnsi="Arial" w:cs="Arial"/>
                <w:sz w:val="20"/>
                <w:szCs w:val="20"/>
              </w:rPr>
              <w:t>Manganese (IV) oxide /liver/potato spatula, 20 vol hydrogen peroxide, balance, measuring cylinder and boiling tube.</w:t>
            </w:r>
          </w:p>
          <w:p w:rsidR="00600FF7" w:rsidRPr="00CB093A" w:rsidRDefault="00600FF7" w:rsidP="00370971">
            <w:pPr>
              <w:spacing w:before="120" w:after="0" w:line="240" w:lineRule="auto"/>
              <w:rPr>
                <w:rFonts w:ascii="Arial" w:hAnsi="Arial" w:cs="Arial"/>
                <w:sz w:val="20"/>
                <w:szCs w:val="20"/>
              </w:rPr>
            </w:pPr>
            <w:r w:rsidRPr="00CB093A">
              <w:rPr>
                <w:rFonts w:ascii="Arial" w:hAnsi="Arial" w:cs="Arial"/>
                <w:sz w:val="20"/>
                <w:szCs w:val="20"/>
              </w:rPr>
              <w:t>VLE/</w:t>
            </w:r>
            <w:r>
              <w:rPr>
                <w:rFonts w:ascii="Arial" w:hAnsi="Arial" w:cs="Arial"/>
                <w:sz w:val="20"/>
                <w:szCs w:val="20"/>
              </w:rPr>
              <w:t>i</w:t>
            </w:r>
            <w:r w:rsidRPr="00CB093A">
              <w:rPr>
                <w:rFonts w:ascii="Arial" w:hAnsi="Arial" w:cs="Arial"/>
                <w:sz w:val="20"/>
                <w:szCs w:val="20"/>
              </w:rPr>
              <w:t>nteractive software, eg transition metals.</w:t>
            </w:r>
          </w:p>
        </w:tc>
        <w:tc>
          <w:tcPr>
            <w:tcW w:w="1843" w:type="dxa"/>
            <w:gridSpan w:val="2"/>
            <w:vMerge w:val="restart"/>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600FF7" w:rsidRPr="00BB261F" w:rsidRDefault="00600FF7" w:rsidP="00370971">
            <w:pPr>
              <w:spacing w:after="0" w:line="240" w:lineRule="exact"/>
              <w:contextualSpacing/>
              <w:rPr>
                <w:rFonts w:ascii="Arial-ItalicMT" w:hAnsi="Arial-ItalicMT" w:cs="Arial-ItalicMT"/>
                <w:iCs/>
                <w:sz w:val="20"/>
                <w:szCs w:val="20"/>
              </w:rPr>
            </w:pPr>
            <w:r w:rsidRPr="00CB093A">
              <w:rPr>
                <w:rFonts w:ascii="Arial" w:hAnsi="Arial" w:cs="Arial"/>
                <w:b/>
                <w:sz w:val="20"/>
                <w:szCs w:val="20"/>
              </w:rPr>
              <w:t>Note:</w:t>
            </w:r>
            <w:r w:rsidRPr="00CB093A">
              <w:rPr>
                <w:rFonts w:ascii="Arial" w:hAnsi="Arial" w:cs="Arial"/>
                <w:sz w:val="20"/>
                <w:szCs w:val="20"/>
              </w:rPr>
              <w:t xml:space="preserve"> In questions involving industry and catalysts, </w:t>
            </w:r>
            <w:r>
              <w:rPr>
                <w:rFonts w:ascii="Arial" w:hAnsi="Arial" w:cs="Arial"/>
                <w:sz w:val="20"/>
                <w:szCs w:val="20"/>
              </w:rPr>
              <w:t>student</w:t>
            </w:r>
            <w:r w:rsidRPr="00CB093A">
              <w:rPr>
                <w:rFonts w:ascii="Arial" w:hAnsi="Arial" w:cs="Arial"/>
                <w:sz w:val="20"/>
                <w:szCs w:val="20"/>
              </w:rPr>
              <w:t xml:space="preserve">s should be given information that they need to evaluate eg </w:t>
            </w:r>
            <w:r>
              <w:rPr>
                <w:rFonts w:ascii="Arial" w:hAnsi="Arial" w:cs="Arial"/>
                <w:sz w:val="20"/>
                <w:szCs w:val="20"/>
              </w:rPr>
              <w:t>w</w:t>
            </w:r>
            <w:r w:rsidRPr="00CB093A">
              <w:rPr>
                <w:rFonts w:ascii="Arial" w:hAnsi="Arial" w:cs="Arial"/>
                <w:sz w:val="20"/>
                <w:szCs w:val="20"/>
              </w:rPr>
              <w:t>hy is a catalyst used that reduces the reacting temperature? Because reducing the temperature will save energy and make the process cheaper.</w:t>
            </w:r>
          </w:p>
        </w:tc>
      </w:tr>
      <w:tr w:rsidR="00600FF7" w:rsidRPr="00334265" w:rsidTr="00E76BE2">
        <w:tc>
          <w:tcPr>
            <w:tcW w:w="1134" w:type="dxa"/>
            <w:tcBorders>
              <w:top w:val="single" w:sz="4" w:space="0" w:color="A6A6A6" w:themeColor="background1" w:themeShade="A6"/>
            </w:tcBorders>
            <w:tcMar>
              <w:top w:w="57" w:type="dxa"/>
            </w:tcMar>
          </w:tcPr>
          <w:p w:rsidR="00600FF7" w:rsidRDefault="00600FF7" w:rsidP="008E0DD9">
            <w:pPr>
              <w:spacing w:after="0" w:line="240" w:lineRule="exact"/>
              <w:contextualSpacing/>
              <w:rPr>
                <w:rFonts w:ascii="Arial" w:hAnsi="Arial" w:cs="Arial"/>
                <w:sz w:val="20"/>
                <w:szCs w:val="20"/>
              </w:rPr>
            </w:pPr>
            <w:r>
              <w:rPr>
                <w:rFonts w:ascii="Arial" w:hAnsi="Arial" w:cs="Arial"/>
                <w:sz w:val="20"/>
                <w:szCs w:val="20"/>
              </w:rPr>
              <w:t>3.14.1h</w:t>
            </w:r>
          </w:p>
        </w:tc>
        <w:tc>
          <w:tcPr>
            <w:tcW w:w="2126" w:type="dxa"/>
            <w:tcBorders>
              <w:top w:val="single" w:sz="4" w:space="0" w:color="A6A6A6" w:themeColor="background1" w:themeShade="A6"/>
            </w:tcBorders>
            <w:tcMar>
              <w:top w:w="57" w:type="dxa"/>
            </w:tcMar>
          </w:tcPr>
          <w:p w:rsidR="00600FF7" w:rsidRPr="00CB093A" w:rsidRDefault="00600FF7"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Catalysts are important in increasing the rates of chemical reactions used in industrial processes to reduce costs</w:t>
            </w:r>
            <w:r w:rsidRPr="00CB093A">
              <w:rPr>
                <w:rFonts w:ascii="Arial" w:hAnsi="Arial" w:cs="Arial"/>
                <w:i/>
                <w:sz w:val="20"/>
                <w:szCs w:val="20"/>
              </w:rPr>
              <w:t>.</w:t>
            </w:r>
          </w:p>
        </w:tc>
        <w:tc>
          <w:tcPr>
            <w:tcW w:w="2552" w:type="dxa"/>
            <w:gridSpan w:val="2"/>
            <w:tcBorders>
              <w:top w:val="single" w:sz="4" w:space="0" w:color="A6A6A6" w:themeColor="background1" w:themeShade="A6"/>
              <w:right w:val="single" w:sz="4" w:space="0" w:color="A6A6A6" w:themeColor="background1" w:themeShade="A6"/>
            </w:tcBorders>
            <w:tcMar>
              <w:top w:w="57" w:type="dxa"/>
            </w:tcMar>
          </w:tcPr>
          <w:p w:rsidR="00600FF7" w:rsidRPr="00BB261F" w:rsidRDefault="00600FF7" w:rsidP="00370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ItalicMT" w:hAnsi="Arial-ItalicMT" w:cs="Arial-ItalicMT"/>
                <w:iCs/>
                <w:sz w:val="20"/>
                <w:szCs w:val="20"/>
              </w:rPr>
            </w:pPr>
            <w:r w:rsidRPr="00CB093A">
              <w:rPr>
                <w:rFonts w:ascii="Arial" w:hAnsi="Arial" w:cs="Arial"/>
                <w:sz w:val="20"/>
                <w:szCs w:val="20"/>
              </w:rPr>
              <w:t>Describe the benefit of using a catalyst for a given process to the industry involved.</w:t>
            </w:r>
          </w:p>
        </w:tc>
        <w:tc>
          <w:tcPr>
            <w:tcW w:w="1276" w:type="dxa"/>
            <w:vMerge/>
            <w:tcBorders>
              <w:left w:val="single" w:sz="4" w:space="0" w:color="A6A6A6" w:themeColor="background1" w:themeShade="A6"/>
              <w:right w:val="single" w:sz="4" w:space="0" w:color="A6A6A6" w:themeColor="background1" w:themeShade="A6"/>
            </w:tcBorders>
            <w:tcMar>
              <w:top w:w="57" w:type="dxa"/>
            </w:tcMar>
          </w:tcPr>
          <w:p w:rsidR="00600FF7" w:rsidRPr="00CB093A" w:rsidRDefault="00600FF7" w:rsidP="00370971">
            <w:pPr>
              <w:spacing w:after="0" w:line="240" w:lineRule="exact"/>
              <w:contextualSpacing/>
              <w:rPr>
                <w:rFonts w:ascii="Arial" w:hAnsi="Arial" w:cs="Arial"/>
                <w:sz w:val="20"/>
                <w:szCs w:val="20"/>
              </w:rPr>
            </w:pPr>
          </w:p>
        </w:tc>
        <w:tc>
          <w:tcPr>
            <w:tcW w:w="3402" w:type="dxa"/>
            <w:vMerge/>
            <w:tcBorders>
              <w:top w:val="single" w:sz="4" w:space="0" w:color="A6A6A6" w:themeColor="background1" w:themeShade="A6"/>
              <w:left w:val="single" w:sz="4" w:space="0" w:color="A6A6A6" w:themeColor="background1" w:themeShade="A6"/>
            </w:tcBorders>
            <w:tcMar>
              <w:top w:w="57" w:type="dxa"/>
            </w:tcMar>
          </w:tcPr>
          <w:p w:rsidR="00600FF7" w:rsidRPr="00CB093A" w:rsidRDefault="00600FF7" w:rsidP="00370971">
            <w:pPr>
              <w:spacing w:before="120" w:after="0" w:line="240" w:lineRule="auto"/>
              <w:rPr>
                <w:rFonts w:ascii="Arial" w:hAnsi="Arial" w:cs="Arial"/>
                <w:b/>
                <w:sz w:val="20"/>
                <w:szCs w:val="20"/>
              </w:rPr>
            </w:pPr>
          </w:p>
        </w:tc>
        <w:tc>
          <w:tcPr>
            <w:tcW w:w="2693" w:type="dxa"/>
            <w:tcBorders>
              <w:top w:val="single" w:sz="4" w:space="0" w:color="A6A6A6" w:themeColor="background1" w:themeShade="A6"/>
            </w:tcBorders>
            <w:tcMar>
              <w:top w:w="57" w:type="dxa"/>
            </w:tcMar>
          </w:tcPr>
          <w:p w:rsidR="00600FF7" w:rsidRPr="00CB093A" w:rsidRDefault="00600FF7" w:rsidP="00370971">
            <w:pPr>
              <w:spacing w:before="120" w:after="0" w:line="240" w:lineRule="auto"/>
              <w:rPr>
                <w:rFonts w:ascii="Arial" w:hAnsi="Arial" w:cs="Arial"/>
                <w:sz w:val="20"/>
                <w:szCs w:val="20"/>
              </w:rPr>
            </w:pPr>
          </w:p>
        </w:tc>
        <w:tc>
          <w:tcPr>
            <w:tcW w:w="1843" w:type="dxa"/>
            <w:gridSpan w:val="2"/>
            <w:vMerge/>
            <w:tcBorders>
              <w:top w:val="single" w:sz="4" w:space="0" w:color="A6A6A6" w:themeColor="background1" w:themeShade="A6"/>
            </w:tcBorders>
            <w:tcMar>
              <w:top w:w="57" w:type="dxa"/>
            </w:tcMar>
          </w:tcPr>
          <w:p w:rsidR="00600FF7" w:rsidRPr="00BB261F" w:rsidRDefault="00600FF7" w:rsidP="00370971">
            <w:pPr>
              <w:spacing w:after="0" w:line="240" w:lineRule="exact"/>
              <w:contextualSpacing/>
              <w:rPr>
                <w:rFonts w:ascii="Arial-ItalicMT" w:hAnsi="Arial-ItalicMT" w:cs="Arial-ItalicMT"/>
                <w:iCs/>
                <w:sz w:val="20"/>
                <w:szCs w:val="20"/>
              </w:rPr>
            </w:pPr>
          </w:p>
        </w:tc>
      </w:tr>
      <w:tr w:rsidR="0050787B" w:rsidRPr="00334265" w:rsidTr="00600FF7">
        <w:trPr>
          <w:trHeight w:val="240"/>
        </w:trPr>
        <w:tc>
          <w:tcPr>
            <w:tcW w:w="15026" w:type="dxa"/>
            <w:gridSpan w:val="9"/>
            <w:tcMar>
              <w:top w:w="57" w:type="dxa"/>
            </w:tcMar>
          </w:tcPr>
          <w:p w:rsidR="0050787B" w:rsidRPr="00334265" w:rsidRDefault="0050787B" w:rsidP="00450929">
            <w:pPr>
              <w:spacing w:before="120" w:after="120" w:line="240" w:lineRule="auto"/>
              <w:rPr>
                <w:rFonts w:ascii="Arial" w:hAnsi="Arial" w:cs="Arial"/>
                <w:sz w:val="20"/>
                <w:szCs w:val="20"/>
              </w:rPr>
            </w:pPr>
            <w:r>
              <w:rPr>
                <w:rFonts w:ascii="Arial" w:hAnsi="Arial" w:cs="Arial"/>
                <w:b/>
                <w:bCs/>
                <w:sz w:val="20"/>
                <w:szCs w:val="20"/>
              </w:rPr>
              <w:lastRenderedPageBreak/>
              <w:t>3.</w:t>
            </w:r>
            <w:r w:rsidR="00810D07">
              <w:rPr>
                <w:rFonts w:ascii="Arial" w:hAnsi="Arial" w:cs="Arial"/>
                <w:b/>
                <w:bCs/>
                <w:sz w:val="20"/>
                <w:szCs w:val="20"/>
              </w:rPr>
              <w:t>15</w:t>
            </w:r>
            <w:r>
              <w:rPr>
                <w:rFonts w:ascii="Arial" w:hAnsi="Arial" w:cs="Arial"/>
                <w:b/>
                <w:bCs/>
                <w:sz w:val="20"/>
                <w:szCs w:val="20"/>
              </w:rPr>
              <w:t xml:space="preserve"> </w:t>
            </w:r>
            <w:r w:rsidRPr="00CC243B">
              <w:rPr>
                <w:rFonts w:ascii="Arial" w:hAnsi="Arial" w:cs="Arial"/>
                <w:b/>
                <w:bCs/>
                <w:sz w:val="20"/>
                <w:szCs w:val="20"/>
              </w:rPr>
              <w:t>Energy cha</w:t>
            </w:r>
            <w:r>
              <w:rPr>
                <w:rFonts w:ascii="Arial" w:hAnsi="Arial" w:cs="Arial"/>
                <w:b/>
                <w:bCs/>
                <w:sz w:val="20"/>
                <w:szCs w:val="20"/>
              </w:rPr>
              <w:t>nges</w:t>
            </w:r>
          </w:p>
        </w:tc>
      </w:tr>
      <w:tr w:rsidR="0050787B" w:rsidRPr="00334265" w:rsidTr="00600FF7">
        <w:trPr>
          <w:trHeight w:val="276"/>
        </w:trPr>
        <w:tc>
          <w:tcPr>
            <w:tcW w:w="15026" w:type="dxa"/>
            <w:gridSpan w:val="9"/>
            <w:tcBorders>
              <w:bottom w:val="single" w:sz="4" w:space="0" w:color="A6A6A6" w:themeColor="background1" w:themeShade="A6"/>
            </w:tcBorders>
            <w:tcMar>
              <w:top w:w="57" w:type="dxa"/>
            </w:tcMar>
          </w:tcPr>
          <w:p w:rsidR="0050787B" w:rsidRDefault="0050787B" w:rsidP="00450929">
            <w:pPr>
              <w:spacing w:before="120" w:after="120" w:line="240" w:lineRule="auto"/>
            </w:pPr>
            <w:r>
              <w:rPr>
                <w:rFonts w:ascii="Arial" w:hAnsi="Arial" w:cs="Arial"/>
                <w:b/>
                <w:bCs/>
                <w:sz w:val="20"/>
                <w:szCs w:val="20"/>
              </w:rPr>
              <w:t>3.</w:t>
            </w:r>
            <w:r w:rsidR="00810D07">
              <w:rPr>
                <w:rFonts w:ascii="Arial" w:hAnsi="Arial" w:cs="Arial"/>
                <w:b/>
                <w:bCs/>
                <w:sz w:val="20"/>
                <w:szCs w:val="20"/>
              </w:rPr>
              <w:t>15</w:t>
            </w:r>
            <w:r w:rsidRPr="003B60EF">
              <w:rPr>
                <w:rFonts w:ascii="Arial" w:hAnsi="Arial" w:cs="Arial"/>
                <w:b/>
                <w:bCs/>
                <w:sz w:val="20"/>
                <w:szCs w:val="20"/>
              </w:rPr>
              <w:t>.1 Exothermic and endothermic reactions</w:t>
            </w:r>
          </w:p>
        </w:tc>
      </w:tr>
      <w:tr w:rsidR="00F855F1"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F855F1" w:rsidRPr="00113110" w:rsidRDefault="00F855F1" w:rsidP="008E0DD9">
            <w:pPr>
              <w:spacing w:after="0" w:line="240" w:lineRule="exact"/>
              <w:contextualSpacing/>
              <w:rPr>
                <w:rFonts w:ascii="Arial" w:hAnsi="Arial" w:cs="Arial"/>
                <w:sz w:val="20"/>
                <w:szCs w:val="20"/>
              </w:rPr>
            </w:pPr>
            <w:r>
              <w:rPr>
                <w:rFonts w:ascii="Arial" w:hAnsi="Arial" w:cs="Arial"/>
                <w:sz w:val="20"/>
                <w:szCs w:val="20"/>
              </w:rPr>
              <w:t>3.15</w:t>
            </w:r>
            <w:r w:rsidRPr="00113110">
              <w:rPr>
                <w:rFonts w:ascii="Arial" w:hAnsi="Arial" w:cs="Arial"/>
                <w:sz w:val="20"/>
                <w:szCs w:val="20"/>
              </w:rPr>
              <w:t>.1a</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F855F1" w:rsidRPr="00CB093A" w:rsidRDefault="00F855F1"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 xml:space="preserve">When chemical reactions occur, energy is transferred to or from the surroundings. </w:t>
            </w:r>
          </w:p>
          <w:p w:rsidR="00F855F1" w:rsidRPr="00334265" w:rsidRDefault="00F855F1" w:rsidP="00665C1A">
            <w:pPr>
              <w:spacing w:after="0" w:line="240" w:lineRule="exact"/>
              <w:contextualSpacing/>
              <w:rPr>
                <w:rFonts w:ascii="Arial" w:hAnsi="Arial" w:cs="Arial"/>
                <w:sz w:val="20"/>
                <w:szCs w:val="20"/>
              </w:rPr>
            </w:pP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F855F1" w:rsidRPr="00665C1A" w:rsidRDefault="00F855F1" w:rsidP="00665C1A">
            <w:pPr>
              <w:spacing w:line="240" w:lineRule="auto"/>
              <w:rPr>
                <w:rFonts w:ascii="Arial" w:hAnsi="Arial" w:cs="Arial"/>
                <w:sz w:val="20"/>
                <w:szCs w:val="20"/>
              </w:rPr>
            </w:pPr>
            <w:r w:rsidRPr="00665C1A">
              <w:rPr>
                <w:rFonts w:ascii="Arial" w:hAnsi="Arial" w:cs="Arial"/>
                <w:sz w:val="20"/>
                <w:szCs w:val="20"/>
              </w:rPr>
              <w:t>Knowledge of delta H (ΔH) conventions and enthalpy changes, including the use of positive values for endothermic reactions and negative values for exothermic reactions, is required.</w:t>
            </w:r>
          </w:p>
          <w:p w:rsidR="00F855F1" w:rsidRPr="003F564D" w:rsidRDefault="00F855F1" w:rsidP="00665C1A">
            <w:pPr>
              <w:autoSpaceDE w:val="0"/>
              <w:autoSpaceDN w:val="0"/>
              <w:adjustRightInd w:val="0"/>
              <w:spacing w:after="120" w:line="240" w:lineRule="auto"/>
              <w:rPr>
                <w:rFonts w:ascii="Arial" w:hAnsi="Arial" w:cs="Arial"/>
                <w:sz w:val="20"/>
                <w:szCs w:val="20"/>
              </w:rPr>
            </w:pPr>
            <w:r w:rsidRPr="003F564D">
              <w:rPr>
                <w:rFonts w:ascii="Arial" w:hAnsi="Arial" w:cs="Arial"/>
                <w:sz w:val="20"/>
                <w:szCs w:val="20"/>
              </w:rPr>
              <w:t>Describe the differences between exothermic and endothermic reactions.</w:t>
            </w:r>
          </w:p>
          <w:p w:rsidR="00F855F1" w:rsidRDefault="00F855F1" w:rsidP="00665C1A">
            <w:pPr>
              <w:spacing w:after="0" w:line="240" w:lineRule="exact"/>
              <w:contextualSpacing/>
              <w:rPr>
                <w:rFonts w:ascii="Arial" w:hAnsi="Arial" w:cs="Arial"/>
                <w:sz w:val="20"/>
                <w:szCs w:val="20"/>
              </w:rPr>
            </w:pPr>
          </w:p>
          <w:p w:rsidR="00F855F1" w:rsidRPr="00334265" w:rsidRDefault="00F855F1" w:rsidP="00665C1A">
            <w:pPr>
              <w:spacing w:after="0" w:line="240" w:lineRule="exact"/>
              <w:contextualSpacing/>
              <w:rPr>
                <w:rFonts w:ascii="Arial" w:hAnsi="Arial" w:cs="Arial"/>
                <w:sz w:val="20"/>
                <w:szCs w:val="20"/>
              </w:rPr>
            </w:pPr>
          </w:p>
        </w:tc>
        <w:tc>
          <w:tcPr>
            <w:tcW w:w="1276"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Mar>
              <w:top w:w="57" w:type="dxa"/>
            </w:tcMar>
          </w:tcPr>
          <w:p w:rsidR="00F855F1" w:rsidRPr="00334265" w:rsidRDefault="00F855F1" w:rsidP="00665C1A">
            <w:pPr>
              <w:spacing w:after="0" w:line="240" w:lineRule="exact"/>
              <w:contextualSpacing/>
              <w:jc w:val="center"/>
              <w:rPr>
                <w:rFonts w:ascii="Arial" w:hAnsi="Arial" w:cs="Arial"/>
                <w:sz w:val="20"/>
                <w:szCs w:val="20"/>
              </w:rPr>
            </w:pPr>
            <w:r>
              <w:rPr>
                <w:rFonts w:ascii="Arial" w:hAnsi="Arial" w:cs="Arial"/>
                <w:sz w:val="20"/>
                <w:szCs w:val="20"/>
              </w:rPr>
              <w:t>2</w:t>
            </w:r>
          </w:p>
          <w:p w:rsidR="00F855F1" w:rsidRPr="00334265" w:rsidRDefault="00F855F1" w:rsidP="00665C1A">
            <w:pPr>
              <w:spacing w:after="0" w:line="240" w:lineRule="exact"/>
              <w:contextualSpacing/>
              <w:jc w:val="center"/>
              <w:rPr>
                <w:rFonts w:ascii="Arial" w:hAnsi="Arial" w:cs="Arial"/>
                <w:sz w:val="20"/>
                <w:szCs w:val="20"/>
              </w:rPr>
            </w:pPr>
          </w:p>
        </w:tc>
        <w:tc>
          <w:tcPr>
            <w:tcW w:w="340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F855F1" w:rsidRPr="00CB093A" w:rsidRDefault="00F855F1" w:rsidP="00665C1A">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Activity:</w:t>
            </w:r>
            <w:r>
              <w:rPr>
                <w:rFonts w:ascii="Arial" w:hAnsi="Arial" w:cs="Arial"/>
                <w:sz w:val="20"/>
                <w:szCs w:val="20"/>
              </w:rPr>
              <w:t xml:space="preserve"> Circus of reactions. </w:t>
            </w:r>
          </w:p>
          <w:p w:rsidR="00F855F1" w:rsidRPr="00CB093A" w:rsidRDefault="00F855F1" w:rsidP="00665C1A">
            <w:pPr>
              <w:spacing w:before="120" w:after="120" w:line="240" w:lineRule="auto"/>
              <w:rPr>
                <w:rFonts w:ascii="Arial" w:hAnsi="Arial" w:cs="Arial"/>
                <w:sz w:val="20"/>
                <w:szCs w:val="20"/>
              </w:rPr>
            </w:pPr>
            <w:r>
              <w:rPr>
                <w:rFonts w:ascii="Arial" w:hAnsi="Arial" w:cs="Arial"/>
                <w:sz w:val="20"/>
                <w:szCs w:val="20"/>
              </w:rPr>
              <w:t>Student</w:t>
            </w:r>
            <w:r w:rsidRPr="00CB093A">
              <w:rPr>
                <w:rFonts w:ascii="Arial" w:hAnsi="Arial" w:cs="Arial"/>
                <w:sz w:val="20"/>
                <w:szCs w:val="20"/>
              </w:rPr>
              <w:t xml:space="preserve">s discover what happens to the </w:t>
            </w:r>
            <w:r>
              <w:rPr>
                <w:rFonts w:ascii="Arial" w:hAnsi="Arial" w:cs="Arial"/>
                <w:sz w:val="20"/>
                <w:szCs w:val="20"/>
              </w:rPr>
              <w:t>temperature in each reaction:</w:t>
            </w:r>
          </w:p>
          <w:p w:rsidR="00F855F1" w:rsidRPr="00CB093A" w:rsidRDefault="00F855F1" w:rsidP="00377359">
            <w:pPr>
              <w:numPr>
                <w:ilvl w:val="0"/>
                <w:numId w:val="25"/>
              </w:numPr>
              <w:spacing w:after="0" w:line="240" w:lineRule="auto"/>
              <w:ind w:left="365" w:hanging="283"/>
              <w:rPr>
                <w:rFonts w:ascii="Arial" w:hAnsi="Arial" w:cs="Arial"/>
                <w:sz w:val="20"/>
                <w:szCs w:val="20"/>
              </w:rPr>
            </w:pPr>
            <w:r w:rsidRPr="00CB093A">
              <w:rPr>
                <w:rFonts w:ascii="Arial" w:hAnsi="Arial" w:cs="Arial"/>
                <w:sz w:val="20"/>
                <w:szCs w:val="20"/>
              </w:rPr>
              <w:t>sodium hydroxide solution and hydrochloric acid</w:t>
            </w:r>
          </w:p>
          <w:p w:rsidR="00F855F1" w:rsidRPr="00CB093A" w:rsidRDefault="00F855F1" w:rsidP="00377359">
            <w:pPr>
              <w:numPr>
                <w:ilvl w:val="0"/>
                <w:numId w:val="25"/>
              </w:numPr>
              <w:spacing w:after="0" w:line="240" w:lineRule="auto"/>
              <w:ind w:left="365" w:hanging="283"/>
              <w:rPr>
                <w:rFonts w:ascii="Arial" w:hAnsi="Arial" w:cs="Arial"/>
                <w:sz w:val="20"/>
                <w:szCs w:val="20"/>
              </w:rPr>
            </w:pPr>
            <w:r w:rsidRPr="00CB093A">
              <w:rPr>
                <w:rFonts w:ascii="Arial" w:hAnsi="Arial" w:cs="Arial"/>
                <w:sz w:val="20"/>
                <w:szCs w:val="20"/>
              </w:rPr>
              <w:t>mixture of equal masses of sodium hydrogencarbonate, citric acid and ammonium nitrate dissolved in water</w:t>
            </w:r>
          </w:p>
          <w:p w:rsidR="00F855F1" w:rsidRPr="003F564D" w:rsidRDefault="00F855F1" w:rsidP="00377359">
            <w:pPr>
              <w:numPr>
                <w:ilvl w:val="0"/>
                <w:numId w:val="25"/>
              </w:numPr>
              <w:spacing w:after="0" w:line="240" w:lineRule="auto"/>
              <w:ind w:left="365" w:hanging="283"/>
              <w:rPr>
                <w:rFonts w:ascii="Arial" w:hAnsi="Arial" w:cs="Arial"/>
                <w:sz w:val="20"/>
                <w:szCs w:val="20"/>
              </w:rPr>
            </w:pPr>
            <w:r w:rsidRPr="00CB093A">
              <w:rPr>
                <w:rFonts w:ascii="Arial" w:hAnsi="Arial" w:cs="Arial"/>
                <w:sz w:val="20"/>
                <w:szCs w:val="20"/>
              </w:rPr>
              <w:t>zinc in copper sulfate solution.</w:t>
            </w:r>
          </w:p>
          <w:p w:rsidR="00F855F1" w:rsidRPr="00CB093A" w:rsidRDefault="00F855F1" w:rsidP="00665C1A">
            <w:pPr>
              <w:spacing w:before="120" w:after="0" w:line="240" w:lineRule="auto"/>
              <w:rPr>
                <w:rFonts w:ascii="Arial" w:hAnsi="Arial" w:cs="Arial"/>
                <w:sz w:val="20"/>
                <w:szCs w:val="20"/>
              </w:rPr>
            </w:pPr>
            <w:r>
              <w:rPr>
                <w:rFonts w:ascii="Arial" w:hAnsi="Arial" w:cs="Arial"/>
                <w:sz w:val="20"/>
                <w:szCs w:val="20"/>
              </w:rPr>
              <w:t>Student</w:t>
            </w:r>
            <w:r w:rsidRPr="00CB093A">
              <w:rPr>
                <w:rFonts w:ascii="Arial" w:hAnsi="Arial" w:cs="Arial"/>
                <w:sz w:val="20"/>
                <w:szCs w:val="20"/>
              </w:rPr>
              <w:t>s keep record of results as equati</w:t>
            </w:r>
            <w:r>
              <w:rPr>
                <w:rFonts w:ascii="Arial" w:hAnsi="Arial" w:cs="Arial"/>
                <w:sz w:val="20"/>
                <w:szCs w:val="20"/>
              </w:rPr>
              <w:t>ons and changes in temperature.</w:t>
            </w:r>
          </w:p>
          <w:p w:rsidR="00F855F1" w:rsidRDefault="00F855F1" w:rsidP="00665C1A">
            <w:pPr>
              <w:spacing w:after="0" w:line="240" w:lineRule="auto"/>
              <w:rPr>
                <w:rFonts w:ascii="Arial" w:hAnsi="Arial" w:cs="Arial"/>
                <w:b/>
                <w:sz w:val="20"/>
                <w:szCs w:val="20"/>
              </w:rPr>
            </w:pPr>
          </w:p>
          <w:p w:rsidR="00F855F1" w:rsidRPr="009B5CE5" w:rsidRDefault="00F855F1" w:rsidP="009B5CE5">
            <w:pPr>
              <w:spacing w:after="0" w:line="240" w:lineRule="auto"/>
              <w:rPr>
                <w:rFonts w:ascii="Arial" w:hAnsi="Arial" w:cs="Arial"/>
                <w:sz w:val="20"/>
                <w:szCs w:val="20"/>
              </w:rPr>
            </w:pPr>
            <w:r w:rsidRPr="00CB093A">
              <w:rPr>
                <w:rFonts w:ascii="Arial" w:hAnsi="Arial" w:cs="Arial"/>
                <w:b/>
                <w:sz w:val="20"/>
                <w:szCs w:val="20"/>
              </w:rPr>
              <w:t>Discuss:</w:t>
            </w:r>
            <w:r w:rsidRPr="00CB093A">
              <w:rPr>
                <w:rFonts w:ascii="Arial" w:hAnsi="Arial" w:cs="Arial"/>
                <w:sz w:val="20"/>
                <w:szCs w:val="20"/>
              </w:rPr>
              <w:t xml:space="preserve"> Results leading to two types of reaction exothermic and endothermic, and energy transfer ideas. </w:t>
            </w:r>
            <w:r>
              <w:rPr>
                <w:rFonts w:ascii="Arial" w:hAnsi="Arial" w:cs="Arial"/>
                <w:sz w:val="20"/>
                <w:szCs w:val="20"/>
              </w:rPr>
              <w:t>Student</w:t>
            </w:r>
            <w:r w:rsidRPr="00CB093A">
              <w:rPr>
                <w:rFonts w:ascii="Arial" w:hAnsi="Arial" w:cs="Arial"/>
                <w:sz w:val="20"/>
                <w:szCs w:val="20"/>
              </w:rPr>
              <w:t>s make notes.</w:t>
            </w:r>
          </w:p>
          <w:p w:rsidR="00F855F1" w:rsidRPr="00CB093A" w:rsidRDefault="00F855F1" w:rsidP="009B5CE5">
            <w:pPr>
              <w:autoSpaceDE w:val="0"/>
              <w:autoSpaceDN w:val="0"/>
              <w:adjustRightInd w:val="0"/>
              <w:spacing w:before="120" w:after="120" w:line="240" w:lineRule="auto"/>
              <w:rPr>
                <w:rFonts w:ascii="Arial" w:hAnsi="Arial" w:cs="Arial"/>
                <w:sz w:val="20"/>
                <w:szCs w:val="20"/>
              </w:rPr>
            </w:pPr>
            <w:r w:rsidRPr="00CB093A">
              <w:rPr>
                <w:rFonts w:ascii="Arial" w:hAnsi="Arial" w:cs="Arial"/>
                <w:b/>
                <w:sz w:val="20"/>
                <w:szCs w:val="20"/>
              </w:rPr>
              <w:t xml:space="preserve">Demo: </w:t>
            </w:r>
            <w:r w:rsidRPr="00CB093A">
              <w:rPr>
                <w:rFonts w:ascii="Arial" w:hAnsi="Arial" w:cs="Arial"/>
                <w:sz w:val="20"/>
                <w:szCs w:val="20"/>
              </w:rPr>
              <w:t>Uses of heat</w:t>
            </w:r>
            <w:r>
              <w:rPr>
                <w:rFonts w:ascii="Arial" w:hAnsi="Arial" w:cs="Arial"/>
                <w:sz w:val="20"/>
                <w:szCs w:val="20"/>
              </w:rPr>
              <w:t xml:space="preserve"> changes in chemical reactions.</w:t>
            </w:r>
          </w:p>
          <w:p w:rsidR="00F855F1" w:rsidRPr="00CB093A" w:rsidRDefault="00F855F1" w:rsidP="00665C1A">
            <w:pPr>
              <w:spacing w:before="120" w:after="120" w:line="240" w:lineRule="auto"/>
              <w:rPr>
                <w:rFonts w:ascii="Arial" w:hAnsi="Arial" w:cs="Arial"/>
                <w:sz w:val="20"/>
                <w:szCs w:val="20"/>
              </w:rPr>
            </w:pPr>
            <w:r w:rsidRPr="00CB093A">
              <w:rPr>
                <w:rFonts w:ascii="Arial" w:hAnsi="Arial" w:cs="Arial"/>
                <w:sz w:val="20"/>
                <w:szCs w:val="20"/>
              </w:rPr>
              <w:t>Exothermic:</w:t>
            </w:r>
          </w:p>
          <w:p w:rsidR="00F855F1" w:rsidRPr="00CB093A" w:rsidRDefault="00F855F1" w:rsidP="00377359">
            <w:pPr>
              <w:numPr>
                <w:ilvl w:val="0"/>
                <w:numId w:val="26"/>
              </w:numPr>
              <w:spacing w:after="0" w:line="240" w:lineRule="auto"/>
              <w:ind w:left="507" w:hanging="425"/>
              <w:rPr>
                <w:rFonts w:ascii="Arial" w:hAnsi="Arial" w:cs="Arial"/>
                <w:sz w:val="20"/>
                <w:szCs w:val="20"/>
              </w:rPr>
            </w:pPr>
            <w:r w:rsidRPr="00CB093A">
              <w:rPr>
                <w:rFonts w:ascii="Arial" w:hAnsi="Arial" w:cs="Arial"/>
                <w:sz w:val="20"/>
                <w:szCs w:val="20"/>
              </w:rPr>
              <w:t>burning fuel ( Bunsen burner)</w:t>
            </w:r>
          </w:p>
          <w:p w:rsidR="00F855F1" w:rsidRPr="00CB093A" w:rsidRDefault="00F855F1" w:rsidP="00377359">
            <w:pPr>
              <w:numPr>
                <w:ilvl w:val="0"/>
                <w:numId w:val="26"/>
              </w:numPr>
              <w:spacing w:after="0" w:line="240" w:lineRule="auto"/>
              <w:ind w:left="507" w:hanging="425"/>
              <w:rPr>
                <w:rFonts w:ascii="Arial" w:hAnsi="Arial" w:cs="Arial"/>
                <w:sz w:val="20"/>
                <w:szCs w:val="20"/>
              </w:rPr>
            </w:pPr>
            <w:r w:rsidRPr="00CB093A">
              <w:rPr>
                <w:rFonts w:ascii="Arial" w:hAnsi="Arial" w:cs="Arial"/>
                <w:sz w:val="20"/>
                <w:szCs w:val="20"/>
              </w:rPr>
              <w:t>concentrated sulfuric acid and sugar</w:t>
            </w:r>
          </w:p>
          <w:p w:rsidR="00F855F1" w:rsidRPr="00CB093A" w:rsidRDefault="00F855F1" w:rsidP="00377359">
            <w:pPr>
              <w:numPr>
                <w:ilvl w:val="0"/>
                <w:numId w:val="26"/>
              </w:numPr>
              <w:spacing w:after="0" w:line="240" w:lineRule="auto"/>
              <w:ind w:left="507" w:hanging="425"/>
              <w:rPr>
                <w:rFonts w:ascii="Arial" w:hAnsi="Arial" w:cs="Arial"/>
                <w:sz w:val="20"/>
                <w:szCs w:val="20"/>
              </w:rPr>
            </w:pPr>
            <w:r w:rsidRPr="00CB093A">
              <w:rPr>
                <w:rFonts w:ascii="Arial" w:hAnsi="Arial" w:cs="Arial"/>
                <w:sz w:val="20"/>
                <w:szCs w:val="20"/>
              </w:rPr>
              <w:t>a thermite reaction</w:t>
            </w:r>
          </w:p>
          <w:p w:rsidR="00F855F1" w:rsidRPr="00A768A9" w:rsidRDefault="00F855F1" w:rsidP="00377359">
            <w:pPr>
              <w:numPr>
                <w:ilvl w:val="0"/>
                <w:numId w:val="26"/>
              </w:numPr>
              <w:spacing w:after="0" w:line="240" w:lineRule="auto"/>
              <w:ind w:left="507" w:hanging="425"/>
              <w:rPr>
                <w:rFonts w:ascii="Arial" w:hAnsi="Arial" w:cs="Arial"/>
                <w:sz w:val="20"/>
                <w:szCs w:val="20"/>
              </w:rPr>
            </w:pPr>
            <w:r w:rsidRPr="00CB093A">
              <w:rPr>
                <w:rFonts w:ascii="Arial" w:hAnsi="Arial" w:cs="Arial"/>
                <w:sz w:val="20"/>
                <w:szCs w:val="20"/>
              </w:rPr>
              <w:lastRenderedPageBreak/>
              <w:t>hand warmer (if available)</w:t>
            </w:r>
            <w:r>
              <w:rPr>
                <w:rFonts w:ascii="Arial" w:hAnsi="Arial" w:cs="Arial"/>
                <w:sz w:val="20"/>
                <w:szCs w:val="20"/>
              </w:rPr>
              <w:t>.</w:t>
            </w:r>
          </w:p>
          <w:p w:rsidR="00F855F1" w:rsidRPr="00CB093A" w:rsidRDefault="00F855F1" w:rsidP="00665C1A">
            <w:pPr>
              <w:spacing w:before="120" w:after="120" w:line="240" w:lineRule="auto"/>
              <w:rPr>
                <w:rFonts w:ascii="Arial" w:hAnsi="Arial" w:cs="Arial"/>
                <w:sz w:val="20"/>
                <w:szCs w:val="20"/>
              </w:rPr>
            </w:pPr>
            <w:r w:rsidRPr="00CB093A">
              <w:rPr>
                <w:rFonts w:ascii="Arial" w:hAnsi="Arial" w:cs="Arial"/>
                <w:sz w:val="20"/>
                <w:szCs w:val="20"/>
              </w:rPr>
              <w:t>Endothermic</w:t>
            </w:r>
            <w:r>
              <w:rPr>
                <w:rFonts w:ascii="Arial" w:hAnsi="Arial" w:cs="Arial"/>
                <w:sz w:val="20"/>
                <w:szCs w:val="20"/>
              </w:rPr>
              <w:t>:</w:t>
            </w:r>
          </w:p>
          <w:p w:rsidR="00F855F1" w:rsidRPr="00A768A9" w:rsidRDefault="00F855F1" w:rsidP="00D6195B">
            <w:pPr>
              <w:spacing w:after="0" w:line="240" w:lineRule="auto"/>
              <w:rPr>
                <w:rFonts w:ascii="Arial" w:hAnsi="Arial" w:cs="Arial"/>
                <w:sz w:val="20"/>
                <w:szCs w:val="20"/>
              </w:rPr>
            </w:pPr>
            <w:r>
              <w:rPr>
                <w:rFonts w:ascii="Arial" w:hAnsi="Arial" w:cs="Arial"/>
                <w:sz w:val="20"/>
                <w:szCs w:val="20"/>
              </w:rPr>
              <w:t>A</w:t>
            </w:r>
            <w:r w:rsidRPr="00CB093A">
              <w:rPr>
                <w:rFonts w:ascii="Arial" w:hAnsi="Arial" w:cs="Arial"/>
                <w:sz w:val="20"/>
                <w:szCs w:val="20"/>
              </w:rPr>
              <w:t>mmonium nitrate and barium hydroxide</w:t>
            </w:r>
            <w:r>
              <w:rPr>
                <w:rFonts w:ascii="Arial" w:hAnsi="Arial" w:cs="Arial"/>
                <w:sz w:val="20"/>
                <w:szCs w:val="20"/>
              </w:rPr>
              <w:t>.</w:t>
            </w:r>
          </w:p>
          <w:p w:rsidR="00F855F1" w:rsidRPr="00CB093A" w:rsidRDefault="00F855F1" w:rsidP="00665C1A">
            <w:pPr>
              <w:autoSpaceDE w:val="0"/>
              <w:autoSpaceDN w:val="0"/>
              <w:adjustRightInd w:val="0"/>
              <w:spacing w:before="120" w:after="0" w:line="240" w:lineRule="auto"/>
              <w:rPr>
                <w:rFonts w:ascii="Arial" w:hAnsi="Arial" w:cs="Arial"/>
                <w:sz w:val="20"/>
                <w:szCs w:val="20"/>
              </w:rPr>
            </w:pPr>
            <w:r>
              <w:rPr>
                <w:rFonts w:ascii="Arial" w:hAnsi="Arial" w:cs="Arial"/>
                <w:sz w:val="20"/>
                <w:szCs w:val="20"/>
              </w:rPr>
              <w:t>Sports injury pack.</w:t>
            </w:r>
          </w:p>
          <w:p w:rsidR="00F855F1" w:rsidRPr="00CB093A" w:rsidRDefault="00F855F1" w:rsidP="00665C1A">
            <w:pPr>
              <w:autoSpaceDE w:val="0"/>
              <w:autoSpaceDN w:val="0"/>
              <w:adjustRightInd w:val="0"/>
              <w:spacing w:before="120" w:after="0" w:line="240" w:lineRule="auto"/>
              <w:rPr>
                <w:rFonts w:ascii="Arial" w:hAnsi="Arial" w:cs="Arial"/>
                <w:sz w:val="20"/>
                <w:szCs w:val="20"/>
              </w:rPr>
            </w:pPr>
            <w:r>
              <w:rPr>
                <w:rFonts w:ascii="Arial" w:hAnsi="Arial" w:cs="Arial"/>
                <w:sz w:val="20"/>
                <w:szCs w:val="20"/>
              </w:rPr>
              <w:t>Student</w:t>
            </w:r>
            <w:r w:rsidRPr="00CB093A">
              <w:rPr>
                <w:rFonts w:ascii="Arial" w:hAnsi="Arial" w:cs="Arial"/>
                <w:sz w:val="20"/>
                <w:szCs w:val="20"/>
              </w:rPr>
              <w:t>s make brief notes on self-heating warmers and injury packs.</w:t>
            </w:r>
          </w:p>
          <w:p w:rsidR="00F855F1" w:rsidRPr="00334265" w:rsidRDefault="00F855F1" w:rsidP="00665C1A">
            <w:pPr>
              <w:spacing w:after="0" w:line="240" w:lineRule="exact"/>
              <w:contextualSpacing/>
              <w:rPr>
                <w:rFonts w:ascii="Arial" w:hAnsi="Arial" w:cs="Arial"/>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F855F1" w:rsidRPr="00CB093A" w:rsidRDefault="00F855F1"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lastRenderedPageBreak/>
              <w:t>NaOH 1 mol dm</w:t>
            </w:r>
            <w:r w:rsidRPr="00CB093A">
              <w:rPr>
                <w:rFonts w:ascii="Arial" w:hAnsi="Arial" w:cs="Arial"/>
                <w:sz w:val="20"/>
                <w:szCs w:val="20"/>
                <w:vertAlign w:val="superscript"/>
              </w:rPr>
              <w:t>-3</w:t>
            </w:r>
            <w:r w:rsidRPr="00CB093A">
              <w:rPr>
                <w:rFonts w:ascii="Arial" w:hAnsi="Arial" w:cs="Arial"/>
                <w:sz w:val="20"/>
                <w:szCs w:val="20"/>
              </w:rPr>
              <w:t>, HCl(aq) 1 mol dm</w:t>
            </w:r>
            <w:r w:rsidRPr="00CB093A">
              <w:rPr>
                <w:rFonts w:ascii="Arial" w:hAnsi="Arial" w:cs="Arial"/>
                <w:sz w:val="20"/>
                <w:szCs w:val="20"/>
                <w:vertAlign w:val="superscript"/>
              </w:rPr>
              <w:t>-3</w:t>
            </w:r>
            <w:r w:rsidRPr="00CB093A">
              <w:rPr>
                <w:rFonts w:ascii="Arial" w:hAnsi="Arial" w:cs="Arial"/>
                <w:sz w:val="20"/>
                <w:szCs w:val="20"/>
              </w:rPr>
              <w:t>, 100 cm</w:t>
            </w:r>
            <w:r w:rsidRPr="00CB093A">
              <w:rPr>
                <w:rFonts w:ascii="Arial" w:hAnsi="Arial" w:cs="Arial"/>
                <w:sz w:val="20"/>
                <w:szCs w:val="20"/>
                <w:vertAlign w:val="superscript"/>
              </w:rPr>
              <w:t>3</w:t>
            </w:r>
            <w:r w:rsidRPr="00CB093A">
              <w:rPr>
                <w:rFonts w:ascii="Arial" w:hAnsi="Arial" w:cs="Arial"/>
                <w:sz w:val="20"/>
                <w:szCs w:val="20"/>
              </w:rPr>
              <w:t xml:space="preserve"> beaker, thermometers, balance, 25 cm</w:t>
            </w:r>
            <w:r w:rsidRPr="00CB093A">
              <w:rPr>
                <w:rFonts w:ascii="Arial" w:hAnsi="Arial" w:cs="Arial"/>
                <w:sz w:val="20"/>
                <w:szCs w:val="20"/>
                <w:vertAlign w:val="superscript"/>
              </w:rPr>
              <w:t>3</w:t>
            </w:r>
            <w:r>
              <w:rPr>
                <w:rFonts w:ascii="Arial" w:hAnsi="Arial" w:cs="Arial"/>
                <w:sz w:val="20"/>
                <w:szCs w:val="20"/>
                <w:vertAlign w:val="superscript"/>
              </w:rPr>
              <w:t xml:space="preserve"> </w:t>
            </w:r>
            <w:r w:rsidRPr="00CB093A">
              <w:rPr>
                <w:rFonts w:ascii="Arial" w:hAnsi="Arial" w:cs="Arial"/>
                <w:sz w:val="20"/>
                <w:szCs w:val="20"/>
              </w:rPr>
              <w:t>measuring cylinders, NaHCO</w:t>
            </w:r>
            <w:r w:rsidRPr="00CB093A">
              <w:rPr>
                <w:rFonts w:ascii="Arial" w:hAnsi="Arial" w:cs="Arial"/>
                <w:sz w:val="20"/>
                <w:szCs w:val="20"/>
                <w:vertAlign w:val="subscript"/>
              </w:rPr>
              <w:t>3</w:t>
            </w:r>
            <w:r>
              <w:rPr>
                <w:rFonts w:ascii="Arial" w:hAnsi="Arial" w:cs="Arial"/>
                <w:sz w:val="20"/>
                <w:szCs w:val="20"/>
                <w:vertAlign w:val="subscript"/>
              </w:rPr>
              <w:t>,</w:t>
            </w:r>
            <w:r>
              <w:rPr>
                <w:rFonts w:ascii="Arial" w:hAnsi="Arial" w:cs="Arial"/>
                <w:sz w:val="20"/>
                <w:szCs w:val="20"/>
              </w:rPr>
              <w:t xml:space="preserve"> citric acid powder.</w:t>
            </w:r>
          </w:p>
          <w:p w:rsidR="00F855F1" w:rsidRPr="00CB093A" w:rsidRDefault="00F855F1"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NH</w:t>
            </w:r>
            <w:r w:rsidRPr="00CB093A">
              <w:rPr>
                <w:rFonts w:ascii="Arial" w:hAnsi="Arial" w:cs="Arial"/>
                <w:sz w:val="20"/>
                <w:szCs w:val="20"/>
                <w:vertAlign w:val="subscript"/>
              </w:rPr>
              <w:t>4</w:t>
            </w:r>
            <w:r w:rsidRPr="00CB093A">
              <w:rPr>
                <w:rFonts w:ascii="Arial" w:hAnsi="Arial" w:cs="Arial"/>
                <w:sz w:val="20"/>
                <w:szCs w:val="20"/>
              </w:rPr>
              <w:t>NO</w:t>
            </w:r>
            <w:r w:rsidRPr="00CB093A">
              <w:rPr>
                <w:rFonts w:ascii="Arial" w:hAnsi="Arial" w:cs="Arial"/>
                <w:sz w:val="20"/>
                <w:szCs w:val="20"/>
                <w:vertAlign w:val="subscript"/>
              </w:rPr>
              <w:t>3</w:t>
            </w:r>
            <w:r w:rsidRPr="00CB093A">
              <w:rPr>
                <w:rFonts w:ascii="Arial" w:hAnsi="Arial" w:cs="Arial"/>
                <w:sz w:val="20"/>
                <w:szCs w:val="20"/>
              </w:rPr>
              <w:t>, zinc granules, CuSO</w:t>
            </w:r>
            <w:r w:rsidRPr="00CB093A">
              <w:rPr>
                <w:rFonts w:ascii="Arial" w:hAnsi="Arial" w:cs="Arial"/>
                <w:sz w:val="20"/>
                <w:szCs w:val="20"/>
                <w:vertAlign w:val="subscript"/>
              </w:rPr>
              <w:t>4</w:t>
            </w:r>
            <w:r w:rsidRPr="00CB093A">
              <w:rPr>
                <w:rFonts w:ascii="Arial" w:hAnsi="Arial" w:cs="Arial"/>
                <w:sz w:val="20"/>
                <w:szCs w:val="20"/>
              </w:rPr>
              <w:t xml:space="preserve"> solution(1 mol dm</w:t>
            </w:r>
            <w:r w:rsidRPr="00CB093A">
              <w:rPr>
                <w:rFonts w:ascii="Arial" w:hAnsi="Arial" w:cs="Arial"/>
                <w:sz w:val="20"/>
                <w:szCs w:val="20"/>
                <w:vertAlign w:val="superscript"/>
              </w:rPr>
              <w:t>3</w:t>
            </w:r>
            <w:r w:rsidRPr="00CB093A">
              <w:rPr>
                <w:rFonts w:ascii="Arial" w:hAnsi="Arial" w:cs="Arial"/>
                <w:sz w:val="20"/>
                <w:szCs w:val="20"/>
              </w:rPr>
              <w:t>)</w:t>
            </w:r>
          </w:p>
          <w:p w:rsidR="00F855F1" w:rsidRPr="00334265" w:rsidRDefault="00F855F1" w:rsidP="00665C1A">
            <w:pPr>
              <w:spacing w:after="0" w:line="240" w:lineRule="exact"/>
              <w:contextualSpacing/>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F855F1" w:rsidRPr="00334265" w:rsidRDefault="00F855F1" w:rsidP="00665C1A">
            <w:pPr>
              <w:spacing w:after="0" w:line="240" w:lineRule="exact"/>
              <w:contextualSpacing/>
              <w:rPr>
                <w:rFonts w:ascii="Arial" w:hAnsi="Arial" w:cs="Arial"/>
                <w:sz w:val="20"/>
                <w:szCs w:val="20"/>
              </w:rPr>
            </w:pPr>
          </w:p>
        </w:tc>
      </w:tr>
      <w:tr w:rsidR="00F855F1"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F855F1" w:rsidRPr="00113110" w:rsidRDefault="00F855F1" w:rsidP="008E0DD9">
            <w:pPr>
              <w:spacing w:after="0" w:line="240" w:lineRule="exact"/>
              <w:contextualSpacing/>
              <w:rPr>
                <w:rFonts w:ascii="Arial" w:hAnsi="Arial" w:cs="Arial"/>
                <w:sz w:val="20"/>
                <w:szCs w:val="20"/>
              </w:rPr>
            </w:pPr>
            <w:r>
              <w:rPr>
                <w:rFonts w:ascii="Arial" w:hAnsi="Arial" w:cs="Arial"/>
                <w:sz w:val="20"/>
                <w:szCs w:val="20"/>
              </w:rPr>
              <w:t>3.15</w:t>
            </w:r>
            <w:r w:rsidRPr="00113110">
              <w:rPr>
                <w:rFonts w:ascii="Arial" w:hAnsi="Arial" w:cs="Arial"/>
                <w:sz w:val="20"/>
                <w:szCs w:val="20"/>
              </w:rPr>
              <w:t>.1b</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F855F1" w:rsidRPr="00CB093A" w:rsidRDefault="00F855F1" w:rsidP="00665C1A">
            <w:pPr>
              <w:autoSpaceDE w:val="0"/>
              <w:autoSpaceDN w:val="0"/>
              <w:adjustRightInd w:val="0"/>
              <w:spacing w:after="120" w:line="240" w:lineRule="auto"/>
              <w:rPr>
                <w:rFonts w:ascii="ArialMT" w:hAnsi="ArialMT" w:cs="ArialMT"/>
                <w:sz w:val="20"/>
                <w:szCs w:val="20"/>
              </w:rPr>
            </w:pPr>
            <w:r w:rsidRPr="00CB093A">
              <w:rPr>
                <w:rFonts w:ascii="Arial" w:hAnsi="Arial" w:cs="Arial"/>
                <w:sz w:val="20"/>
                <w:szCs w:val="20"/>
              </w:rPr>
              <w:t>An exothermic reaction is one that transfers energy to the surroundings.</w:t>
            </w:r>
            <w:r w:rsidRPr="00CB093A">
              <w:rPr>
                <w:rFonts w:ascii="ArialMT" w:hAnsi="ArialMT" w:cs="ArialMT"/>
                <w:sz w:val="20"/>
                <w:szCs w:val="20"/>
              </w:rPr>
              <w:t xml:space="preserve"> Examples of exothermic reactions include combustion, many oxidation reactions and neutralisation. </w:t>
            </w:r>
          </w:p>
          <w:p w:rsidR="00F855F1" w:rsidRDefault="00F855F1" w:rsidP="00665C1A">
            <w:pPr>
              <w:autoSpaceDE w:val="0"/>
              <w:autoSpaceDN w:val="0"/>
              <w:adjustRightInd w:val="0"/>
              <w:spacing w:after="120" w:line="240" w:lineRule="auto"/>
              <w:rPr>
                <w:rFonts w:ascii="Arial" w:hAnsi="Arial" w:cs="Arial"/>
                <w:sz w:val="20"/>
                <w:szCs w:val="20"/>
              </w:rPr>
            </w:pPr>
          </w:p>
          <w:p w:rsidR="00F855F1" w:rsidRPr="00CB093A" w:rsidRDefault="00F855F1" w:rsidP="00665C1A">
            <w:pPr>
              <w:autoSpaceDE w:val="0"/>
              <w:autoSpaceDN w:val="0"/>
              <w:adjustRightInd w:val="0"/>
              <w:spacing w:after="120" w:line="240" w:lineRule="auto"/>
              <w:rPr>
                <w:rFonts w:ascii="Arial" w:hAnsi="Arial" w:cs="Arial"/>
                <w:sz w:val="20"/>
                <w:szCs w:val="20"/>
              </w:rPr>
            </w:pP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F855F1" w:rsidRPr="00665C1A" w:rsidRDefault="00F855F1" w:rsidP="00665C1A">
            <w:pPr>
              <w:spacing w:line="240" w:lineRule="auto"/>
              <w:rPr>
                <w:rFonts w:ascii="Arial" w:hAnsi="Arial" w:cs="Arial"/>
                <w:sz w:val="20"/>
                <w:szCs w:val="20"/>
              </w:rPr>
            </w:pPr>
            <w:r w:rsidRPr="00665C1A">
              <w:rPr>
                <w:rFonts w:ascii="Arial" w:hAnsi="Arial" w:cs="Arial"/>
                <w:sz w:val="20"/>
                <w:szCs w:val="20"/>
              </w:rPr>
              <w:t>Students should be able to give examples of exothermic reactions including combustion, many oxidation reactions and neutralisation. Everyday uses of exothermic reactions include self-heating cans</w:t>
            </w:r>
            <w:r>
              <w:rPr>
                <w:rFonts w:ascii="Arial" w:hAnsi="Arial" w:cs="Arial"/>
                <w:sz w:val="20"/>
                <w:szCs w:val="20"/>
              </w:rPr>
              <w:t>,</w:t>
            </w:r>
            <w:r w:rsidRPr="00665C1A">
              <w:rPr>
                <w:rFonts w:ascii="Arial" w:hAnsi="Arial" w:cs="Arial"/>
                <w:sz w:val="20"/>
                <w:szCs w:val="20"/>
              </w:rPr>
              <w:t xml:space="preserve"> eg for coffee</w:t>
            </w:r>
            <w:r>
              <w:rPr>
                <w:rFonts w:ascii="Arial" w:hAnsi="Arial" w:cs="Arial"/>
                <w:sz w:val="20"/>
                <w:szCs w:val="20"/>
              </w:rPr>
              <w:t>,</w:t>
            </w:r>
            <w:r w:rsidRPr="00665C1A">
              <w:rPr>
                <w:rFonts w:ascii="Arial" w:hAnsi="Arial" w:cs="Arial"/>
                <w:sz w:val="20"/>
                <w:szCs w:val="20"/>
              </w:rPr>
              <w:t xml:space="preserve"> and hand warmers.</w:t>
            </w:r>
          </w:p>
          <w:p w:rsidR="00F855F1" w:rsidRDefault="00F855F1" w:rsidP="00665C1A">
            <w:pPr>
              <w:autoSpaceDE w:val="0"/>
              <w:autoSpaceDN w:val="0"/>
              <w:adjustRightInd w:val="0"/>
              <w:spacing w:after="120" w:line="240" w:lineRule="auto"/>
              <w:rPr>
                <w:rFonts w:ascii="Arial" w:hAnsi="Arial" w:cs="Arial"/>
                <w:sz w:val="20"/>
                <w:szCs w:val="20"/>
              </w:rPr>
            </w:pPr>
          </w:p>
          <w:p w:rsidR="00F855F1" w:rsidRDefault="00F855F1" w:rsidP="00665C1A">
            <w:pPr>
              <w:autoSpaceDE w:val="0"/>
              <w:autoSpaceDN w:val="0"/>
              <w:adjustRightInd w:val="0"/>
              <w:spacing w:after="120" w:line="240" w:lineRule="auto"/>
              <w:rPr>
                <w:rFonts w:ascii="Arial" w:hAnsi="Arial" w:cs="Arial"/>
                <w:sz w:val="20"/>
                <w:szCs w:val="20"/>
              </w:rPr>
            </w:pPr>
          </w:p>
          <w:p w:rsidR="00F855F1" w:rsidRDefault="00F855F1" w:rsidP="00665C1A">
            <w:pPr>
              <w:autoSpaceDE w:val="0"/>
              <w:autoSpaceDN w:val="0"/>
              <w:adjustRightInd w:val="0"/>
              <w:spacing w:after="120" w:line="240" w:lineRule="auto"/>
              <w:rPr>
                <w:rFonts w:ascii="Arial" w:hAnsi="Arial" w:cs="Arial"/>
                <w:sz w:val="20"/>
                <w:szCs w:val="20"/>
              </w:rPr>
            </w:pPr>
          </w:p>
          <w:p w:rsidR="00F855F1" w:rsidRDefault="00F855F1" w:rsidP="00665C1A">
            <w:pPr>
              <w:autoSpaceDE w:val="0"/>
              <w:autoSpaceDN w:val="0"/>
              <w:adjustRightInd w:val="0"/>
              <w:spacing w:after="120" w:line="240" w:lineRule="auto"/>
              <w:rPr>
                <w:rFonts w:ascii="Arial" w:hAnsi="Arial" w:cs="Arial"/>
                <w:sz w:val="20"/>
                <w:szCs w:val="20"/>
              </w:rPr>
            </w:pPr>
          </w:p>
          <w:p w:rsidR="00F855F1" w:rsidRPr="003F564D" w:rsidRDefault="00F855F1" w:rsidP="00665C1A">
            <w:pPr>
              <w:autoSpaceDE w:val="0"/>
              <w:autoSpaceDN w:val="0"/>
              <w:adjustRightInd w:val="0"/>
              <w:spacing w:after="120" w:line="240" w:lineRule="auto"/>
              <w:rPr>
                <w:rFonts w:ascii="Arial" w:hAnsi="Arial" w:cs="Arial"/>
                <w:sz w:val="20"/>
                <w:szCs w:val="20"/>
              </w:rPr>
            </w:pPr>
          </w:p>
        </w:tc>
        <w:tc>
          <w:tcPr>
            <w:tcW w:w="1276" w:type="dxa"/>
            <w:vMerge/>
            <w:tcBorders>
              <w:left w:val="single" w:sz="4" w:space="0" w:color="A6A6A6" w:themeColor="background1" w:themeShade="A6"/>
              <w:right w:val="single" w:sz="4" w:space="0" w:color="A6A6A6" w:themeColor="background1" w:themeShade="A6"/>
            </w:tcBorders>
            <w:tcMar>
              <w:top w:w="57" w:type="dxa"/>
            </w:tcMar>
          </w:tcPr>
          <w:p w:rsidR="00F855F1" w:rsidRPr="00CB093A" w:rsidRDefault="00F855F1" w:rsidP="00665C1A">
            <w:pPr>
              <w:spacing w:after="0" w:line="240" w:lineRule="exact"/>
              <w:contextualSpacing/>
              <w:jc w:val="center"/>
              <w:rPr>
                <w:rFonts w:ascii="Arial" w:hAnsi="Arial" w:cs="Arial"/>
                <w:sz w:val="20"/>
                <w:szCs w:val="20"/>
              </w:rPr>
            </w:pPr>
          </w:p>
        </w:tc>
        <w:tc>
          <w:tcPr>
            <w:tcW w:w="340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F855F1" w:rsidRPr="00CB093A" w:rsidRDefault="00F855F1" w:rsidP="00665C1A">
            <w:pPr>
              <w:spacing w:before="120" w:after="0" w:line="240" w:lineRule="auto"/>
              <w:rPr>
                <w:rFonts w:ascii="Arial" w:hAnsi="Arial" w:cs="Arial"/>
                <w:b/>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F855F1" w:rsidRPr="00CB093A" w:rsidRDefault="00F855F1"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VLE/</w:t>
            </w:r>
            <w:r>
              <w:rPr>
                <w:rFonts w:ascii="Arial" w:hAnsi="Arial" w:cs="Arial"/>
                <w:sz w:val="20"/>
                <w:szCs w:val="20"/>
              </w:rPr>
              <w:t>i</w:t>
            </w:r>
            <w:r w:rsidRPr="00CB093A">
              <w:rPr>
                <w:rFonts w:ascii="Arial" w:hAnsi="Arial" w:cs="Arial"/>
                <w:sz w:val="20"/>
                <w:szCs w:val="20"/>
              </w:rPr>
              <w:t>nteractive software</w:t>
            </w:r>
            <w:r>
              <w:rPr>
                <w:rFonts w:ascii="Arial" w:hAnsi="Arial" w:cs="Arial"/>
                <w:sz w:val="20"/>
                <w:szCs w:val="20"/>
              </w:rPr>
              <w:t>,</w:t>
            </w:r>
            <w:r w:rsidRPr="00CB093A">
              <w:rPr>
                <w:rFonts w:ascii="Arial" w:hAnsi="Arial" w:cs="Arial"/>
                <w:sz w:val="20"/>
                <w:szCs w:val="20"/>
              </w:rPr>
              <w:t xml:space="preserve"> eg energy transfer.</w:t>
            </w:r>
          </w:p>
          <w:p w:rsidR="00F855F1" w:rsidRPr="00CB093A" w:rsidRDefault="00F855F1" w:rsidP="00665C1A">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F855F1" w:rsidRPr="00CB093A" w:rsidRDefault="00F855F1" w:rsidP="00665C1A">
            <w:pPr>
              <w:spacing w:after="0" w:line="240" w:lineRule="exact"/>
              <w:contextualSpacing/>
              <w:rPr>
                <w:rFonts w:ascii="Arial" w:hAnsi="Arial" w:cs="Arial"/>
                <w:b/>
                <w:sz w:val="20"/>
                <w:szCs w:val="20"/>
              </w:rPr>
            </w:pPr>
          </w:p>
        </w:tc>
      </w:tr>
      <w:tr w:rsidR="00F855F1" w:rsidRPr="00334265" w:rsidTr="00E76BE2">
        <w:tc>
          <w:tcPr>
            <w:tcW w:w="1134" w:type="dxa"/>
            <w:tcBorders>
              <w:top w:val="single" w:sz="4" w:space="0" w:color="A6A6A6" w:themeColor="background1" w:themeShade="A6"/>
              <w:bottom w:val="single" w:sz="4" w:space="0" w:color="A6A6A6"/>
            </w:tcBorders>
            <w:tcMar>
              <w:top w:w="57" w:type="dxa"/>
            </w:tcMar>
          </w:tcPr>
          <w:p w:rsidR="00F855F1" w:rsidRPr="00113110" w:rsidRDefault="00F855F1" w:rsidP="008E0DD9">
            <w:pPr>
              <w:spacing w:after="0" w:line="240" w:lineRule="exact"/>
              <w:contextualSpacing/>
              <w:rPr>
                <w:rFonts w:ascii="Arial" w:hAnsi="Arial" w:cs="Arial"/>
                <w:sz w:val="20"/>
                <w:szCs w:val="20"/>
              </w:rPr>
            </w:pPr>
            <w:r>
              <w:rPr>
                <w:rFonts w:ascii="Arial" w:hAnsi="Arial" w:cs="Arial"/>
                <w:sz w:val="20"/>
                <w:szCs w:val="20"/>
              </w:rPr>
              <w:lastRenderedPageBreak/>
              <w:t>3.15</w:t>
            </w:r>
            <w:r w:rsidRPr="00113110">
              <w:rPr>
                <w:rFonts w:ascii="Arial" w:hAnsi="Arial" w:cs="Arial"/>
                <w:sz w:val="20"/>
                <w:szCs w:val="20"/>
              </w:rPr>
              <w:t>.1c</w:t>
            </w:r>
          </w:p>
        </w:tc>
        <w:tc>
          <w:tcPr>
            <w:tcW w:w="2126" w:type="dxa"/>
            <w:tcBorders>
              <w:top w:val="single" w:sz="4" w:space="0" w:color="A6A6A6" w:themeColor="background1" w:themeShade="A6"/>
              <w:bottom w:val="single" w:sz="4" w:space="0" w:color="A6A6A6"/>
            </w:tcBorders>
            <w:tcMar>
              <w:top w:w="57" w:type="dxa"/>
            </w:tcMar>
          </w:tcPr>
          <w:p w:rsidR="00F855F1" w:rsidRPr="00CB093A" w:rsidRDefault="00F855F1"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 xml:space="preserve">An endothermic reaction is one that takes in energy from the surroundings. </w:t>
            </w:r>
            <w:r w:rsidRPr="00665C1A">
              <w:rPr>
                <w:rFonts w:ascii="Arial" w:hAnsi="Arial" w:cs="Arial"/>
                <w:sz w:val="20"/>
                <w:szCs w:val="20"/>
              </w:rPr>
              <w:t>Some sports injury packs are based upon endothermic reactions.</w:t>
            </w:r>
          </w:p>
          <w:p w:rsidR="00F855F1" w:rsidRPr="00CB093A" w:rsidRDefault="00F855F1" w:rsidP="00665C1A">
            <w:pPr>
              <w:autoSpaceDE w:val="0"/>
              <w:autoSpaceDN w:val="0"/>
              <w:adjustRightInd w:val="0"/>
              <w:spacing w:before="120" w:after="0" w:line="240" w:lineRule="auto"/>
              <w:rPr>
                <w:rFonts w:ascii="Arial" w:hAnsi="Arial" w:cs="Arial"/>
                <w:sz w:val="20"/>
                <w:szCs w:val="20"/>
              </w:rPr>
            </w:pPr>
          </w:p>
        </w:tc>
        <w:tc>
          <w:tcPr>
            <w:tcW w:w="2552" w:type="dxa"/>
            <w:gridSpan w:val="2"/>
            <w:tcBorders>
              <w:top w:val="single" w:sz="4" w:space="0" w:color="A6A6A6" w:themeColor="background1" w:themeShade="A6"/>
              <w:bottom w:val="single" w:sz="4" w:space="0" w:color="A6A6A6"/>
              <w:right w:val="single" w:sz="4" w:space="0" w:color="A6A6A6" w:themeColor="background1" w:themeShade="A6"/>
            </w:tcBorders>
            <w:tcMar>
              <w:top w:w="57" w:type="dxa"/>
            </w:tcMar>
          </w:tcPr>
          <w:p w:rsidR="00F855F1" w:rsidRPr="00CB093A" w:rsidRDefault="00F855F1"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 xml:space="preserve">Know several exothermic and endothermic reaction uses. </w:t>
            </w:r>
          </w:p>
          <w:p w:rsidR="00F855F1" w:rsidRPr="003F564D" w:rsidRDefault="00F855F1" w:rsidP="00665C1A">
            <w:pPr>
              <w:autoSpaceDE w:val="0"/>
              <w:autoSpaceDN w:val="0"/>
              <w:adjustRightInd w:val="0"/>
              <w:spacing w:after="120" w:line="240" w:lineRule="auto"/>
              <w:rPr>
                <w:rFonts w:ascii="Arial" w:hAnsi="Arial" w:cs="Arial"/>
                <w:sz w:val="20"/>
                <w:szCs w:val="20"/>
              </w:rPr>
            </w:pPr>
            <w:r>
              <w:rPr>
                <w:rFonts w:ascii="Arial" w:hAnsi="Arial" w:cs="Arial"/>
                <w:sz w:val="20"/>
                <w:szCs w:val="20"/>
              </w:rPr>
              <w:t>Explain self-</w:t>
            </w:r>
            <w:r w:rsidRPr="00CB093A">
              <w:rPr>
                <w:rFonts w:ascii="Arial" w:hAnsi="Arial" w:cs="Arial"/>
                <w:sz w:val="20"/>
                <w:szCs w:val="20"/>
              </w:rPr>
              <w:t>heating cans/hand warmers, and sports injury packs in simple terms. (no need to recall chemicals or e</w:t>
            </w:r>
            <w:r>
              <w:rPr>
                <w:rFonts w:ascii="Arial" w:hAnsi="Arial" w:cs="Arial"/>
                <w:sz w:val="20"/>
                <w:szCs w:val="20"/>
              </w:rPr>
              <w:t>quations for processes).</w:t>
            </w:r>
          </w:p>
        </w:tc>
        <w:tc>
          <w:tcPr>
            <w:tcW w:w="1276" w:type="dxa"/>
            <w:vMerge/>
            <w:tcBorders>
              <w:left w:val="single" w:sz="4" w:space="0" w:color="A6A6A6" w:themeColor="background1" w:themeShade="A6"/>
              <w:bottom w:val="single" w:sz="4" w:space="0" w:color="A6A6A6"/>
              <w:right w:val="single" w:sz="4" w:space="0" w:color="A6A6A6" w:themeColor="background1" w:themeShade="A6"/>
            </w:tcBorders>
            <w:tcMar>
              <w:top w:w="57" w:type="dxa"/>
            </w:tcMar>
          </w:tcPr>
          <w:p w:rsidR="00F855F1" w:rsidRPr="00CB093A" w:rsidRDefault="00F855F1" w:rsidP="00665C1A">
            <w:pPr>
              <w:spacing w:after="0" w:line="240" w:lineRule="exact"/>
              <w:contextualSpacing/>
              <w:jc w:val="center"/>
              <w:rPr>
                <w:rFonts w:ascii="Arial" w:hAnsi="Arial" w:cs="Arial"/>
                <w:sz w:val="20"/>
                <w:szCs w:val="20"/>
              </w:rPr>
            </w:pPr>
          </w:p>
        </w:tc>
        <w:tc>
          <w:tcPr>
            <w:tcW w:w="3402" w:type="dxa"/>
            <w:vMerge/>
            <w:tcBorders>
              <w:top w:val="single" w:sz="4" w:space="0" w:color="A6A6A6" w:themeColor="background1" w:themeShade="A6"/>
              <w:left w:val="single" w:sz="4" w:space="0" w:color="A6A6A6" w:themeColor="background1" w:themeShade="A6"/>
              <w:bottom w:val="single" w:sz="4" w:space="0" w:color="A6A6A6"/>
            </w:tcBorders>
            <w:tcMar>
              <w:top w:w="57" w:type="dxa"/>
            </w:tcMar>
          </w:tcPr>
          <w:p w:rsidR="00F855F1" w:rsidRPr="00CB093A" w:rsidRDefault="00F855F1" w:rsidP="00665C1A">
            <w:pPr>
              <w:spacing w:before="120" w:after="0" w:line="240" w:lineRule="auto"/>
              <w:rPr>
                <w:rFonts w:ascii="Arial" w:hAnsi="Arial" w:cs="Arial"/>
                <w:b/>
                <w:sz w:val="20"/>
                <w:szCs w:val="20"/>
              </w:rPr>
            </w:pPr>
          </w:p>
        </w:tc>
        <w:tc>
          <w:tcPr>
            <w:tcW w:w="2693" w:type="dxa"/>
            <w:tcBorders>
              <w:top w:val="single" w:sz="4" w:space="0" w:color="A6A6A6" w:themeColor="background1" w:themeShade="A6"/>
              <w:bottom w:val="single" w:sz="4" w:space="0" w:color="A6A6A6"/>
            </w:tcBorders>
            <w:tcMar>
              <w:top w:w="57" w:type="dxa"/>
            </w:tcMar>
          </w:tcPr>
          <w:p w:rsidR="00F855F1" w:rsidRPr="00CB093A" w:rsidRDefault="00F855F1" w:rsidP="00665C1A">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bottom w:val="single" w:sz="4" w:space="0" w:color="A6A6A6"/>
            </w:tcBorders>
            <w:tcMar>
              <w:top w:w="57" w:type="dxa"/>
            </w:tcMar>
          </w:tcPr>
          <w:p w:rsidR="00F855F1" w:rsidRPr="00CB093A" w:rsidRDefault="00F855F1" w:rsidP="00665C1A">
            <w:pPr>
              <w:spacing w:after="0" w:line="240" w:lineRule="exact"/>
              <w:contextualSpacing/>
              <w:rPr>
                <w:rFonts w:ascii="Arial" w:hAnsi="Arial" w:cs="Arial"/>
                <w:b/>
                <w:sz w:val="20"/>
                <w:szCs w:val="20"/>
              </w:rPr>
            </w:pPr>
          </w:p>
        </w:tc>
      </w:tr>
      <w:tr w:rsidR="00600FF7" w:rsidRPr="00CB093A" w:rsidTr="00E76BE2">
        <w:tc>
          <w:tcPr>
            <w:tcW w:w="1134" w:type="dxa"/>
            <w:tcBorders>
              <w:top w:val="single" w:sz="4" w:space="0" w:color="A6A6A6"/>
              <w:bottom w:val="single" w:sz="4" w:space="0" w:color="A6A6A6"/>
              <w:right w:val="single" w:sz="4" w:space="0" w:color="A6A6A6"/>
            </w:tcBorders>
            <w:tcMar>
              <w:top w:w="57" w:type="dxa"/>
            </w:tcMar>
          </w:tcPr>
          <w:p w:rsidR="00600FF7" w:rsidRDefault="00600FF7" w:rsidP="008E0DD9">
            <w:pPr>
              <w:spacing w:after="0" w:line="240" w:lineRule="exact"/>
              <w:contextualSpacing/>
              <w:rPr>
                <w:rFonts w:ascii="Arial" w:hAnsi="Arial" w:cs="Arial"/>
                <w:sz w:val="20"/>
                <w:szCs w:val="20"/>
              </w:rPr>
            </w:pPr>
            <w:r>
              <w:rPr>
                <w:rFonts w:ascii="Arial" w:hAnsi="Arial" w:cs="Arial"/>
                <w:sz w:val="20"/>
                <w:szCs w:val="20"/>
              </w:rPr>
              <w:t>3.15.1d</w:t>
            </w:r>
          </w:p>
        </w:tc>
        <w:tc>
          <w:tcPr>
            <w:tcW w:w="2126" w:type="dxa"/>
            <w:tcBorders>
              <w:top w:val="single" w:sz="4" w:space="0" w:color="A6A6A6"/>
              <w:left w:val="single" w:sz="4" w:space="0" w:color="A6A6A6"/>
              <w:bottom w:val="single" w:sz="4" w:space="0" w:color="A6A6A6"/>
              <w:right w:val="single" w:sz="4" w:space="0" w:color="A6A6A6"/>
            </w:tcBorders>
            <w:tcMar>
              <w:top w:w="57" w:type="dxa"/>
            </w:tcMar>
          </w:tcPr>
          <w:p w:rsidR="00600FF7" w:rsidRPr="00CB093A" w:rsidRDefault="00600FF7" w:rsidP="00665C1A">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t>In some chemical reactions, the products of the reaction can react to produce the original reactants.</w:t>
            </w:r>
          </w:p>
          <w:p w:rsidR="00600FF7" w:rsidRDefault="00600FF7" w:rsidP="00665C1A">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t>Such reactions are called reversible reactions and are represented</w:t>
            </w:r>
            <w:r>
              <w:rPr>
                <w:rFonts w:ascii="Arial" w:hAnsi="Arial" w:cs="Arial"/>
                <w:sz w:val="20"/>
                <w:szCs w:val="20"/>
              </w:rPr>
              <w:t xml:space="preserve"> as follows</w:t>
            </w:r>
            <w:r w:rsidRPr="00CB093A">
              <w:rPr>
                <w:rFonts w:ascii="Arial" w:hAnsi="Arial" w:cs="Arial"/>
                <w:sz w:val="20"/>
                <w:szCs w:val="20"/>
              </w:rPr>
              <w:t>:</w:t>
            </w:r>
          </w:p>
          <w:p w:rsidR="00E76BE2" w:rsidRPr="00CB093A" w:rsidRDefault="00E76BE2" w:rsidP="00665C1A">
            <w:pPr>
              <w:autoSpaceDE w:val="0"/>
              <w:autoSpaceDN w:val="0"/>
              <w:adjustRightInd w:val="0"/>
              <w:spacing w:after="0" w:line="240" w:lineRule="exact"/>
              <w:contextualSpacing/>
              <w:rPr>
                <w:rFonts w:ascii="Arial" w:hAnsi="Arial" w:cs="Arial"/>
                <w:sz w:val="20"/>
                <w:szCs w:val="20"/>
              </w:rPr>
            </w:pPr>
          </w:p>
          <w:p w:rsidR="00600FF7" w:rsidRPr="00CB093A" w:rsidRDefault="00600FF7" w:rsidP="00665C1A">
            <w:pPr>
              <w:autoSpaceDE w:val="0"/>
              <w:autoSpaceDN w:val="0"/>
              <w:adjustRightInd w:val="0"/>
              <w:spacing w:after="0" w:line="240" w:lineRule="exact"/>
              <w:contextualSpacing/>
              <w:rPr>
                <w:rFonts w:ascii="Arial" w:hAnsi="Arial" w:cs="Arial"/>
                <w:sz w:val="20"/>
                <w:szCs w:val="20"/>
              </w:rPr>
            </w:pPr>
          </w:p>
          <w:p w:rsidR="00E76BE2" w:rsidRPr="00DC0989" w:rsidRDefault="00600FF7" w:rsidP="00665C1A">
            <w:pPr>
              <w:pStyle w:val="BodyTextIndent2"/>
              <w:autoSpaceDE w:val="0"/>
              <w:autoSpaceDN w:val="0"/>
              <w:adjustRightInd w:val="0"/>
              <w:spacing w:after="0" w:line="240" w:lineRule="exact"/>
              <w:ind w:left="0"/>
              <w:contextualSpacing/>
              <w:rPr>
                <w:rFonts w:ascii="Arial" w:hAnsi="Arial" w:cs="Arial"/>
                <w:bCs/>
                <w:sz w:val="20"/>
              </w:rPr>
            </w:pPr>
            <w:r>
              <w:rPr>
                <w:rFonts w:ascii="Arial" w:hAnsi="Arial" w:cs="Arial"/>
                <w:bCs/>
                <w:noProof/>
                <w:sz w:val="20"/>
              </w:rPr>
              <mc:AlternateContent>
                <mc:Choice Requires="wpg">
                  <w:drawing>
                    <wp:anchor distT="0" distB="0" distL="114300" distR="114300" simplePos="0" relativeHeight="251713536" behindDoc="0" locked="0" layoutInCell="1" allowOverlap="1" wp14:anchorId="2F3C52E0" wp14:editId="38442435">
                      <wp:simplePos x="0" y="0"/>
                      <wp:positionH relativeFrom="column">
                        <wp:posOffset>372745</wp:posOffset>
                      </wp:positionH>
                      <wp:positionV relativeFrom="paragraph">
                        <wp:posOffset>8890</wp:posOffset>
                      </wp:positionV>
                      <wp:extent cx="228600" cy="158115"/>
                      <wp:effectExtent l="0" t="0" r="19050" b="13335"/>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58115"/>
                                <a:chOff x="8010" y="13304"/>
                                <a:chExt cx="628" cy="265"/>
                              </a:xfrm>
                            </wpg:grpSpPr>
                            <wps:wsp>
                              <wps:cNvPr id="88" name="Line 28"/>
                              <wps:cNvCnPr/>
                              <wps:spPr bwMode="auto">
                                <a:xfrm>
                                  <a:off x="8010" y="13406"/>
                                  <a:ext cx="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9"/>
                              <wps:cNvCnPr/>
                              <wps:spPr bwMode="auto">
                                <a:xfrm>
                                  <a:off x="8023" y="13506"/>
                                  <a:ext cx="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30"/>
                              <wps:cNvCnPr/>
                              <wps:spPr bwMode="auto">
                                <a:xfrm>
                                  <a:off x="8551" y="13304"/>
                                  <a:ext cx="60"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31"/>
                              <wps:cNvCnPr/>
                              <wps:spPr bwMode="auto">
                                <a:xfrm>
                                  <a:off x="8038" y="13509"/>
                                  <a:ext cx="6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29.35pt;margin-top:.7pt;width:18pt;height:12.45pt;z-index:251713536" coordorigin="8010,13304" coordsize="628,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">
                      <v:line id="Line 28" o:spid="_x0000_s1027" style="position:absolute;visibility:visible;mso-wrap-style:square" from="8010,13406" to="8625,1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29" o:spid="_x0000_s1028" style="position:absolute;visibility:visible;mso-wrap-style:square" from="8023,13506" to="8638,13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30" o:spid="_x0000_s1029" style="position:absolute;visibility:visible;mso-wrap-style:square" from="8551,13304" to="8611,13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31" o:spid="_x0000_s1030" style="position:absolute;visibility:visible;mso-wrap-style:square" from="8038,13509" to="8098,13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group>
                  </w:pict>
                </mc:Fallback>
              </mc:AlternateContent>
            </w:r>
            <w:r w:rsidRPr="00DC0989">
              <w:rPr>
                <w:rFonts w:ascii="Arial" w:hAnsi="Arial" w:cs="Arial"/>
                <w:bCs/>
                <w:sz w:val="20"/>
              </w:rPr>
              <w:t>A + B             C + D</w:t>
            </w:r>
          </w:p>
          <w:p w:rsidR="00600FF7" w:rsidRDefault="00600FF7" w:rsidP="00665C1A">
            <w:pPr>
              <w:autoSpaceDE w:val="0"/>
              <w:autoSpaceDN w:val="0"/>
              <w:adjustRightInd w:val="0"/>
              <w:spacing w:after="0" w:line="360" w:lineRule="auto"/>
              <w:contextualSpacing/>
              <w:rPr>
                <w:rFonts w:ascii="Arial" w:hAnsi="Arial" w:cs="Arial"/>
                <w:sz w:val="20"/>
                <w:szCs w:val="20"/>
              </w:rPr>
            </w:pPr>
          </w:p>
          <w:p w:rsidR="00600FF7" w:rsidRPr="00313A5B" w:rsidRDefault="00600FF7" w:rsidP="00665C1A">
            <w:pPr>
              <w:pStyle w:val="BodyTextIndent2"/>
              <w:pBdr>
                <w:right w:val="single" w:sz="4" w:space="27" w:color="auto"/>
              </w:pBdr>
              <w:tabs>
                <w:tab w:val="left" w:pos="405"/>
              </w:tabs>
              <w:spacing w:after="0" w:line="240" w:lineRule="auto"/>
              <w:ind w:left="0"/>
              <w:rPr>
                <w:rFonts w:ascii="Arial" w:hAnsi="Arial" w:cs="Arial"/>
                <w:bCs/>
              </w:rPr>
            </w:pPr>
            <w:r w:rsidRPr="00313A5B">
              <w:rPr>
                <w:rFonts w:ascii="Arial" w:hAnsi="Arial" w:cs="Arial"/>
                <w:bCs/>
              </w:rPr>
              <w:t>For example:</w:t>
            </w:r>
          </w:p>
          <w:p w:rsidR="00600FF7" w:rsidRDefault="00600FF7" w:rsidP="00665C1A">
            <w:pPr>
              <w:autoSpaceDE w:val="0"/>
              <w:autoSpaceDN w:val="0"/>
              <w:adjustRightInd w:val="0"/>
              <w:spacing w:after="0" w:line="360" w:lineRule="auto"/>
              <w:contextualSpacing/>
              <w:rPr>
                <w:rFonts w:ascii="Arial" w:hAnsi="Arial" w:cs="Arial"/>
                <w:sz w:val="20"/>
                <w:szCs w:val="20"/>
              </w:rPr>
            </w:pPr>
          </w:p>
          <w:p w:rsidR="00600FF7" w:rsidRPr="00CB093A" w:rsidRDefault="00600FF7" w:rsidP="00665C1A">
            <w:pPr>
              <w:autoSpaceDE w:val="0"/>
              <w:autoSpaceDN w:val="0"/>
              <w:adjustRightInd w:val="0"/>
              <w:spacing w:after="0" w:line="360" w:lineRule="auto"/>
              <w:contextualSpacing/>
              <w:rPr>
                <w:rFonts w:ascii="Arial" w:hAnsi="Arial" w:cs="Arial"/>
                <w:sz w:val="20"/>
                <w:szCs w:val="20"/>
              </w:rPr>
            </w:pPr>
            <w:r>
              <w:rPr>
                <w:noProof/>
                <w:lang w:eastAsia="en-GB"/>
              </w:rPr>
              <w:drawing>
                <wp:inline distT="0" distB="0" distL="0" distR="0" wp14:anchorId="292DCE03" wp14:editId="5D450AE0">
                  <wp:extent cx="2524125" cy="547277"/>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 spec 26.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556100" cy="554210"/>
                          </a:xfrm>
                          <a:prstGeom prst="rect">
                            <a:avLst/>
                          </a:prstGeom>
                        </pic:spPr>
                      </pic:pic>
                    </a:graphicData>
                  </a:graphic>
                </wp:inline>
              </w:drawing>
            </w:r>
          </w:p>
        </w:tc>
        <w:tc>
          <w:tcPr>
            <w:tcW w:w="2552" w:type="dxa"/>
            <w:gridSpan w:val="2"/>
            <w:tcBorders>
              <w:top w:val="single" w:sz="4" w:space="0" w:color="A6A6A6"/>
              <w:left w:val="single" w:sz="4" w:space="0" w:color="A6A6A6"/>
              <w:bottom w:val="single" w:sz="4" w:space="0" w:color="A6A6A6"/>
              <w:right w:val="single" w:sz="4" w:space="0" w:color="A6A6A6"/>
            </w:tcBorders>
            <w:tcMar>
              <w:top w:w="57" w:type="dxa"/>
            </w:tcMar>
          </w:tcPr>
          <w:p w:rsidR="00600FF7" w:rsidRPr="00CB093A" w:rsidRDefault="00600FF7" w:rsidP="00665C1A">
            <w:pPr>
              <w:autoSpaceDE w:val="0"/>
              <w:autoSpaceDN w:val="0"/>
              <w:adjustRightInd w:val="0"/>
              <w:spacing w:after="120" w:line="240" w:lineRule="exact"/>
              <w:rPr>
                <w:rFonts w:ascii="Arial" w:hAnsi="Arial" w:cs="Arial"/>
                <w:sz w:val="20"/>
                <w:szCs w:val="20"/>
              </w:rPr>
            </w:pPr>
            <w:r w:rsidRPr="00CB093A">
              <w:rPr>
                <w:rFonts w:ascii="Arial" w:hAnsi="Arial" w:cs="Arial"/>
                <w:sz w:val="20"/>
                <w:szCs w:val="20"/>
              </w:rPr>
              <w:lastRenderedPageBreak/>
              <w:t>Explain what is meant by a rever</w:t>
            </w:r>
            <w:r>
              <w:rPr>
                <w:rFonts w:ascii="Arial" w:hAnsi="Arial" w:cs="Arial"/>
                <w:sz w:val="20"/>
                <w:szCs w:val="20"/>
              </w:rPr>
              <w:t>sible reaction, and its symbol.</w:t>
            </w:r>
          </w:p>
          <w:p w:rsidR="00600FF7" w:rsidRPr="00CB093A" w:rsidRDefault="00600FF7" w:rsidP="00665C1A">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t>Name a reversible reaction.</w:t>
            </w:r>
          </w:p>
        </w:tc>
        <w:tc>
          <w:tcPr>
            <w:tcW w:w="1276" w:type="dxa"/>
            <w:tcBorders>
              <w:top w:val="single" w:sz="4" w:space="0" w:color="A6A6A6"/>
              <w:left w:val="single" w:sz="4" w:space="0" w:color="A6A6A6"/>
              <w:bottom w:val="single" w:sz="4" w:space="0" w:color="A6A6A6"/>
              <w:right w:val="single" w:sz="4" w:space="0" w:color="A6A6A6"/>
            </w:tcBorders>
            <w:tcMar>
              <w:top w:w="57" w:type="dxa"/>
            </w:tcMar>
          </w:tcPr>
          <w:p w:rsidR="00600FF7" w:rsidRPr="00CB093A" w:rsidRDefault="00F855F1" w:rsidP="00665C1A">
            <w:pPr>
              <w:spacing w:after="0" w:line="240" w:lineRule="exact"/>
              <w:contextualSpacing/>
              <w:jc w:val="center"/>
              <w:rPr>
                <w:rFonts w:ascii="Arial" w:hAnsi="Arial" w:cs="Arial"/>
                <w:sz w:val="20"/>
                <w:szCs w:val="20"/>
              </w:rPr>
            </w:pPr>
            <w:r>
              <w:rPr>
                <w:rFonts w:ascii="Arial" w:hAnsi="Arial" w:cs="Arial"/>
                <w:sz w:val="20"/>
                <w:szCs w:val="20"/>
              </w:rPr>
              <w:t>1</w:t>
            </w:r>
          </w:p>
        </w:tc>
        <w:tc>
          <w:tcPr>
            <w:tcW w:w="3402" w:type="dxa"/>
            <w:tcBorders>
              <w:top w:val="single" w:sz="4" w:space="0" w:color="A6A6A6"/>
              <w:left w:val="single" w:sz="4" w:space="0" w:color="A6A6A6"/>
              <w:bottom w:val="single" w:sz="4" w:space="0" w:color="A6A6A6"/>
              <w:right w:val="single" w:sz="4" w:space="0" w:color="A6A6A6"/>
            </w:tcBorders>
            <w:tcMar>
              <w:top w:w="57" w:type="dxa"/>
            </w:tcMar>
          </w:tcPr>
          <w:p w:rsidR="00600FF7" w:rsidRPr="00CB093A" w:rsidRDefault="00600FF7" w:rsidP="00665C1A">
            <w:pPr>
              <w:autoSpaceDE w:val="0"/>
              <w:autoSpaceDN w:val="0"/>
              <w:adjustRightInd w:val="0"/>
              <w:spacing w:after="120" w:line="240" w:lineRule="exact"/>
              <w:ind w:left="568" w:hanging="284"/>
              <w:rPr>
                <w:rFonts w:ascii="Arial" w:hAnsi="Arial" w:cs="Arial"/>
                <w:sz w:val="20"/>
                <w:szCs w:val="20"/>
              </w:rPr>
            </w:pPr>
            <w:r w:rsidRPr="00CB093A">
              <w:rPr>
                <w:rFonts w:ascii="Arial" w:hAnsi="Arial" w:cs="Arial"/>
                <w:b/>
                <w:sz w:val="20"/>
                <w:szCs w:val="20"/>
              </w:rPr>
              <w:t>Task:</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s carry out circus of reversible reactions:</w:t>
            </w:r>
          </w:p>
          <w:p w:rsidR="00600FF7" w:rsidRPr="00CB093A" w:rsidRDefault="00600FF7" w:rsidP="00377359">
            <w:pPr>
              <w:numPr>
                <w:ilvl w:val="0"/>
                <w:numId w:val="27"/>
              </w:numPr>
              <w:autoSpaceDE w:val="0"/>
              <w:autoSpaceDN w:val="0"/>
              <w:adjustRightInd w:val="0"/>
              <w:spacing w:after="0" w:line="240" w:lineRule="exact"/>
              <w:contextualSpacing/>
              <w:rPr>
                <w:rFonts w:ascii="Arial" w:hAnsi="Arial" w:cs="Arial"/>
                <w:sz w:val="20"/>
                <w:szCs w:val="20"/>
              </w:rPr>
            </w:pPr>
            <w:r>
              <w:rPr>
                <w:rFonts w:ascii="Arial" w:hAnsi="Arial" w:cs="Arial"/>
                <w:sz w:val="20"/>
                <w:szCs w:val="20"/>
              </w:rPr>
              <w:t>c</w:t>
            </w:r>
            <w:r w:rsidRPr="00CB093A">
              <w:rPr>
                <w:rFonts w:ascii="Arial" w:hAnsi="Arial" w:cs="Arial"/>
                <w:sz w:val="20"/>
                <w:szCs w:val="20"/>
              </w:rPr>
              <w:t>opper sulfate hydration/ dehydration</w:t>
            </w:r>
          </w:p>
          <w:p w:rsidR="00600FF7" w:rsidRPr="00CB093A" w:rsidRDefault="00600FF7" w:rsidP="00377359">
            <w:pPr>
              <w:numPr>
                <w:ilvl w:val="0"/>
                <w:numId w:val="27"/>
              </w:numPr>
              <w:autoSpaceDE w:val="0"/>
              <w:autoSpaceDN w:val="0"/>
              <w:adjustRightInd w:val="0"/>
              <w:spacing w:after="0" w:line="240" w:lineRule="exact"/>
              <w:contextualSpacing/>
              <w:rPr>
                <w:rFonts w:ascii="Arial" w:hAnsi="Arial" w:cs="Arial"/>
                <w:sz w:val="20"/>
                <w:szCs w:val="20"/>
              </w:rPr>
            </w:pPr>
            <w:r>
              <w:rPr>
                <w:rFonts w:ascii="Arial" w:hAnsi="Arial" w:cs="Arial"/>
                <w:sz w:val="20"/>
                <w:szCs w:val="20"/>
              </w:rPr>
              <w:t>h</w:t>
            </w:r>
            <w:r w:rsidRPr="00CB093A">
              <w:rPr>
                <w:rFonts w:ascii="Arial" w:hAnsi="Arial" w:cs="Arial"/>
                <w:sz w:val="20"/>
                <w:szCs w:val="20"/>
              </w:rPr>
              <w:t>eating a</w:t>
            </w:r>
            <w:r>
              <w:rPr>
                <w:rFonts w:ascii="Arial" w:hAnsi="Arial" w:cs="Arial"/>
                <w:sz w:val="20"/>
                <w:szCs w:val="20"/>
              </w:rPr>
              <w:t>mmonium chloride in a test tube</w:t>
            </w:r>
          </w:p>
          <w:p w:rsidR="00600FF7" w:rsidRPr="00CB093A" w:rsidRDefault="00600FF7" w:rsidP="00377359">
            <w:pPr>
              <w:numPr>
                <w:ilvl w:val="0"/>
                <w:numId w:val="27"/>
              </w:numPr>
              <w:autoSpaceDE w:val="0"/>
              <w:autoSpaceDN w:val="0"/>
              <w:adjustRightInd w:val="0"/>
              <w:spacing w:after="0" w:line="240" w:lineRule="exact"/>
              <w:contextualSpacing/>
              <w:rPr>
                <w:rFonts w:ascii="Arial" w:hAnsi="Arial" w:cs="Arial"/>
                <w:sz w:val="20"/>
                <w:szCs w:val="20"/>
              </w:rPr>
            </w:pPr>
            <w:r>
              <w:rPr>
                <w:rFonts w:ascii="Arial" w:hAnsi="Arial" w:cs="Arial"/>
                <w:sz w:val="20"/>
                <w:szCs w:val="20"/>
              </w:rPr>
              <w:t>a</w:t>
            </w:r>
            <w:r w:rsidRPr="00CB093A">
              <w:rPr>
                <w:rFonts w:ascii="Arial" w:hAnsi="Arial" w:cs="Arial"/>
                <w:sz w:val="20"/>
                <w:szCs w:val="20"/>
              </w:rPr>
              <w:t>dding alkali and acid alternately to bromine water or</w:t>
            </w:r>
            <w:r>
              <w:rPr>
                <w:rFonts w:ascii="Arial" w:hAnsi="Arial" w:cs="Arial"/>
                <w:sz w:val="20"/>
                <w:szCs w:val="20"/>
              </w:rPr>
              <w:t xml:space="preserve"> to potassium chromate solution</w:t>
            </w:r>
          </w:p>
          <w:p w:rsidR="00600FF7" w:rsidRPr="00CB093A" w:rsidRDefault="00600FF7" w:rsidP="00377359">
            <w:pPr>
              <w:numPr>
                <w:ilvl w:val="0"/>
                <w:numId w:val="27"/>
              </w:num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t>’blue bottle’ reaction (RSC Classic Chemistry Experiments no. 83)</w:t>
            </w:r>
          </w:p>
          <w:p w:rsidR="00600FF7" w:rsidRPr="00CB093A" w:rsidRDefault="00600FF7" w:rsidP="00377359">
            <w:pPr>
              <w:numPr>
                <w:ilvl w:val="0"/>
                <w:numId w:val="27"/>
              </w:numPr>
              <w:autoSpaceDE w:val="0"/>
              <w:autoSpaceDN w:val="0"/>
              <w:adjustRightInd w:val="0"/>
              <w:spacing w:after="120" w:line="240" w:lineRule="exact"/>
              <w:rPr>
                <w:rFonts w:ascii="Arial" w:hAnsi="Arial" w:cs="Arial"/>
                <w:sz w:val="20"/>
                <w:szCs w:val="20"/>
              </w:rPr>
            </w:pPr>
            <w:r>
              <w:rPr>
                <w:rFonts w:ascii="Arial" w:hAnsi="Arial" w:cs="Arial"/>
                <w:sz w:val="20"/>
                <w:szCs w:val="20"/>
              </w:rPr>
              <w:t>o</w:t>
            </w:r>
            <w:r w:rsidRPr="00CB093A">
              <w:rPr>
                <w:rFonts w:ascii="Arial" w:hAnsi="Arial" w:cs="Arial"/>
                <w:sz w:val="20"/>
                <w:szCs w:val="20"/>
              </w:rPr>
              <w:t>scillating reaction (RSC Classic Chemistry Experiments no.140).</w:t>
            </w:r>
          </w:p>
          <w:p w:rsidR="00600FF7" w:rsidRPr="00CB093A" w:rsidRDefault="00600FF7" w:rsidP="00BD4D50">
            <w:pPr>
              <w:autoSpaceDE w:val="0"/>
              <w:autoSpaceDN w:val="0"/>
              <w:adjustRightInd w:val="0"/>
              <w:spacing w:after="0" w:line="240" w:lineRule="exact"/>
              <w:contextualSpacing/>
              <w:rPr>
                <w:rFonts w:ascii="Arial" w:hAnsi="Arial" w:cs="Arial"/>
                <w:b/>
                <w:sz w:val="20"/>
                <w:szCs w:val="20"/>
              </w:rPr>
            </w:pPr>
            <w:r>
              <w:rPr>
                <w:rFonts w:ascii="Arial" w:hAnsi="Arial" w:cs="Arial"/>
                <w:sz w:val="20"/>
                <w:szCs w:val="20"/>
              </w:rPr>
              <w:lastRenderedPageBreak/>
              <w:t>Student</w:t>
            </w:r>
            <w:r w:rsidRPr="00CB093A">
              <w:rPr>
                <w:rFonts w:ascii="Arial" w:hAnsi="Arial" w:cs="Arial"/>
                <w:sz w:val="20"/>
                <w:szCs w:val="20"/>
              </w:rPr>
              <w:t>s make notes on reversible reactions and the meaning of the double headed arrow.</w:t>
            </w:r>
          </w:p>
        </w:tc>
        <w:tc>
          <w:tcPr>
            <w:tcW w:w="2693" w:type="dxa"/>
            <w:tcBorders>
              <w:top w:val="single" w:sz="4" w:space="0" w:color="A6A6A6"/>
              <w:left w:val="single" w:sz="4" w:space="0" w:color="A6A6A6"/>
              <w:bottom w:val="single" w:sz="4" w:space="0" w:color="A6A6A6"/>
              <w:right w:val="single" w:sz="4" w:space="0" w:color="A6A6A6"/>
            </w:tcBorders>
            <w:tcMar>
              <w:top w:w="57" w:type="dxa"/>
            </w:tcMar>
          </w:tcPr>
          <w:p w:rsidR="00600FF7" w:rsidRPr="00CB093A" w:rsidRDefault="00600FF7" w:rsidP="00665C1A">
            <w:pPr>
              <w:autoSpaceDE w:val="0"/>
              <w:autoSpaceDN w:val="0"/>
              <w:adjustRightInd w:val="0"/>
              <w:spacing w:after="120" w:line="240" w:lineRule="exact"/>
              <w:rPr>
                <w:rFonts w:ascii="Arial" w:hAnsi="Arial" w:cs="Arial"/>
                <w:sz w:val="20"/>
                <w:szCs w:val="20"/>
              </w:rPr>
            </w:pPr>
            <w:r>
              <w:rPr>
                <w:rFonts w:ascii="Arial" w:hAnsi="Arial" w:cs="Arial"/>
                <w:sz w:val="20"/>
                <w:szCs w:val="20"/>
              </w:rPr>
              <w:lastRenderedPageBreak/>
              <w:t>Test tube, copper sulf</w:t>
            </w:r>
            <w:r w:rsidRPr="00CB093A">
              <w:rPr>
                <w:rFonts w:ascii="Arial" w:hAnsi="Arial" w:cs="Arial"/>
                <w:sz w:val="20"/>
                <w:szCs w:val="20"/>
              </w:rPr>
              <w:t>ate, spatulas, stand and clamp, pipette and 100cm</w:t>
            </w:r>
            <w:r w:rsidRPr="00CB093A">
              <w:rPr>
                <w:rFonts w:ascii="Arial" w:hAnsi="Arial" w:cs="Arial"/>
                <w:sz w:val="20"/>
                <w:szCs w:val="20"/>
                <w:vertAlign w:val="superscript"/>
              </w:rPr>
              <w:t>3</w:t>
            </w:r>
            <w:r w:rsidRPr="00CB093A">
              <w:rPr>
                <w:rFonts w:ascii="Arial" w:hAnsi="Arial" w:cs="Arial"/>
                <w:sz w:val="20"/>
                <w:szCs w:val="20"/>
              </w:rPr>
              <w:t xml:space="preserve"> beaker.</w:t>
            </w:r>
          </w:p>
          <w:p w:rsidR="00600FF7" w:rsidRPr="00CB093A" w:rsidRDefault="00600FF7" w:rsidP="00665C1A">
            <w:pPr>
              <w:autoSpaceDE w:val="0"/>
              <w:autoSpaceDN w:val="0"/>
              <w:adjustRightInd w:val="0"/>
              <w:spacing w:after="0" w:line="240" w:lineRule="exact"/>
              <w:contextualSpacing/>
              <w:rPr>
                <w:rFonts w:ascii="Arial" w:hAnsi="Arial" w:cs="Arial"/>
                <w:sz w:val="20"/>
                <w:szCs w:val="20"/>
              </w:rPr>
            </w:pPr>
            <w:r w:rsidRPr="00CB093A">
              <w:rPr>
                <w:rFonts w:ascii="Arial" w:hAnsi="Arial" w:cs="Arial"/>
                <w:sz w:val="20"/>
                <w:szCs w:val="20"/>
              </w:rPr>
              <w:t>VLE/</w:t>
            </w:r>
            <w:r>
              <w:rPr>
                <w:rFonts w:ascii="Arial" w:hAnsi="Arial" w:cs="Arial"/>
                <w:sz w:val="20"/>
                <w:szCs w:val="20"/>
              </w:rPr>
              <w:t>i</w:t>
            </w:r>
            <w:r w:rsidRPr="00CB093A">
              <w:rPr>
                <w:rFonts w:ascii="Arial" w:hAnsi="Arial" w:cs="Arial"/>
                <w:sz w:val="20"/>
                <w:szCs w:val="20"/>
              </w:rPr>
              <w:t>nteractive software, eg reversible reactions.</w:t>
            </w:r>
          </w:p>
          <w:p w:rsidR="00600FF7" w:rsidRPr="00CB093A" w:rsidRDefault="00600FF7" w:rsidP="00665C1A">
            <w:pPr>
              <w:spacing w:before="120" w:after="0" w:line="240" w:lineRule="auto"/>
              <w:rPr>
                <w:rFonts w:ascii="Arial" w:hAnsi="Arial" w:cs="Arial"/>
                <w:sz w:val="20"/>
                <w:szCs w:val="20"/>
              </w:rPr>
            </w:pPr>
          </w:p>
        </w:tc>
        <w:tc>
          <w:tcPr>
            <w:tcW w:w="1843" w:type="dxa"/>
            <w:gridSpan w:val="2"/>
            <w:tcBorders>
              <w:top w:val="single" w:sz="4" w:space="0" w:color="A6A6A6"/>
              <w:left w:val="single" w:sz="4" w:space="0" w:color="A6A6A6"/>
              <w:bottom w:val="single" w:sz="4" w:space="0" w:color="A6A6A6"/>
            </w:tcBorders>
            <w:tcMar>
              <w:top w:w="57" w:type="dxa"/>
            </w:tcMar>
          </w:tcPr>
          <w:p w:rsidR="00600FF7" w:rsidRPr="00CB093A" w:rsidRDefault="00600FF7" w:rsidP="00665C1A">
            <w:pPr>
              <w:spacing w:after="0" w:line="240" w:lineRule="exact"/>
              <w:contextualSpacing/>
              <w:rPr>
                <w:rFonts w:ascii="Arial" w:hAnsi="Arial" w:cs="Arial"/>
                <w:sz w:val="20"/>
                <w:szCs w:val="20"/>
              </w:rPr>
            </w:pPr>
          </w:p>
        </w:tc>
      </w:tr>
      <w:tr w:rsidR="00102253"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BD4D50" w:rsidRPr="00113110" w:rsidRDefault="00810D07" w:rsidP="00993B68">
            <w:pPr>
              <w:spacing w:after="0" w:line="240" w:lineRule="exact"/>
              <w:contextualSpacing/>
              <w:rPr>
                <w:rFonts w:ascii="Arial" w:hAnsi="Arial" w:cs="Arial"/>
                <w:sz w:val="20"/>
                <w:szCs w:val="20"/>
              </w:rPr>
            </w:pPr>
            <w:r>
              <w:rPr>
                <w:rFonts w:ascii="Arial" w:hAnsi="Arial" w:cs="Arial"/>
                <w:sz w:val="20"/>
                <w:szCs w:val="20"/>
              </w:rPr>
              <w:lastRenderedPageBreak/>
              <w:t>3.15</w:t>
            </w:r>
            <w:r w:rsidR="00BD4D50">
              <w:rPr>
                <w:rFonts w:ascii="Arial" w:hAnsi="Arial" w:cs="Arial"/>
                <w:sz w:val="20"/>
                <w:szCs w:val="20"/>
              </w:rPr>
              <w:t>.1e</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76BE2" w:rsidRPr="00CB093A" w:rsidRDefault="00FC1429" w:rsidP="00993B68">
            <w:pPr>
              <w:autoSpaceDE w:val="0"/>
              <w:autoSpaceDN w:val="0"/>
              <w:adjustRightInd w:val="0"/>
              <w:spacing w:after="120" w:line="240" w:lineRule="auto"/>
              <w:rPr>
                <w:rFonts w:ascii="Arial" w:hAnsi="Arial" w:cs="Arial"/>
                <w:sz w:val="20"/>
                <w:szCs w:val="20"/>
              </w:rPr>
            </w:pPr>
            <w:r>
              <w:rPr>
                <w:rFonts w:ascii="Arial" w:hAnsi="Arial" w:cs="Arial"/>
                <w:sz w:val="20"/>
                <w:szCs w:val="20"/>
              </w:rPr>
              <w:t xml:space="preserve">The amount of energy produced by a chemical reaction in solution can be calculated from the measured temperature change of the solution when the reagents are mixed in an insulated container. This method can be used for reactions of solids with water or for neutralising reactions. </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BD4D50" w:rsidRPr="003F564D" w:rsidRDefault="00BD4D50" w:rsidP="00993B68">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Realise that in a reversible reaction the same energy change takes place in either direction.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BD4D50" w:rsidRPr="00CB093A" w:rsidRDefault="00BD4D50" w:rsidP="00993B68">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BD4D50" w:rsidRPr="00CB093A" w:rsidRDefault="00BD4D50" w:rsidP="00D6195B">
            <w:pPr>
              <w:autoSpaceDE w:val="0"/>
              <w:autoSpaceDN w:val="0"/>
              <w:adjustRightInd w:val="0"/>
              <w:spacing w:after="120" w:line="240" w:lineRule="auto"/>
              <w:rPr>
                <w:rFonts w:ascii="Arial" w:hAnsi="Arial" w:cs="Arial"/>
                <w:noProof/>
                <w:sz w:val="20"/>
                <w:szCs w:val="20"/>
              </w:rPr>
            </w:pPr>
            <w:r w:rsidRPr="00CB093A">
              <w:rPr>
                <w:rFonts w:ascii="Arial" w:hAnsi="Arial" w:cs="Arial"/>
                <w:b/>
                <w:sz w:val="20"/>
                <w:szCs w:val="20"/>
              </w:rPr>
              <w:t xml:space="preserve">Activity: </w:t>
            </w:r>
            <w:r>
              <w:rPr>
                <w:rFonts w:ascii="Arial" w:hAnsi="Arial" w:cs="Arial"/>
                <w:sz w:val="20"/>
                <w:szCs w:val="20"/>
              </w:rPr>
              <w:t>Student</w:t>
            </w:r>
            <w:r w:rsidRPr="00CB093A">
              <w:rPr>
                <w:rFonts w:ascii="Arial" w:hAnsi="Arial" w:cs="Arial"/>
                <w:sz w:val="20"/>
                <w:szCs w:val="20"/>
              </w:rPr>
              <w:t>s should investigate the temperature changes for the reversible reaction</w:t>
            </w:r>
            <w:r>
              <w:rPr>
                <w:rFonts w:ascii="Arial" w:hAnsi="Arial" w:cs="Arial"/>
                <w:sz w:val="20"/>
                <w:szCs w:val="20"/>
              </w:rPr>
              <w:t>.</w:t>
            </w:r>
          </w:p>
          <w:p w:rsidR="00BD4D50" w:rsidRPr="00CB093A" w:rsidRDefault="00BD4D50" w:rsidP="00993B68">
            <w:pPr>
              <w:spacing w:before="120" w:after="0" w:line="240" w:lineRule="auto"/>
              <w:rPr>
                <w:rFonts w:ascii="Arial" w:hAnsi="Arial" w:cs="Arial"/>
                <w:b/>
                <w:sz w:val="20"/>
                <w:szCs w:val="20"/>
              </w:rPr>
            </w:pPr>
            <w:r w:rsidRPr="00CB093A">
              <w:rPr>
                <w:rFonts w:ascii="Arial" w:hAnsi="Arial" w:cs="Arial"/>
                <w:b/>
                <w:sz w:val="20"/>
                <w:szCs w:val="20"/>
              </w:rPr>
              <w:t>Homework:</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s report their experiment.</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BD4D50" w:rsidRPr="00CB093A" w:rsidRDefault="00BD4D50" w:rsidP="00993B68">
            <w:pPr>
              <w:autoSpaceDE w:val="0"/>
              <w:autoSpaceDN w:val="0"/>
              <w:adjustRightInd w:val="0"/>
              <w:spacing w:after="120" w:line="240" w:lineRule="auto"/>
              <w:rPr>
                <w:rFonts w:ascii="Arial" w:hAnsi="Arial" w:cs="Arial"/>
                <w:sz w:val="20"/>
                <w:szCs w:val="20"/>
              </w:rPr>
            </w:pPr>
            <w:r>
              <w:rPr>
                <w:rFonts w:ascii="Arial" w:hAnsi="Arial" w:cs="Arial"/>
                <w:sz w:val="20"/>
                <w:szCs w:val="20"/>
              </w:rPr>
              <w:t xml:space="preserve">Copper sulfate, </w:t>
            </w:r>
            <w:r w:rsidRPr="00CB093A">
              <w:rPr>
                <w:rFonts w:ascii="Arial" w:hAnsi="Arial" w:cs="Arial"/>
                <w:sz w:val="20"/>
                <w:szCs w:val="20"/>
              </w:rPr>
              <w:t>spatula, test tubes, pipettes, and 100 cm</w:t>
            </w:r>
            <w:r w:rsidRPr="00CB093A">
              <w:rPr>
                <w:rFonts w:ascii="Arial" w:hAnsi="Arial" w:cs="Arial"/>
                <w:sz w:val="20"/>
                <w:szCs w:val="20"/>
                <w:vertAlign w:val="superscript"/>
              </w:rPr>
              <w:t>3</w:t>
            </w:r>
            <w:r w:rsidRPr="00CB093A">
              <w:rPr>
                <w:rFonts w:ascii="Arial" w:hAnsi="Arial" w:cs="Arial"/>
                <w:sz w:val="20"/>
                <w:szCs w:val="20"/>
              </w:rPr>
              <w:t xml:space="preserve"> beaker.</w:t>
            </w: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BD4D50" w:rsidRPr="00CB093A" w:rsidRDefault="00BD4D50" w:rsidP="00993B68">
            <w:pPr>
              <w:spacing w:after="0" w:line="240" w:lineRule="exact"/>
              <w:contextualSpacing/>
              <w:rPr>
                <w:rFonts w:ascii="Arial" w:hAnsi="Arial" w:cs="Arial"/>
                <w:b/>
                <w:sz w:val="20"/>
                <w:szCs w:val="20"/>
              </w:rPr>
            </w:pPr>
          </w:p>
        </w:tc>
      </w:tr>
      <w:tr w:rsidR="0050787B" w:rsidRPr="00334265" w:rsidTr="00D16D4A">
        <w:tc>
          <w:tcPr>
            <w:tcW w:w="15026" w:type="dxa"/>
            <w:gridSpan w:val="9"/>
            <w:tcBorders>
              <w:top w:val="single" w:sz="4" w:space="0" w:color="A6A6A6" w:themeColor="background1" w:themeShade="A6"/>
              <w:bottom w:val="single" w:sz="4" w:space="0" w:color="A6A6A6"/>
            </w:tcBorders>
            <w:tcMar>
              <w:top w:w="57" w:type="dxa"/>
            </w:tcMar>
          </w:tcPr>
          <w:p w:rsidR="0050787B" w:rsidRPr="00334265" w:rsidRDefault="008F18B7" w:rsidP="00BD4D50">
            <w:pPr>
              <w:spacing w:before="120" w:after="120" w:line="240" w:lineRule="auto"/>
              <w:rPr>
                <w:rFonts w:ascii="Arial" w:hAnsi="Arial" w:cs="Arial"/>
                <w:sz w:val="20"/>
                <w:szCs w:val="20"/>
              </w:rPr>
            </w:pPr>
            <w:r>
              <w:rPr>
                <w:rFonts w:ascii="Arial" w:hAnsi="Arial" w:cs="Arial"/>
                <w:b/>
                <w:bCs/>
                <w:sz w:val="20"/>
                <w:szCs w:val="20"/>
              </w:rPr>
              <w:t>3.</w:t>
            </w:r>
            <w:r w:rsidR="00810D07">
              <w:rPr>
                <w:rFonts w:ascii="Arial" w:hAnsi="Arial" w:cs="Arial"/>
                <w:b/>
                <w:bCs/>
                <w:sz w:val="20"/>
                <w:szCs w:val="20"/>
              </w:rPr>
              <w:t>15</w:t>
            </w:r>
            <w:r w:rsidR="0050787B" w:rsidRPr="007C0059">
              <w:rPr>
                <w:rFonts w:ascii="Arial" w:hAnsi="Arial" w:cs="Arial"/>
                <w:b/>
                <w:bCs/>
                <w:sz w:val="20"/>
                <w:szCs w:val="20"/>
              </w:rPr>
              <w:t>.2 Calculating and explaining energy change</w:t>
            </w:r>
          </w:p>
        </w:tc>
      </w:tr>
      <w:tr w:rsidR="00E04233" w:rsidRPr="00334265" w:rsidTr="00E76BE2">
        <w:tc>
          <w:tcPr>
            <w:tcW w:w="1134" w:type="dxa"/>
            <w:tcBorders>
              <w:top w:val="single" w:sz="4" w:space="0" w:color="A6A6A6"/>
              <w:bottom w:val="single" w:sz="4" w:space="0" w:color="A6A6A6" w:themeColor="background1" w:themeShade="A6"/>
            </w:tcBorders>
            <w:tcMar>
              <w:top w:w="57" w:type="dxa"/>
            </w:tcMar>
          </w:tcPr>
          <w:p w:rsidR="00E04233" w:rsidRPr="00113110" w:rsidRDefault="00E04233" w:rsidP="008E0DD9">
            <w:pPr>
              <w:spacing w:after="0" w:line="240" w:lineRule="auto"/>
              <w:rPr>
                <w:rFonts w:ascii="Arial" w:hAnsi="Arial" w:cs="Arial"/>
                <w:sz w:val="20"/>
                <w:szCs w:val="20"/>
              </w:rPr>
            </w:pPr>
            <w:r>
              <w:rPr>
                <w:rFonts w:ascii="Arial" w:hAnsi="Arial" w:cs="Arial"/>
                <w:sz w:val="20"/>
                <w:szCs w:val="20"/>
              </w:rPr>
              <w:t>3.15</w:t>
            </w:r>
            <w:r w:rsidRPr="00113110">
              <w:rPr>
                <w:rFonts w:ascii="Arial" w:hAnsi="Arial" w:cs="Arial"/>
                <w:sz w:val="20"/>
                <w:szCs w:val="20"/>
              </w:rPr>
              <w:t>.2</w:t>
            </w:r>
            <w:r>
              <w:rPr>
                <w:rFonts w:ascii="Arial" w:hAnsi="Arial" w:cs="Arial"/>
                <w:sz w:val="20"/>
                <w:szCs w:val="20"/>
              </w:rPr>
              <w:t>a</w:t>
            </w:r>
          </w:p>
        </w:tc>
        <w:tc>
          <w:tcPr>
            <w:tcW w:w="2126" w:type="dxa"/>
            <w:tcBorders>
              <w:top w:val="single" w:sz="4" w:space="0" w:color="A6A6A6"/>
              <w:bottom w:val="single" w:sz="4" w:space="0" w:color="A6A6A6" w:themeColor="background1" w:themeShade="A6"/>
            </w:tcBorders>
            <w:tcMar>
              <w:top w:w="57" w:type="dxa"/>
            </w:tcMar>
          </w:tcPr>
          <w:p w:rsidR="00E04233" w:rsidRPr="00CB093A" w:rsidRDefault="00E04233"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 xml:space="preserve">Simple energy level diagrams can be used to show the relative energies of reactants and products, the activation energy and the overall energy </w:t>
            </w:r>
            <w:r w:rsidRPr="00CB093A">
              <w:rPr>
                <w:rFonts w:ascii="Arial" w:hAnsi="Arial" w:cs="Arial"/>
                <w:sz w:val="20"/>
                <w:szCs w:val="20"/>
              </w:rPr>
              <w:lastRenderedPageBreak/>
              <w:t>change of a reaction.</w:t>
            </w:r>
          </w:p>
        </w:tc>
        <w:tc>
          <w:tcPr>
            <w:tcW w:w="2512" w:type="dxa"/>
            <w:tcBorders>
              <w:top w:val="single" w:sz="4" w:space="0" w:color="A6A6A6"/>
              <w:bottom w:val="single" w:sz="4" w:space="0" w:color="A6A6A6" w:themeColor="background1" w:themeShade="A6"/>
            </w:tcBorders>
            <w:tcMar>
              <w:top w:w="57" w:type="dxa"/>
            </w:tcMar>
          </w:tcPr>
          <w:p w:rsidR="00E04233" w:rsidRPr="00272D43" w:rsidRDefault="00E04233" w:rsidP="00665C1A">
            <w:pPr>
              <w:autoSpaceDE w:val="0"/>
              <w:autoSpaceDN w:val="0"/>
              <w:adjustRightInd w:val="0"/>
              <w:spacing w:after="120" w:line="240" w:lineRule="auto"/>
              <w:rPr>
                <w:rFonts w:ascii="Arial" w:hAnsi="Arial" w:cs="Arial"/>
                <w:sz w:val="20"/>
                <w:szCs w:val="20"/>
              </w:rPr>
            </w:pPr>
            <w:r w:rsidRPr="001953FC">
              <w:rPr>
                <w:rFonts w:ascii="Arial-ItalicMT" w:hAnsi="Arial-ItalicMT" w:cs="Arial-ItalicMT"/>
                <w:iCs/>
                <w:sz w:val="20"/>
                <w:szCs w:val="20"/>
              </w:rPr>
              <w:lastRenderedPageBreak/>
              <w:t xml:space="preserve">Students will be expected to understand simple energy level diagrams showing the relative energies of reactants and products, the activation energy and the overall energy change, with a curved arrow to show the </w:t>
            </w:r>
            <w:r w:rsidRPr="001953FC">
              <w:rPr>
                <w:rFonts w:ascii="Arial-ItalicMT" w:hAnsi="Arial-ItalicMT" w:cs="Arial-ItalicMT"/>
                <w:iCs/>
                <w:sz w:val="20"/>
                <w:szCs w:val="20"/>
              </w:rPr>
              <w:lastRenderedPageBreak/>
              <w:t>energy as the reaction proceeds. Students should be able to relate these to exothermic and endothermic reactions.</w:t>
            </w:r>
          </w:p>
        </w:tc>
        <w:tc>
          <w:tcPr>
            <w:tcW w:w="1316" w:type="dxa"/>
            <w:gridSpan w:val="2"/>
            <w:vMerge w:val="restart"/>
            <w:tcBorders>
              <w:top w:val="single" w:sz="4" w:space="0" w:color="A6A6A6"/>
            </w:tcBorders>
            <w:tcMar>
              <w:top w:w="57" w:type="dxa"/>
            </w:tcMar>
          </w:tcPr>
          <w:p w:rsidR="00E04233" w:rsidRPr="00CB093A" w:rsidRDefault="00E04233" w:rsidP="00665C1A">
            <w:pPr>
              <w:spacing w:after="0" w:line="240" w:lineRule="exact"/>
              <w:contextualSpacing/>
              <w:jc w:val="center"/>
              <w:rPr>
                <w:rFonts w:ascii="Arial" w:hAnsi="Arial" w:cs="Arial"/>
                <w:sz w:val="20"/>
                <w:szCs w:val="20"/>
              </w:rPr>
            </w:pPr>
            <w:r>
              <w:rPr>
                <w:rFonts w:ascii="Arial" w:hAnsi="Arial" w:cs="Arial"/>
                <w:sz w:val="20"/>
                <w:szCs w:val="20"/>
              </w:rPr>
              <w:lastRenderedPageBreak/>
              <w:t>1</w:t>
            </w:r>
          </w:p>
        </w:tc>
        <w:tc>
          <w:tcPr>
            <w:tcW w:w="3402" w:type="dxa"/>
            <w:tcBorders>
              <w:top w:val="single" w:sz="4" w:space="0" w:color="A6A6A6"/>
              <w:bottom w:val="single" w:sz="4" w:space="0" w:color="A6A6A6" w:themeColor="background1" w:themeShade="A6"/>
            </w:tcBorders>
            <w:tcMar>
              <w:top w:w="57" w:type="dxa"/>
            </w:tcMar>
          </w:tcPr>
          <w:p w:rsidR="00E04233" w:rsidRPr="00A75E6D" w:rsidRDefault="00E04233" w:rsidP="00665C1A">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Task: </w:t>
            </w:r>
            <w:r w:rsidRPr="00CB093A">
              <w:rPr>
                <w:rFonts w:ascii="Arial" w:hAnsi="Arial" w:cs="Arial"/>
                <w:sz w:val="20"/>
                <w:szCs w:val="20"/>
              </w:rPr>
              <w:t>Draw energ</w:t>
            </w:r>
            <w:r>
              <w:rPr>
                <w:rFonts w:ascii="Arial" w:hAnsi="Arial" w:cs="Arial"/>
                <w:sz w:val="20"/>
                <w:szCs w:val="20"/>
              </w:rPr>
              <w:t>y level diagram for combustion.</w:t>
            </w:r>
          </w:p>
          <w:p w:rsidR="00E04233" w:rsidRPr="00CB093A" w:rsidRDefault="00E04233" w:rsidP="00665C1A">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 xml:space="preserve">s draw their own energy level diagram for </w:t>
            </w:r>
            <w:r>
              <w:rPr>
                <w:rFonts w:ascii="Arial" w:hAnsi="Arial" w:cs="Arial"/>
                <w:sz w:val="20"/>
                <w:szCs w:val="20"/>
              </w:rPr>
              <w:t xml:space="preserve">their neutralisation reaction. </w:t>
            </w:r>
          </w:p>
          <w:p w:rsidR="00E04233" w:rsidRPr="00CB093A" w:rsidRDefault="00E04233" w:rsidP="00665C1A">
            <w:pPr>
              <w:spacing w:before="120" w:after="0" w:line="240" w:lineRule="auto"/>
              <w:rPr>
                <w:rFonts w:ascii="Arial" w:hAnsi="Arial" w:cs="Arial"/>
                <w:sz w:val="20"/>
                <w:szCs w:val="20"/>
              </w:rPr>
            </w:pPr>
            <w:r w:rsidRPr="00CB093A">
              <w:rPr>
                <w:rFonts w:ascii="Arial" w:hAnsi="Arial" w:cs="Arial"/>
                <w:b/>
                <w:sz w:val="20"/>
                <w:szCs w:val="20"/>
              </w:rPr>
              <w:t xml:space="preserve">Homework: </w:t>
            </w:r>
            <w:r>
              <w:rPr>
                <w:rFonts w:ascii="Arial" w:hAnsi="Arial" w:cs="Arial"/>
                <w:sz w:val="20"/>
                <w:szCs w:val="20"/>
              </w:rPr>
              <w:t>Student</w:t>
            </w:r>
            <w:r w:rsidRPr="00CB093A">
              <w:rPr>
                <w:rFonts w:ascii="Arial" w:hAnsi="Arial" w:cs="Arial"/>
                <w:sz w:val="20"/>
                <w:szCs w:val="20"/>
              </w:rPr>
              <w:t xml:space="preserve">s are given five energy level diagrams, and they calculate from the y-axis the energy </w:t>
            </w:r>
            <w:r w:rsidRPr="00CB093A">
              <w:rPr>
                <w:rFonts w:ascii="Arial" w:hAnsi="Arial" w:cs="Arial"/>
                <w:sz w:val="20"/>
                <w:szCs w:val="20"/>
              </w:rPr>
              <w:lastRenderedPageBreak/>
              <w:t>change. At least one should be an endothermic reaction.</w:t>
            </w:r>
          </w:p>
        </w:tc>
        <w:tc>
          <w:tcPr>
            <w:tcW w:w="2693" w:type="dxa"/>
            <w:tcBorders>
              <w:top w:val="single" w:sz="4" w:space="0" w:color="A6A6A6"/>
              <w:bottom w:val="single" w:sz="4" w:space="0" w:color="A6A6A6" w:themeColor="background1" w:themeShade="A6"/>
            </w:tcBorders>
            <w:tcMar>
              <w:top w:w="57" w:type="dxa"/>
            </w:tcMar>
          </w:tcPr>
          <w:p w:rsidR="00E04233" w:rsidRPr="00CB093A" w:rsidRDefault="00E04233" w:rsidP="00665C1A">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bottom w:val="single" w:sz="4" w:space="0" w:color="A6A6A6" w:themeColor="background1" w:themeShade="A6"/>
            </w:tcBorders>
            <w:tcMar>
              <w:top w:w="57" w:type="dxa"/>
            </w:tcMar>
          </w:tcPr>
          <w:p w:rsidR="00E04233" w:rsidRPr="00A75E6D" w:rsidRDefault="00E04233"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Be able to calculate the energy change from an energy level diagram</w:t>
            </w:r>
            <w:r>
              <w:rPr>
                <w:rFonts w:ascii="Arial" w:hAnsi="Arial" w:cs="Arial"/>
                <w:sz w:val="20"/>
                <w:szCs w:val="20"/>
              </w:rPr>
              <w:t>.</w:t>
            </w:r>
          </w:p>
          <w:p w:rsidR="00E04233" w:rsidRPr="00FC1429" w:rsidRDefault="00E04233" w:rsidP="000E7C68">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Tip:</w:t>
            </w:r>
            <w:r w:rsidRPr="00CB093A">
              <w:rPr>
                <w:rFonts w:ascii="Arial" w:hAnsi="Arial" w:cs="Arial"/>
                <w:sz w:val="20"/>
                <w:szCs w:val="20"/>
              </w:rPr>
              <w:t xml:space="preserve"> Subtract the value for the reactant line from </w:t>
            </w:r>
            <w:r w:rsidRPr="00CB093A">
              <w:rPr>
                <w:rFonts w:ascii="Arial" w:hAnsi="Arial" w:cs="Arial"/>
                <w:sz w:val="20"/>
                <w:szCs w:val="20"/>
              </w:rPr>
              <w:lastRenderedPageBreak/>
              <w:t>the value for the product line. If the value is negative, then the reaction is exothermic, positive and it is endothermic.</w:t>
            </w:r>
          </w:p>
        </w:tc>
      </w:tr>
      <w:tr w:rsidR="00E04233"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113110" w:rsidRDefault="00E04233" w:rsidP="008E0DD9">
            <w:pPr>
              <w:spacing w:after="0" w:line="240" w:lineRule="auto"/>
              <w:rPr>
                <w:rFonts w:ascii="Arial" w:hAnsi="Arial" w:cs="Arial"/>
                <w:sz w:val="20"/>
                <w:szCs w:val="20"/>
              </w:rPr>
            </w:pPr>
            <w:r>
              <w:rPr>
                <w:rFonts w:ascii="Arial" w:hAnsi="Arial" w:cs="Arial"/>
                <w:sz w:val="20"/>
                <w:szCs w:val="20"/>
              </w:rPr>
              <w:lastRenderedPageBreak/>
              <w:t>3.15</w:t>
            </w:r>
            <w:r w:rsidRPr="00113110">
              <w:rPr>
                <w:rFonts w:ascii="Arial" w:hAnsi="Arial" w:cs="Arial"/>
                <w:sz w:val="20"/>
                <w:szCs w:val="20"/>
              </w:rPr>
              <w:t>.2</w:t>
            </w:r>
            <w:r>
              <w:rPr>
                <w:rFonts w:ascii="Arial" w:hAnsi="Arial" w:cs="Arial"/>
                <w:sz w:val="20"/>
                <w:szCs w:val="20"/>
              </w:rPr>
              <w:t>e</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Catalysts provide a different pathway for a chemical reaction that has a lower activation energy.</w:t>
            </w:r>
          </w:p>
          <w:p w:rsidR="00E04233" w:rsidRPr="00CB093A" w:rsidRDefault="00E04233" w:rsidP="00665C1A">
            <w:pPr>
              <w:autoSpaceDE w:val="0"/>
              <w:autoSpaceDN w:val="0"/>
              <w:adjustRightInd w:val="0"/>
              <w:spacing w:before="120" w:after="0" w:line="240" w:lineRule="auto"/>
              <w:rPr>
                <w:rFonts w:ascii="Arial" w:hAnsi="Arial" w:cs="Arial"/>
                <w:sz w:val="20"/>
                <w:szCs w:val="20"/>
              </w:rPr>
            </w:pPr>
          </w:p>
        </w:tc>
        <w:tc>
          <w:tcPr>
            <w:tcW w:w="2512" w:type="dxa"/>
            <w:tcBorders>
              <w:top w:val="single" w:sz="4" w:space="0" w:color="A6A6A6" w:themeColor="background1" w:themeShade="A6"/>
              <w:left w:val="single" w:sz="4" w:space="0" w:color="A6A6A6" w:themeColor="background1" w:themeShade="A6"/>
              <w:bottom w:val="single" w:sz="4" w:space="0" w:color="A6A6A6" w:themeColor="background1" w:themeShade="A6"/>
            </w:tcBorders>
            <w:tcMar>
              <w:top w:w="57" w:type="dxa"/>
            </w:tcMar>
          </w:tcPr>
          <w:p w:rsidR="00E04233" w:rsidRPr="00D4254F" w:rsidRDefault="00E04233" w:rsidP="00665C1A">
            <w:pPr>
              <w:autoSpaceDE w:val="0"/>
              <w:autoSpaceDN w:val="0"/>
              <w:adjustRightInd w:val="0"/>
              <w:spacing w:after="120" w:line="240" w:lineRule="auto"/>
              <w:rPr>
                <w:rFonts w:ascii="Arial" w:hAnsi="Arial" w:cs="Arial"/>
                <w:sz w:val="20"/>
                <w:szCs w:val="20"/>
              </w:rPr>
            </w:pPr>
            <w:r w:rsidRPr="00D4254F">
              <w:rPr>
                <w:rFonts w:ascii="Arial-ItalicMT" w:hAnsi="Arial-ItalicMT" w:cs="Arial-ItalicMT"/>
                <w:iCs/>
                <w:sz w:val="20"/>
                <w:szCs w:val="20"/>
              </w:rPr>
              <w:t>Students should be able to represent the effect of a catalyst on an energy level diagram.</w:t>
            </w:r>
          </w:p>
          <w:p w:rsidR="00E04233" w:rsidRPr="00272D43" w:rsidRDefault="00E04233" w:rsidP="00665C1A">
            <w:pPr>
              <w:autoSpaceDE w:val="0"/>
              <w:autoSpaceDN w:val="0"/>
              <w:adjustRightInd w:val="0"/>
              <w:spacing w:before="120" w:after="0" w:line="240" w:lineRule="auto"/>
              <w:rPr>
                <w:rFonts w:ascii="Arial" w:hAnsi="Arial" w:cs="Arial"/>
                <w:sz w:val="20"/>
                <w:szCs w:val="20"/>
              </w:rPr>
            </w:pPr>
          </w:p>
        </w:tc>
        <w:tc>
          <w:tcPr>
            <w:tcW w:w="1316" w:type="dxa"/>
            <w:gridSpan w:val="2"/>
            <w:vMerge/>
            <w:tcBorders>
              <w:bottom w:val="single" w:sz="4" w:space="0" w:color="A6A6A6" w:themeColor="background1" w:themeShade="A6"/>
            </w:tcBorders>
            <w:tcMar>
              <w:top w:w="57" w:type="dxa"/>
            </w:tcMar>
          </w:tcPr>
          <w:p w:rsidR="00E04233" w:rsidRPr="00CB093A" w:rsidRDefault="00E04233" w:rsidP="00665C1A">
            <w:pPr>
              <w:spacing w:after="0" w:line="240" w:lineRule="exact"/>
              <w:contextualSpacing/>
              <w:jc w:val="center"/>
              <w:rPr>
                <w:rFonts w:ascii="Arial" w:hAnsi="Arial" w:cs="Arial"/>
                <w:sz w:val="20"/>
                <w:szCs w:val="20"/>
              </w:rPr>
            </w:pPr>
          </w:p>
        </w:tc>
        <w:tc>
          <w:tcPr>
            <w:tcW w:w="3402" w:type="dxa"/>
            <w:tcBorders>
              <w:top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665C1A">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Activity: </w:t>
            </w:r>
            <w:r w:rsidRPr="00CB093A">
              <w:rPr>
                <w:rFonts w:ascii="Arial" w:hAnsi="Arial" w:cs="Arial"/>
                <w:sz w:val="20"/>
                <w:szCs w:val="20"/>
              </w:rPr>
              <w:t>What happens when we use a catalyst? Using a catalyst, eg MnO</w:t>
            </w:r>
            <w:r w:rsidRPr="00CB093A">
              <w:rPr>
                <w:rFonts w:ascii="Arial" w:hAnsi="Arial" w:cs="Arial"/>
                <w:sz w:val="20"/>
                <w:szCs w:val="20"/>
                <w:vertAlign w:val="subscript"/>
              </w:rPr>
              <w:t>2</w:t>
            </w:r>
            <w:r w:rsidRPr="00CB093A">
              <w:rPr>
                <w:rFonts w:ascii="Arial" w:hAnsi="Arial" w:cs="Arial"/>
                <w:sz w:val="20"/>
                <w:szCs w:val="20"/>
              </w:rPr>
              <w:t xml:space="preserve"> with H</w:t>
            </w:r>
            <w:r w:rsidRPr="00CB093A">
              <w:rPr>
                <w:rFonts w:ascii="Arial" w:hAnsi="Arial" w:cs="Arial"/>
                <w:sz w:val="20"/>
                <w:szCs w:val="20"/>
                <w:vertAlign w:val="subscript"/>
              </w:rPr>
              <w:t>2</w:t>
            </w:r>
            <w:r w:rsidRPr="00CB093A">
              <w:rPr>
                <w:rFonts w:ascii="Arial" w:hAnsi="Arial" w:cs="Arial"/>
                <w:sz w:val="20"/>
                <w:szCs w:val="20"/>
              </w:rPr>
              <w:t>O</w:t>
            </w:r>
            <w:r w:rsidRPr="00CB093A">
              <w:rPr>
                <w:rFonts w:ascii="Arial" w:hAnsi="Arial" w:cs="Arial"/>
                <w:sz w:val="20"/>
                <w:szCs w:val="20"/>
                <w:vertAlign w:val="subscript"/>
              </w:rPr>
              <w:t>2</w:t>
            </w:r>
            <w:r w:rsidRPr="00CB093A">
              <w:rPr>
                <w:rFonts w:ascii="Arial" w:hAnsi="Arial" w:cs="Arial"/>
                <w:sz w:val="20"/>
                <w:szCs w:val="20"/>
              </w:rPr>
              <w:t>, simply in terms</w:t>
            </w:r>
            <w:r>
              <w:rPr>
                <w:rFonts w:ascii="Arial" w:hAnsi="Arial" w:cs="Arial"/>
                <w:sz w:val="20"/>
                <w:szCs w:val="20"/>
              </w:rPr>
              <w:t xml:space="preserve"> of rate of reaction. </w:t>
            </w:r>
          </w:p>
          <w:p w:rsidR="00E04233" w:rsidRPr="00CB093A" w:rsidRDefault="00E04233"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You could instead demonstrate adding copper sulfate to already reacting zinc granules and hydrochl</w:t>
            </w:r>
            <w:r>
              <w:rPr>
                <w:rFonts w:ascii="Arial" w:hAnsi="Arial" w:cs="Arial"/>
                <w:sz w:val="20"/>
                <w:szCs w:val="20"/>
              </w:rPr>
              <w:t>oric acid to see rate increase.</w:t>
            </w:r>
          </w:p>
          <w:p w:rsidR="00E04233" w:rsidRPr="00CB093A" w:rsidRDefault="00E04233" w:rsidP="00665C1A">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Discuss:</w:t>
            </w:r>
            <w:r w:rsidRPr="00CB093A">
              <w:rPr>
                <w:rFonts w:ascii="Arial" w:hAnsi="Arial" w:cs="Arial"/>
                <w:sz w:val="20"/>
                <w:szCs w:val="20"/>
              </w:rPr>
              <w:t xml:space="preserve"> The idea of activation energy as a hurdle of energy that the reacting particles have to overcome before collisions become reactions (collision theory link here).</w:t>
            </w:r>
          </w:p>
          <w:p w:rsidR="00E04233" w:rsidRPr="00CB093A" w:rsidRDefault="00E04233" w:rsidP="00665C1A">
            <w:pPr>
              <w:spacing w:before="120" w:after="0" w:line="240" w:lineRule="auto"/>
              <w:rPr>
                <w:rFonts w:ascii="Arial" w:hAnsi="Arial" w:cs="Arial"/>
                <w:sz w:val="20"/>
                <w:szCs w:val="20"/>
              </w:rPr>
            </w:pPr>
            <w:r w:rsidRPr="00CB093A">
              <w:rPr>
                <w:rFonts w:ascii="Arial" w:hAnsi="Arial" w:cs="Arial"/>
                <w:b/>
                <w:sz w:val="20"/>
                <w:szCs w:val="20"/>
              </w:rPr>
              <w:t xml:space="preserve">Activity: </w:t>
            </w:r>
            <w:r w:rsidRPr="00CB093A">
              <w:rPr>
                <w:rFonts w:ascii="Arial" w:hAnsi="Arial" w:cs="Arial"/>
                <w:sz w:val="20"/>
                <w:szCs w:val="20"/>
              </w:rPr>
              <w:t xml:space="preserve">Represent the reaction as an energy level diagram, showing the uncatalysed reaction with high activation energy (hurdle), and the catalysed reaction having a lower activation </w:t>
            </w:r>
            <w:r>
              <w:rPr>
                <w:rFonts w:ascii="Arial" w:hAnsi="Arial" w:cs="Arial"/>
                <w:sz w:val="20"/>
                <w:szCs w:val="20"/>
              </w:rPr>
              <w:t>energy (hurdle) to pass.</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Test tubes, measuring cylinders, MnO</w:t>
            </w:r>
            <w:r w:rsidRPr="00CB093A">
              <w:rPr>
                <w:rFonts w:ascii="Arial" w:hAnsi="Arial" w:cs="Arial"/>
                <w:sz w:val="20"/>
                <w:szCs w:val="20"/>
                <w:vertAlign w:val="subscript"/>
              </w:rPr>
              <w:t>2</w:t>
            </w:r>
            <w:r w:rsidRPr="00CB093A">
              <w:rPr>
                <w:rFonts w:ascii="Arial" w:hAnsi="Arial" w:cs="Arial"/>
                <w:sz w:val="20"/>
                <w:szCs w:val="20"/>
              </w:rPr>
              <w:t xml:space="preserve"> powder, spatula and 20 vol H</w:t>
            </w:r>
            <w:r w:rsidRPr="00CB093A">
              <w:rPr>
                <w:rFonts w:ascii="Arial" w:hAnsi="Arial" w:cs="Arial"/>
                <w:sz w:val="20"/>
                <w:szCs w:val="20"/>
                <w:vertAlign w:val="subscript"/>
              </w:rPr>
              <w:t>2</w:t>
            </w:r>
            <w:r w:rsidRPr="00CB093A">
              <w:rPr>
                <w:rFonts w:ascii="Arial" w:hAnsi="Arial" w:cs="Arial"/>
                <w:sz w:val="20"/>
                <w:szCs w:val="20"/>
              </w:rPr>
              <w:t>O</w:t>
            </w:r>
            <w:r w:rsidRPr="00CB093A">
              <w:rPr>
                <w:rFonts w:ascii="Arial" w:hAnsi="Arial" w:cs="Arial"/>
                <w:sz w:val="20"/>
                <w:szCs w:val="20"/>
                <w:vertAlign w:val="subscript"/>
              </w:rPr>
              <w:t>2</w:t>
            </w:r>
          </w:p>
          <w:p w:rsidR="00E04233" w:rsidRPr="00D4254F" w:rsidRDefault="00E04233" w:rsidP="00665C1A">
            <w:pPr>
              <w:autoSpaceDE w:val="0"/>
              <w:autoSpaceDN w:val="0"/>
              <w:adjustRightInd w:val="0"/>
              <w:spacing w:before="120" w:after="0" w:line="240" w:lineRule="auto"/>
              <w:rPr>
                <w:rFonts w:ascii="Arial" w:hAnsi="Arial" w:cs="Arial"/>
                <w:b/>
                <w:sz w:val="20"/>
                <w:szCs w:val="20"/>
              </w:rPr>
            </w:pPr>
            <w:r>
              <w:rPr>
                <w:rFonts w:ascii="Arial" w:hAnsi="Arial" w:cs="Arial"/>
                <w:b/>
                <w:sz w:val="20"/>
                <w:szCs w:val="20"/>
              </w:rPr>
              <w:t xml:space="preserve">or </w:t>
            </w:r>
          </w:p>
          <w:p w:rsidR="00E04233" w:rsidRPr="00CB093A" w:rsidRDefault="00E04233"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CuSO</w:t>
            </w:r>
            <w:r w:rsidRPr="00CB093A">
              <w:rPr>
                <w:rFonts w:ascii="Arial" w:hAnsi="Arial" w:cs="Arial"/>
                <w:sz w:val="20"/>
                <w:szCs w:val="20"/>
                <w:vertAlign w:val="subscript"/>
              </w:rPr>
              <w:t>4</w:t>
            </w:r>
            <w:r w:rsidRPr="00CB093A">
              <w:rPr>
                <w:rFonts w:ascii="Arial" w:hAnsi="Arial" w:cs="Arial"/>
                <w:sz w:val="20"/>
                <w:szCs w:val="20"/>
              </w:rPr>
              <w:t xml:space="preserve"> powder, conical flask, zinc granules and dilute HCl(aq).</w:t>
            </w:r>
          </w:p>
          <w:p w:rsidR="00E04233" w:rsidRPr="00CB093A" w:rsidRDefault="00E04233" w:rsidP="00665C1A">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Understand that lowering the activation energy reduces costs in industrial processes.</w:t>
            </w:r>
          </w:p>
          <w:p w:rsidR="00E04233" w:rsidRPr="00CB093A" w:rsidRDefault="00E04233" w:rsidP="00665C1A">
            <w:pPr>
              <w:spacing w:after="0" w:line="240" w:lineRule="exact"/>
              <w:contextualSpacing/>
              <w:rPr>
                <w:rFonts w:ascii="Arial" w:hAnsi="Arial" w:cs="Arial"/>
                <w:b/>
                <w:sz w:val="20"/>
                <w:szCs w:val="20"/>
              </w:rPr>
            </w:pPr>
          </w:p>
        </w:tc>
      </w:tr>
      <w:tr w:rsidR="00E04233"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113110" w:rsidRDefault="00E04233" w:rsidP="00665C1A">
            <w:pPr>
              <w:spacing w:after="0" w:line="240" w:lineRule="auto"/>
              <w:rPr>
                <w:rFonts w:ascii="Arial" w:hAnsi="Arial" w:cs="Arial"/>
                <w:sz w:val="20"/>
                <w:szCs w:val="20"/>
              </w:rPr>
            </w:pPr>
            <w:r>
              <w:rPr>
                <w:rFonts w:ascii="Arial" w:hAnsi="Arial" w:cs="Arial"/>
                <w:sz w:val="20"/>
                <w:szCs w:val="20"/>
              </w:rPr>
              <w:t>3.15</w:t>
            </w:r>
            <w:r w:rsidRPr="00113110">
              <w:rPr>
                <w:rFonts w:ascii="Arial" w:hAnsi="Arial" w:cs="Arial"/>
                <w:sz w:val="20"/>
                <w:szCs w:val="20"/>
              </w:rPr>
              <w:t>.2</w:t>
            </w:r>
            <w:r>
              <w:rPr>
                <w:rFonts w:ascii="Arial" w:hAnsi="Arial" w:cs="Arial"/>
                <w:sz w:val="20"/>
                <w:szCs w:val="20"/>
              </w:rPr>
              <w:t>b</w:t>
            </w:r>
          </w:p>
          <w:p w:rsidR="00E04233" w:rsidRPr="00113110" w:rsidRDefault="00E04233" w:rsidP="00665C1A">
            <w:pPr>
              <w:spacing w:before="120" w:after="0" w:line="240" w:lineRule="auto"/>
              <w:rPr>
                <w:rFonts w:ascii="Arial" w:hAnsi="Arial" w:cs="Arial"/>
                <w:sz w:val="20"/>
                <w:szCs w:val="20"/>
              </w:rPr>
            </w:pP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665C1A">
            <w:pPr>
              <w:autoSpaceDE w:val="0"/>
              <w:autoSpaceDN w:val="0"/>
              <w:adjustRightInd w:val="0"/>
              <w:spacing w:after="120" w:line="240" w:lineRule="auto"/>
              <w:rPr>
                <w:rFonts w:ascii="ArialMT" w:hAnsi="ArialMT" w:cs="ArialMT"/>
                <w:sz w:val="20"/>
                <w:szCs w:val="20"/>
              </w:rPr>
            </w:pPr>
            <w:r w:rsidRPr="00CB093A">
              <w:rPr>
                <w:rFonts w:ascii="ArialMT" w:hAnsi="ArialMT" w:cs="ArialMT"/>
                <w:sz w:val="20"/>
                <w:szCs w:val="20"/>
              </w:rPr>
              <w:t>During a chemical reaction:</w:t>
            </w:r>
          </w:p>
          <w:p w:rsidR="00E04233" w:rsidRPr="00CB093A" w:rsidRDefault="00E04233" w:rsidP="00E04233">
            <w:pPr>
              <w:numPr>
                <w:ilvl w:val="0"/>
                <w:numId w:val="28"/>
              </w:numPr>
              <w:spacing w:after="0" w:line="240" w:lineRule="auto"/>
              <w:ind w:left="317" w:hanging="284"/>
              <w:rPr>
                <w:rFonts w:ascii="ArialMT" w:hAnsi="ArialMT" w:cs="ArialMT"/>
                <w:sz w:val="20"/>
                <w:szCs w:val="20"/>
              </w:rPr>
            </w:pPr>
            <w:r w:rsidRPr="00CB093A">
              <w:rPr>
                <w:rFonts w:ascii="ArialMT" w:hAnsi="ArialMT" w:cs="ArialMT"/>
                <w:sz w:val="20"/>
                <w:szCs w:val="20"/>
              </w:rPr>
              <w:t xml:space="preserve">energy must be </w:t>
            </w:r>
            <w:r w:rsidRPr="00CB093A">
              <w:rPr>
                <w:rFonts w:ascii="ArialMT" w:hAnsi="ArialMT" w:cs="ArialMT"/>
                <w:sz w:val="20"/>
                <w:szCs w:val="20"/>
              </w:rPr>
              <w:lastRenderedPageBreak/>
              <w:t>supplied to break bonds</w:t>
            </w:r>
          </w:p>
          <w:p w:rsidR="00E04233" w:rsidRPr="00CB093A" w:rsidRDefault="00E04233" w:rsidP="00E04233">
            <w:pPr>
              <w:numPr>
                <w:ilvl w:val="0"/>
                <w:numId w:val="28"/>
              </w:numPr>
              <w:spacing w:after="0" w:line="240" w:lineRule="auto"/>
              <w:ind w:left="317" w:hanging="284"/>
              <w:rPr>
                <w:rFonts w:ascii="Arial" w:hAnsi="Arial" w:cs="Arial"/>
                <w:bCs/>
                <w:sz w:val="20"/>
                <w:szCs w:val="20"/>
              </w:rPr>
            </w:pPr>
            <w:r w:rsidRPr="00CB093A">
              <w:rPr>
                <w:rFonts w:ascii="ArialMT" w:hAnsi="ArialMT" w:cs="ArialMT"/>
                <w:sz w:val="20"/>
                <w:szCs w:val="20"/>
              </w:rPr>
              <w:t>energy is released when bonds are formed.</w:t>
            </w:r>
          </w:p>
          <w:p w:rsidR="00E04233" w:rsidRPr="00CB093A" w:rsidRDefault="00E04233" w:rsidP="00665C1A">
            <w:pPr>
              <w:autoSpaceDE w:val="0"/>
              <w:autoSpaceDN w:val="0"/>
              <w:adjustRightInd w:val="0"/>
              <w:spacing w:before="120" w:after="0" w:line="240" w:lineRule="auto"/>
              <w:rPr>
                <w:rFonts w:ascii="Arial" w:hAnsi="Arial" w:cs="Arial"/>
                <w:sz w:val="20"/>
                <w:szCs w:val="20"/>
              </w:rPr>
            </w:pPr>
          </w:p>
        </w:tc>
        <w:tc>
          <w:tcPr>
            <w:tcW w:w="25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5C0E0C" w:rsidRDefault="00E04233" w:rsidP="00665C1A">
            <w:pPr>
              <w:autoSpaceDE w:val="0"/>
              <w:autoSpaceDN w:val="0"/>
              <w:adjustRightInd w:val="0"/>
              <w:spacing w:after="120" w:line="240" w:lineRule="auto"/>
              <w:rPr>
                <w:rFonts w:ascii="Arial-ItalicMT" w:hAnsi="Arial-ItalicMT" w:cs="Arial-ItalicMT"/>
                <w:iCs/>
                <w:sz w:val="20"/>
                <w:szCs w:val="20"/>
              </w:rPr>
            </w:pPr>
            <w:r w:rsidRPr="005C0E0C">
              <w:rPr>
                <w:rFonts w:ascii="Arial-ItalicMT" w:hAnsi="Arial-ItalicMT" w:cs="Arial-ItalicMT"/>
                <w:iCs/>
                <w:sz w:val="20"/>
                <w:szCs w:val="20"/>
              </w:rPr>
              <w:lastRenderedPageBreak/>
              <w:t xml:space="preserve">Students should be able to calculate the energy transferred in reactions and interpret simple </w:t>
            </w:r>
            <w:r w:rsidRPr="005C0E0C">
              <w:rPr>
                <w:rFonts w:ascii="Arial-ItalicMT" w:hAnsi="Arial-ItalicMT" w:cs="Arial-ItalicMT"/>
                <w:iCs/>
                <w:sz w:val="20"/>
                <w:szCs w:val="20"/>
              </w:rPr>
              <w:lastRenderedPageBreak/>
              <w:t>energy level diagrams in terms of bond breaking and bond formation (including the idea of activation energy and the effect on this of catalysts).</w:t>
            </w:r>
          </w:p>
          <w:p w:rsidR="00E04233" w:rsidRPr="00272D43" w:rsidRDefault="00E04233" w:rsidP="00665C1A">
            <w:pPr>
              <w:autoSpaceDE w:val="0"/>
              <w:autoSpaceDN w:val="0"/>
              <w:adjustRightInd w:val="0"/>
              <w:spacing w:before="120" w:after="0" w:line="240" w:lineRule="auto"/>
              <w:rPr>
                <w:rFonts w:ascii="Arial" w:hAnsi="Arial" w:cs="Arial"/>
                <w:sz w:val="20"/>
                <w:szCs w:val="20"/>
              </w:rPr>
            </w:pPr>
          </w:p>
        </w:tc>
        <w:tc>
          <w:tcPr>
            <w:tcW w:w="1316" w:type="dxa"/>
            <w:gridSpan w:val="2"/>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Mar>
              <w:top w:w="57" w:type="dxa"/>
            </w:tcMar>
          </w:tcPr>
          <w:p w:rsidR="00E04233" w:rsidRPr="00CB093A" w:rsidRDefault="00E04233" w:rsidP="00985931">
            <w:pPr>
              <w:spacing w:after="0" w:line="240" w:lineRule="auto"/>
              <w:jc w:val="center"/>
              <w:rPr>
                <w:rFonts w:ascii="Arial" w:hAnsi="Arial" w:cs="Arial"/>
                <w:sz w:val="20"/>
                <w:szCs w:val="20"/>
              </w:rPr>
            </w:pPr>
            <w:r w:rsidRPr="00CB093A">
              <w:rPr>
                <w:rFonts w:ascii="Arial" w:hAnsi="Arial" w:cs="Arial"/>
                <w:sz w:val="20"/>
                <w:szCs w:val="20"/>
              </w:rPr>
              <w:lastRenderedPageBreak/>
              <w:t>1</w:t>
            </w:r>
          </w:p>
          <w:p w:rsidR="00E04233" w:rsidRPr="00CB093A" w:rsidRDefault="00E04233" w:rsidP="00665C1A">
            <w:pPr>
              <w:spacing w:after="0" w:line="240" w:lineRule="exact"/>
              <w:contextualSpacing/>
              <w:jc w:val="center"/>
              <w:rPr>
                <w:rFonts w:ascii="Arial" w:hAnsi="Arial" w:cs="Arial"/>
                <w:sz w:val="20"/>
                <w:szCs w:val="20"/>
              </w:rPr>
            </w:pPr>
          </w:p>
        </w:tc>
        <w:tc>
          <w:tcPr>
            <w:tcW w:w="340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764340" w:rsidRDefault="00E04233" w:rsidP="00665C1A">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 xml:space="preserve">Why do chemical reactions have energy changes? Use </w:t>
            </w:r>
            <w:r>
              <w:rPr>
                <w:rFonts w:ascii="Arial" w:hAnsi="Arial" w:cs="Arial"/>
                <w:sz w:val="20"/>
                <w:szCs w:val="20"/>
              </w:rPr>
              <w:t>z</w:t>
            </w:r>
            <w:r w:rsidRPr="00CB093A">
              <w:rPr>
                <w:rFonts w:ascii="Arial" w:hAnsi="Arial" w:cs="Arial"/>
                <w:sz w:val="20"/>
                <w:szCs w:val="20"/>
              </w:rPr>
              <w:t xml:space="preserve">inc reacting with hydrochloric acid as example. Make molymods to represent the </w:t>
            </w:r>
            <w:r w:rsidRPr="00CB093A">
              <w:rPr>
                <w:rFonts w:ascii="Arial" w:hAnsi="Arial" w:cs="Arial"/>
                <w:sz w:val="20"/>
                <w:szCs w:val="20"/>
              </w:rPr>
              <w:lastRenderedPageBreak/>
              <w:t xml:space="preserve">atoms and molecules in the balanced equation (useful to get </w:t>
            </w:r>
            <w:r>
              <w:rPr>
                <w:rFonts w:ascii="Arial" w:hAnsi="Arial" w:cs="Arial"/>
                <w:sz w:val="20"/>
                <w:szCs w:val="20"/>
              </w:rPr>
              <w:t>student</w:t>
            </w:r>
            <w:r w:rsidRPr="00CB093A">
              <w:rPr>
                <w:rFonts w:ascii="Arial" w:hAnsi="Arial" w:cs="Arial"/>
                <w:sz w:val="20"/>
                <w:szCs w:val="20"/>
              </w:rPr>
              <w:t>s to give you the equation first).</w:t>
            </w:r>
          </w:p>
          <w:p w:rsidR="00E04233" w:rsidRPr="00CB093A" w:rsidRDefault="00E04233" w:rsidP="00665C1A">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Discuss:</w:t>
            </w:r>
            <w:r w:rsidRPr="00CB093A">
              <w:rPr>
                <w:rFonts w:ascii="Arial" w:hAnsi="Arial" w:cs="Arial"/>
                <w:sz w:val="20"/>
                <w:szCs w:val="20"/>
              </w:rPr>
              <w:t xml:space="preserve"> </w:t>
            </w:r>
            <w:r>
              <w:rPr>
                <w:rFonts w:ascii="Arial" w:hAnsi="Arial" w:cs="Arial"/>
                <w:sz w:val="20"/>
                <w:szCs w:val="20"/>
              </w:rPr>
              <w:t>T</w:t>
            </w:r>
            <w:r w:rsidRPr="00CB093A">
              <w:rPr>
                <w:rFonts w:ascii="Arial" w:hAnsi="Arial" w:cs="Arial"/>
                <w:sz w:val="20"/>
                <w:szCs w:val="20"/>
              </w:rPr>
              <w:t>he need for energy to break the bonds in hydrochloric acid. Draw energy level diagram showing the atoms separated, then ask if energy is needed to break bonds and what is produced when bonds form? Add products to the energy level diagram to show the reaction is exothermic.</w:t>
            </w:r>
          </w:p>
          <w:p w:rsidR="00E04233" w:rsidRDefault="00E04233" w:rsidP="00FC1429">
            <w:pPr>
              <w:spacing w:before="120" w:after="12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 xml:space="preserve">s construct molymods to show breaking bonds and reforming them, </w:t>
            </w:r>
            <w:r>
              <w:rPr>
                <w:rFonts w:ascii="Arial" w:hAnsi="Arial" w:cs="Arial"/>
                <w:sz w:val="20"/>
                <w:szCs w:val="20"/>
              </w:rPr>
              <w:t>then draw energy level diagram.</w:t>
            </w:r>
          </w:p>
          <w:p w:rsidR="00E04233" w:rsidRDefault="00E04233" w:rsidP="00665C1A">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s explain how they think an endothermic reaction happens, and make notes,</w:t>
            </w:r>
            <w:r>
              <w:rPr>
                <w:rFonts w:ascii="Arial" w:hAnsi="Arial" w:cs="Arial"/>
                <w:sz w:val="20"/>
                <w:szCs w:val="20"/>
              </w:rPr>
              <w:t xml:space="preserve"> and draw energy level diagram.</w:t>
            </w:r>
          </w:p>
          <w:p w:rsidR="00E04233" w:rsidRPr="00CB093A" w:rsidRDefault="00E04233" w:rsidP="00665C1A">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Explain:</w:t>
            </w:r>
            <w:r w:rsidRPr="00CB093A">
              <w:rPr>
                <w:rFonts w:ascii="Arial" w:hAnsi="Arial" w:cs="Arial"/>
                <w:sz w:val="20"/>
                <w:szCs w:val="20"/>
              </w:rPr>
              <w:t xml:space="preserve"> That chemists know how much energy is needed to break a bond between two atoms. Represent how to use these to work out the energy transferred in one reaction, e</w:t>
            </w:r>
            <w:r>
              <w:rPr>
                <w:rFonts w:ascii="Arial" w:hAnsi="Arial" w:cs="Arial"/>
                <w:sz w:val="20"/>
                <w:szCs w:val="20"/>
              </w:rPr>
              <w:t>g:</w:t>
            </w:r>
          </w:p>
          <w:p w:rsidR="00E04233" w:rsidRPr="00764340" w:rsidRDefault="00E04233"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2 H</w:t>
            </w:r>
            <w:r w:rsidRPr="00CB093A">
              <w:rPr>
                <w:rFonts w:ascii="Arial" w:hAnsi="Arial" w:cs="Arial"/>
                <w:sz w:val="20"/>
                <w:szCs w:val="20"/>
                <w:vertAlign w:val="subscript"/>
              </w:rPr>
              <w:t>2</w:t>
            </w:r>
            <w:r w:rsidRPr="00CB093A">
              <w:rPr>
                <w:rFonts w:ascii="Arial" w:hAnsi="Arial" w:cs="Arial"/>
                <w:sz w:val="20"/>
                <w:szCs w:val="20"/>
              </w:rPr>
              <w:t xml:space="preserve">  +   O</w:t>
            </w:r>
            <w:r w:rsidRPr="00CB093A">
              <w:rPr>
                <w:rFonts w:ascii="Arial" w:hAnsi="Arial" w:cs="Arial"/>
                <w:sz w:val="20"/>
                <w:szCs w:val="20"/>
                <w:vertAlign w:val="subscript"/>
              </w:rPr>
              <w:t>2</w:t>
            </w:r>
            <w:r w:rsidRPr="00CB093A">
              <w:rPr>
                <w:rFonts w:ascii="Arial" w:hAnsi="Arial" w:cs="Arial"/>
                <w:sz w:val="20"/>
                <w:szCs w:val="20"/>
              </w:rPr>
              <w:t xml:space="preserve">   </w:t>
            </w:r>
            <w:r w:rsidRPr="00CB093A">
              <w:rPr>
                <w:rFonts w:ascii="Arial" w:hAnsi="Arial" w:cs="Arial"/>
                <w:sz w:val="20"/>
                <w:szCs w:val="20"/>
              </w:rPr>
              <w:sym w:font="Wingdings" w:char="F0E0"/>
            </w:r>
            <w:r w:rsidRPr="00CB093A">
              <w:rPr>
                <w:rFonts w:ascii="Arial" w:hAnsi="Arial" w:cs="Arial"/>
                <w:sz w:val="20"/>
                <w:szCs w:val="20"/>
              </w:rPr>
              <w:t xml:space="preserve">     2H</w:t>
            </w:r>
            <w:r w:rsidRPr="00CB093A">
              <w:rPr>
                <w:rFonts w:ascii="Arial" w:hAnsi="Arial" w:cs="Arial"/>
                <w:sz w:val="20"/>
                <w:szCs w:val="20"/>
                <w:vertAlign w:val="subscript"/>
              </w:rPr>
              <w:t>2</w:t>
            </w:r>
            <w:r w:rsidRPr="00CB093A">
              <w:rPr>
                <w:rFonts w:ascii="Arial" w:hAnsi="Arial" w:cs="Arial"/>
                <w:sz w:val="20"/>
                <w:szCs w:val="20"/>
              </w:rPr>
              <w:t>O</w:t>
            </w:r>
          </w:p>
          <w:p w:rsidR="00E04233" w:rsidRPr="00CB093A" w:rsidRDefault="00E04233" w:rsidP="00665C1A">
            <w:pPr>
              <w:spacing w:before="120" w:after="0" w:line="240" w:lineRule="auto"/>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For four examples or more, </w:t>
            </w:r>
            <w:r>
              <w:rPr>
                <w:rFonts w:ascii="Arial" w:hAnsi="Arial" w:cs="Arial"/>
                <w:sz w:val="20"/>
                <w:szCs w:val="20"/>
              </w:rPr>
              <w:t>student</w:t>
            </w:r>
            <w:r w:rsidRPr="00CB093A">
              <w:rPr>
                <w:rFonts w:ascii="Arial" w:hAnsi="Arial" w:cs="Arial"/>
                <w:sz w:val="20"/>
                <w:szCs w:val="20"/>
              </w:rPr>
              <w:t xml:space="preserve">s use bond energies to calculate energy transfer, and if a </w:t>
            </w:r>
            <w:r w:rsidRPr="00CB093A">
              <w:rPr>
                <w:rFonts w:ascii="Arial" w:hAnsi="Arial" w:cs="Arial"/>
                <w:sz w:val="20"/>
                <w:szCs w:val="20"/>
              </w:rPr>
              <w:lastRenderedPageBreak/>
              <w:t>reaction is endothermic or exothermic (gi</w:t>
            </w:r>
            <w:r>
              <w:rPr>
                <w:rFonts w:ascii="Arial" w:hAnsi="Arial" w:cs="Arial"/>
                <w:sz w:val="20"/>
                <w:szCs w:val="20"/>
              </w:rPr>
              <w:t>ve them the balanced equation).</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665C1A">
            <w:pPr>
              <w:autoSpaceDE w:val="0"/>
              <w:autoSpaceDN w:val="0"/>
              <w:adjustRightInd w:val="0"/>
              <w:spacing w:after="120" w:line="240" w:lineRule="auto"/>
              <w:rPr>
                <w:rFonts w:ascii="Arial" w:hAnsi="Arial" w:cs="Arial"/>
                <w:sz w:val="20"/>
                <w:szCs w:val="20"/>
              </w:rPr>
            </w:pPr>
            <w:r>
              <w:rPr>
                <w:rFonts w:ascii="Arial" w:hAnsi="Arial" w:cs="Arial"/>
                <w:sz w:val="20"/>
                <w:szCs w:val="20"/>
              </w:rPr>
              <w:lastRenderedPageBreak/>
              <w:t>Molymods.</w:t>
            </w:r>
          </w:p>
          <w:p w:rsidR="00E04233" w:rsidRPr="00CB093A" w:rsidRDefault="00E04233" w:rsidP="00665C1A">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CuSO</w:t>
            </w:r>
            <w:r w:rsidRPr="00CB093A">
              <w:rPr>
                <w:rFonts w:ascii="Arial" w:hAnsi="Arial" w:cs="Arial"/>
                <w:sz w:val="20"/>
                <w:szCs w:val="20"/>
                <w:vertAlign w:val="subscript"/>
              </w:rPr>
              <w:t>4</w:t>
            </w:r>
            <w:r w:rsidRPr="00CB093A">
              <w:rPr>
                <w:rFonts w:ascii="Arial" w:hAnsi="Arial" w:cs="Arial"/>
                <w:sz w:val="20"/>
                <w:szCs w:val="20"/>
              </w:rPr>
              <w:t xml:space="preserve"> powder, conical flask, zinc granules and dilute HCl(aq)</w:t>
            </w:r>
            <w:r>
              <w:rPr>
                <w:rFonts w:ascii="Arial" w:hAnsi="Arial" w:cs="Arial"/>
                <w:sz w:val="20"/>
                <w:szCs w:val="20"/>
              </w:rPr>
              <w:t>.</w:t>
            </w: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665C1A">
            <w:pPr>
              <w:spacing w:after="0" w:line="240" w:lineRule="exact"/>
              <w:contextualSpacing/>
              <w:rPr>
                <w:rFonts w:ascii="Arial" w:hAnsi="Arial" w:cs="Arial"/>
                <w:b/>
                <w:sz w:val="20"/>
                <w:szCs w:val="20"/>
              </w:rPr>
            </w:pPr>
            <w:r w:rsidRPr="00CB093A">
              <w:rPr>
                <w:rFonts w:ascii="Arial" w:hAnsi="Arial" w:cs="Arial"/>
                <w:sz w:val="20"/>
                <w:szCs w:val="20"/>
              </w:rPr>
              <w:t xml:space="preserve">Remember to count every bond as the first step in the calculation. </w:t>
            </w:r>
            <w:r>
              <w:rPr>
                <w:rFonts w:ascii="Arial" w:hAnsi="Arial" w:cs="Arial"/>
                <w:sz w:val="20"/>
                <w:szCs w:val="20"/>
              </w:rPr>
              <w:lastRenderedPageBreak/>
              <w:t>Student</w:t>
            </w:r>
            <w:r w:rsidRPr="00CB093A">
              <w:rPr>
                <w:rFonts w:ascii="Arial" w:hAnsi="Arial" w:cs="Arial"/>
                <w:sz w:val="20"/>
                <w:szCs w:val="20"/>
              </w:rPr>
              <w:t>s should also remember the need to multiply bond energies by the number of each type of bond to get the right answer.</w:t>
            </w:r>
          </w:p>
        </w:tc>
      </w:tr>
      <w:tr w:rsidR="00E04233"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113110" w:rsidRDefault="00E04233" w:rsidP="008E0DD9">
            <w:pPr>
              <w:spacing w:after="0" w:line="240" w:lineRule="auto"/>
              <w:rPr>
                <w:rFonts w:ascii="Arial" w:hAnsi="Arial" w:cs="Arial"/>
                <w:sz w:val="20"/>
                <w:szCs w:val="20"/>
              </w:rPr>
            </w:pPr>
            <w:r>
              <w:rPr>
                <w:rFonts w:ascii="Arial" w:hAnsi="Arial" w:cs="Arial"/>
                <w:sz w:val="20"/>
                <w:szCs w:val="20"/>
              </w:rPr>
              <w:lastRenderedPageBreak/>
              <w:t>3.15</w:t>
            </w:r>
            <w:r w:rsidRPr="00113110">
              <w:rPr>
                <w:rFonts w:ascii="Arial" w:hAnsi="Arial" w:cs="Arial"/>
                <w:sz w:val="20"/>
                <w:szCs w:val="20"/>
              </w:rPr>
              <w:t>.2</w:t>
            </w:r>
            <w:r>
              <w:rPr>
                <w:rFonts w:ascii="Arial" w:hAnsi="Arial" w:cs="Arial"/>
                <w:sz w:val="20"/>
                <w:szCs w:val="20"/>
              </w:rPr>
              <w:t>c</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665C1A">
            <w:pPr>
              <w:autoSpaceDE w:val="0"/>
              <w:autoSpaceDN w:val="0"/>
              <w:adjustRightInd w:val="0"/>
              <w:spacing w:after="120" w:line="240" w:lineRule="auto"/>
              <w:rPr>
                <w:rFonts w:ascii="Arial" w:hAnsi="Arial" w:cs="Arial"/>
                <w:sz w:val="20"/>
                <w:szCs w:val="20"/>
              </w:rPr>
            </w:pPr>
            <w:r w:rsidRPr="00CB093A">
              <w:rPr>
                <w:rFonts w:ascii="Arial" w:hAnsi="Arial" w:cs="Arial"/>
                <w:bCs/>
                <w:sz w:val="20"/>
                <w:szCs w:val="20"/>
              </w:rPr>
              <w:t>In an exothermic reaction, the energy released from forming new bonds is greater than the energy needed to break existing bonds.</w:t>
            </w:r>
          </w:p>
        </w:tc>
        <w:tc>
          <w:tcPr>
            <w:tcW w:w="25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Default="00E04233" w:rsidP="00665C1A">
            <w:pPr>
              <w:autoSpaceDE w:val="0"/>
              <w:autoSpaceDN w:val="0"/>
              <w:adjustRightInd w:val="0"/>
              <w:spacing w:before="120" w:after="0" w:line="240" w:lineRule="auto"/>
              <w:rPr>
                <w:rFonts w:ascii="ArialMT" w:hAnsi="ArialMT" w:cs="ArialMT"/>
                <w:sz w:val="20"/>
                <w:szCs w:val="20"/>
              </w:rPr>
            </w:pPr>
            <w:r w:rsidRPr="005C0E0C">
              <w:rPr>
                <w:rFonts w:ascii="Arial-ItalicMT" w:hAnsi="Arial-ItalicMT" w:cs="Arial-ItalicMT"/>
                <w:iCs/>
                <w:sz w:val="20"/>
                <w:szCs w:val="20"/>
              </w:rPr>
              <w:t>Students should be able to calculate the energy transferred in re</w:t>
            </w:r>
            <w:r>
              <w:rPr>
                <w:rFonts w:ascii="Arial-ItalicMT" w:hAnsi="Arial-ItalicMT" w:cs="Arial-ItalicMT"/>
                <w:iCs/>
                <w:sz w:val="20"/>
                <w:szCs w:val="20"/>
              </w:rPr>
              <w:t xml:space="preserve">actions using bond dissociation </w:t>
            </w:r>
            <w:r w:rsidRPr="005C0E0C">
              <w:rPr>
                <w:rFonts w:ascii="Arial-ItalicMT" w:hAnsi="Arial-ItalicMT" w:cs="Arial-ItalicMT"/>
                <w:iCs/>
                <w:sz w:val="20"/>
                <w:szCs w:val="20"/>
              </w:rPr>
              <w:t>energies supplied</w:t>
            </w:r>
            <w:r w:rsidRPr="005C0E0C">
              <w:rPr>
                <w:rFonts w:ascii="ArialMT" w:hAnsi="ArialMT" w:cs="ArialMT"/>
                <w:sz w:val="20"/>
                <w:szCs w:val="20"/>
              </w:rPr>
              <w:t>.</w:t>
            </w:r>
          </w:p>
          <w:p w:rsidR="00E04233" w:rsidRDefault="00E04233" w:rsidP="00665C1A">
            <w:pPr>
              <w:autoSpaceDE w:val="0"/>
              <w:autoSpaceDN w:val="0"/>
              <w:adjustRightInd w:val="0"/>
              <w:spacing w:before="120" w:after="0" w:line="240" w:lineRule="auto"/>
              <w:rPr>
                <w:rFonts w:ascii="ArialMT" w:hAnsi="ArialMT" w:cs="ArialMT"/>
                <w:sz w:val="20"/>
                <w:szCs w:val="20"/>
              </w:rPr>
            </w:pPr>
          </w:p>
          <w:p w:rsidR="00E04233" w:rsidRDefault="00E04233" w:rsidP="00665C1A">
            <w:pPr>
              <w:autoSpaceDE w:val="0"/>
              <w:autoSpaceDN w:val="0"/>
              <w:adjustRightInd w:val="0"/>
              <w:spacing w:before="120" w:after="0" w:line="240" w:lineRule="auto"/>
              <w:rPr>
                <w:rFonts w:ascii="ArialMT" w:hAnsi="ArialMT" w:cs="ArialMT"/>
                <w:sz w:val="20"/>
                <w:szCs w:val="20"/>
              </w:rPr>
            </w:pPr>
          </w:p>
          <w:p w:rsidR="00E04233" w:rsidRPr="00764486" w:rsidRDefault="00E04233" w:rsidP="00665C1A">
            <w:pPr>
              <w:autoSpaceDE w:val="0"/>
              <w:autoSpaceDN w:val="0"/>
              <w:adjustRightInd w:val="0"/>
              <w:spacing w:before="120" w:after="0" w:line="240" w:lineRule="auto"/>
              <w:rPr>
                <w:rFonts w:ascii="Arial-ItalicMT" w:hAnsi="Arial-ItalicMT" w:cs="Arial-ItalicMT"/>
                <w:iCs/>
                <w:sz w:val="20"/>
                <w:szCs w:val="20"/>
              </w:rPr>
            </w:pPr>
          </w:p>
        </w:tc>
        <w:tc>
          <w:tcPr>
            <w:tcW w:w="1316" w:type="dxa"/>
            <w:gridSpan w:val="2"/>
            <w:vMerge/>
            <w:tcBorders>
              <w:left w:val="single" w:sz="4" w:space="0" w:color="A6A6A6" w:themeColor="background1" w:themeShade="A6"/>
              <w:right w:val="single" w:sz="4" w:space="0" w:color="A6A6A6" w:themeColor="background1" w:themeShade="A6"/>
            </w:tcBorders>
            <w:tcMar>
              <w:top w:w="57" w:type="dxa"/>
            </w:tcMar>
          </w:tcPr>
          <w:p w:rsidR="00E04233" w:rsidRPr="00CB093A" w:rsidRDefault="00E04233" w:rsidP="00665C1A">
            <w:pPr>
              <w:spacing w:after="0" w:line="240" w:lineRule="exact"/>
              <w:contextualSpacing/>
              <w:jc w:val="center"/>
              <w:rPr>
                <w:rFonts w:ascii="Arial" w:hAnsi="Arial" w:cs="Arial"/>
                <w:sz w:val="20"/>
                <w:szCs w:val="20"/>
              </w:rPr>
            </w:pPr>
          </w:p>
        </w:tc>
        <w:tc>
          <w:tcPr>
            <w:tcW w:w="340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665C1A">
            <w:pPr>
              <w:spacing w:before="120" w:after="0" w:line="240" w:lineRule="auto"/>
              <w:rPr>
                <w:rFonts w:ascii="Arial" w:hAnsi="Arial" w:cs="Arial"/>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665C1A">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665C1A">
            <w:pPr>
              <w:spacing w:after="0" w:line="240" w:lineRule="exact"/>
              <w:contextualSpacing/>
              <w:rPr>
                <w:rFonts w:ascii="Arial" w:hAnsi="Arial" w:cs="Arial"/>
                <w:b/>
                <w:sz w:val="20"/>
                <w:szCs w:val="20"/>
              </w:rPr>
            </w:pPr>
          </w:p>
        </w:tc>
      </w:tr>
      <w:tr w:rsidR="00E04233" w:rsidRPr="00334265" w:rsidTr="00E76BE2">
        <w:tc>
          <w:tcPr>
            <w:tcW w:w="1134" w:type="dxa"/>
            <w:tcBorders>
              <w:top w:val="single" w:sz="4" w:space="0" w:color="A6A6A6" w:themeColor="background1" w:themeShade="A6"/>
            </w:tcBorders>
            <w:tcMar>
              <w:top w:w="57" w:type="dxa"/>
            </w:tcMar>
          </w:tcPr>
          <w:p w:rsidR="00E04233" w:rsidRPr="00113110" w:rsidRDefault="00E04233" w:rsidP="008E0DD9">
            <w:pPr>
              <w:spacing w:after="0" w:line="240" w:lineRule="auto"/>
              <w:rPr>
                <w:rFonts w:ascii="Arial" w:hAnsi="Arial" w:cs="Arial"/>
                <w:sz w:val="20"/>
                <w:szCs w:val="20"/>
              </w:rPr>
            </w:pPr>
            <w:r>
              <w:rPr>
                <w:rFonts w:ascii="Arial" w:hAnsi="Arial" w:cs="Arial"/>
                <w:sz w:val="20"/>
                <w:szCs w:val="20"/>
              </w:rPr>
              <w:t>3.15</w:t>
            </w:r>
            <w:r w:rsidRPr="00113110">
              <w:rPr>
                <w:rFonts w:ascii="Arial" w:hAnsi="Arial" w:cs="Arial"/>
                <w:sz w:val="20"/>
                <w:szCs w:val="20"/>
              </w:rPr>
              <w:t>.2</w:t>
            </w:r>
            <w:r>
              <w:rPr>
                <w:rFonts w:ascii="Arial" w:hAnsi="Arial" w:cs="Arial"/>
                <w:sz w:val="20"/>
                <w:szCs w:val="20"/>
              </w:rPr>
              <w:t>d</w:t>
            </w:r>
          </w:p>
        </w:tc>
        <w:tc>
          <w:tcPr>
            <w:tcW w:w="2126" w:type="dxa"/>
            <w:tcBorders>
              <w:top w:val="single" w:sz="4" w:space="0" w:color="A6A6A6" w:themeColor="background1" w:themeShade="A6"/>
            </w:tcBorders>
            <w:tcMar>
              <w:top w:w="57" w:type="dxa"/>
            </w:tcMar>
          </w:tcPr>
          <w:p w:rsidR="00E04233" w:rsidRPr="00CB093A" w:rsidRDefault="00E04233" w:rsidP="00665C1A">
            <w:pPr>
              <w:autoSpaceDE w:val="0"/>
              <w:autoSpaceDN w:val="0"/>
              <w:adjustRightInd w:val="0"/>
              <w:spacing w:after="120" w:line="240" w:lineRule="auto"/>
              <w:rPr>
                <w:rFonts w:ascii="Arial" w:hAnsi="Arial" w:cs="Arial"/>
                <w:bCs/>
                <w:sz w:val="20"/>
                <w:szCs w:val="20"/>
              </w:rPr>
            </w:pPr>
            <w:r w:rsidRPr="00CB093A">
              <w:rPr>
                <w:rFonts w:ascii="Arial" w:hAnsi="Arial" w:cs="Arial"/>
                <w:bCs/>
                <w:sz w:val="20"/>
                <w:szCs w:val="20"/>
              </w:rPr>
              <w:t>In an endothermic reaction, the energy needed to break existing bonds is greater than the energy released from forming new bonds.</w:t>
            </w:r>
          </w:p>
        </w:tc>
        <w:tc>
          <w:tcPr>
            <w:tcW w:w="2512" w:type="dxa"/>
            <w:tcBorders>
              <w:top w:val="single" w:sz="4" w:space="0" w:color="A6A6A6" w:themeColor="background1" w:themeShade="A6"/>
              <w:right w:val="single" w:sz="4" w:space="0" w:color="A6A6A6" w:themeColor="background1" w:themeShade="A6"/>
            </w:tcBorders>
            <w:tcMar>
              <w:top w:w="57" w:type="dxa"/>
            </w:tcMar>
          </w:tcPr>
          <w:p w:rsidR="00E04233" w:rsidRPr="00113110" w:rsidRDefault="00E04233" w:rsidP="00665C1A">
            <w:pPr>
              <w:autoSpaceDE w:val="0"/>
              <w:autoSpaceDN w:val="0"/>
              <w:adjustRightInd w:val="0"/>
              <w:spacing w:after="120" w:line="240" w:lineRule="auto"/>
              <w:rPr>
                <w:rFonts w:ascii="Arial-ItalicMT" w:hAnsi="Arial-ItalicMT" w:cs="Arial-ItalicMT"/>
                <w:iCs/>
                <w:sz w:val="20"/>
                <w:szCs w:val="20"/>
              </w:rPr>
            </w:pPr>
          </w:p>
        </w:tc>
        <w:tc>
          <w:tcPr>
            <w:tcW w:w="1316" w:type="dxa"/>
            <w:gridSpan w:val="2"/>
            <w:vMerge/>
            <w:tcBorders>
              <w:left w:val="single" w:sz="4" w:space="0" w:color="A6A6A6" w:themeColor="background1" w:themeShade="A6"/>
              <w:right w:val="single" w:sz="4" w:space="0" w:color="A6A6A6" w:themeColor="background1" w:themeShade="A6"/>
            </w:tcBorders>
            <w:tcMar>
              <w:top w:w="57" w:type="dxa"/>
            </w:tcMar>
          </w:tcPr>
          <w:p w:rsidR="00E04233" w:rsidRPr="00CB093A" w:rsidRDefault="00E04233" w:rsidP="00665C1A">
            <w:pPr>
              <w:spacing w:after="0" w:line="240" w:lineRule="exact"/>
              <w:contextualSpacing/>
              <w:jc w:val="center"/>
              <w:rPr>
                <w:rFonts w:ascii="Arial" w:hAnsi="Arial" w:cs="Arial"/>
                <w:sz w:val="20"/>
                <w:szCs w:val="20"/>
              </w:rPr>
            </w:pPr>
          </w:p>
        </w:tc>
        <w:tc>
          <w:tcPr>
            <w:tcW w:w="3402" w:type="dxa"/>
            <w:vMerge/>
            <w:tcBorders>
              <w:top w:val="single" w:sz="4" w:space="0" w:color="A6A6A6" w:themeColor="background1" w:themeShade="A6"/>
              <w:left w:val="single" w:sz="4" w:space="0" w:color="A6A6A6" w:themeColor="background1" w:themeShade="A6"/>
            </w:tcBorders>
            <w:tcMar>
              <w:top w:w="57" w:type="dxa"/>
            </w:tcMar>
          </w:tcPr>
          <w:p w:rsidR="00E04233" w:rsidRPr="00CB093A" w:rsidRDefault="00E04233" w:rsidP="00665C1A">
            <w:pPr>
              <w:spacing w:before="120" w:after="0" w:line="240" w:lineRule="auto"/>
              <w:rPr>
                <w:rFonts w:ascii="Arial" w:hAnsi="Arial" w:cs="Arial"/>
                <w:sz w:val="20"/>
                <w:szCs w:val="20"/>
              </w:rPr>
            </w:pPr>
          </w:p>
        </w:tc>
        <w:tc>
          <w:tcPr>
            <w:tcW w:w="2693" w:type="dxa"/>
            <w:tcBorders>
              <w:top w:val="single" w:sz="4" w:space="0" w:color="A6A6A6" w:themeColor="background1" w:themeShade="A6"/>
            </w:tcBorders>
            <w:tcMar>
              <w:top w:w="57" w:type="dxa"/>
            </w:tcMar>
          </w:tcPr>
          <w:p w:rsidR="00E04233" w:rsidRPr="00CB093A" w:rsidRDefault="00E04233" w:rsidP="00665C1A">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tcBorders>
            <w:tcMar>
              <w:top w:w="57" w:type="dxa"/>
            </w:tcMar>
          </w:tcPr>
          <w:p w:rsidR="00E04233" w:rsidRPr="00CB093A" w:rsidRDefault="00E04233" w:rsidP="00665C1A">
            <w:pPr>
              <w:spacing w:after="0" w:line="240" w:lineRule="exact"/>
              <w:contextualSpacing/>
              <w:rPr>
                <w:rFonts w:ascii="Arial" w:hAnsi="Arial" w:cs="Arial"/>
                <w:b/>
                <w:sz w:val="20"/>
                <w:szCs w:val="20"/>
              </w:rPr>
            </w:pPr>
          </w:p>
        </w:tc>
      </w:tr>
      <w:tr w:rsidR="00370971" w:rsidRPr="00334265" w:rsidTr="00D16D4A">
        <w:tc>
          <w:tcPr>
            <w:tcW w:w="15026" w:type="dxa"/>
            <w:gridSpan w:val="9"/>
            <w:tcMar>
              <w:top w:w="57" w:type="dxa"/>
            </w:tcMar>
          </w:tcPr>
          <w:p w:rsidR="00370971" w:rsidRPr="00334265" w:rsidRDefault="008A678A" w:rsidP="007005FE">
            <w:pPr>
              <w:spacing w:before="120" w:after="120" w:line="240" w:lineRule="auto"/>
              <w:rPr>
                <w:rFonts w:ascii="Arial" w:hAnsi="Arial" w:cs="Arial"/>
                <w:sz w:val="20"/>
                <w:szCs w:val="20"/>
              </w:rPr>
            </w:pPr>
            <w:r>
              <w:rPr>
                <w:rFonts w:ascii="Arial" w:hAnsi="Arial" w:cs="Arial"/>
                <w:b/>
                <w:bCs/>
                <w:sz w:val="20"/>
                <w:szCs w:val="20"/>
              </w:rPr>
              <w:lastRenderedPageBreak/>
              <w:t>3.1</w:t>
            </w:r>
            <w:r w:rsidR="00810D07">
              <w:rPr>
                <w:rFonts w:ascii="Arial" w:hAnsi="Arial" w:cs="Arial"/>
                <w:b/>
                <w:bCs/>
                <w:sz w:val="20"/>
                <w:szCs w:val="20"/>
              </w:rPr>
              <w:t>6</w:t>
            </w:r>
            <w:r w:rsidR="00370971" w:rsidRPr="00FB3BA6">
              <w:rPr>
                <w:rFonts w:ascii="Arial" w:hAnsi="Arial" w:cs="Arial"/>
                <w:b/>
                <w:bCs/>
                <w:sz w:val="20"/>
                <w:szCs w:val="20"/>
              </w:rPr>
              <w:t xml:space="preserve"> </w:t>
            </w:r>
            <w:r>
              <w:rPr>
                <w:rFonts w:ascii="Arial" w:hAnsi="Arial" w:cs="Arial"/>
                <w:b/>
                <w:bCs/>
                <w:sz w:val="20"/>
                <w:szCs w:val="20"/>
              </w:rPr>
              <w:t>Organic chemistry</w:t>
            </w:r>
          </w:p>
        </w:tc>
      </w:tr>
      <w:tr w:rsidR="00370971" w:rsidRPr="00334265" w:rsidTr="00D16D4A">
        <w:tc>
          <w:tcPr>
            <w:tcW w:w="15026" w:type="dxa"/>
            <w:gridSpan w:val="9"/>
            <w:tcBorders>
              <w:bottom w:val="single" w:sz="4" w:space="0" w:color="A6A6A6"/>
            </w:tcBorders>
            <w:tcMar>
              <w:top w:w="57" w:type="dxa"/>
            </w:tcMar>
          </w:tcPr>
          <w:p w:rsidR="00370971" w:rsidRDefault="00810D07" w:rsidP="007005FE">
            <w:pPr>
              <w:spacing w:before="120" w:after="120" w:line="240" w:lineRule="auto"/>
            </w:pPr>
            <w:r>
              <w:rPr>
                <w:rFonts w:ascii="Arial" w:hAnsi="Arial" w:cs="Arial"/>
                <w:b/>
                <w:bCs/>
                <w:sz w:val="20"/>
                <w:szCs w:val="20"/>
              </w:rPr>
              <w:t>3.16</w:t>
            </w:r>
            <w:r w:rsidR="008A678A" w:rsidRPr="008A678A">
              <w:rPr>
                <w:rFonts w:ascii="Arial" w:hAnsi="Arial" w:cs="Arial"/>
                <w:b/>
                <w:bCs/>
                <w:sz w:val="20"/>
                <w:szCs w:val="20"/>
              </w:rPr>
              <w:t>.1</w:t>
            </w:r>
            <w:r w:rsidR="008A678A">
              <w:t xml:space="preserve"> </w:t>
            </w:r>
            <w:r w:rsidR="008A678A" w:rsidRPr="008A678A">
              <w:rPr>
                <w:rFonts w:ascii="Arial" w:hAnsi="Arial" w:cs="Arial"/>
                <w:b/>
                <w:bCs/>
                <w:sz w:val="20"/>
                <w:szCs w:val="20"/>
              </w:rPr>
              <w:t>Carbon compounds as fuels</w:t>
            </w:r>
          </w:p>
        </w:tc>
      </w:tr>
      <w:tr w:rsidR="008A678A" w:rsidRPr="00334265" w:rsidTr="00D16D4A">
        <w:tc>
          <w:tcPr>
            <w:tcW w:w="15026" w:type="dxa"/>
            <w:gridSpan w:val="9"/>
            <w:tcBorders>
              <w:bottom w:val="single" w:sz="4" w:space="0" w:color="A6A6A6"/>
            </w:tcBorders>
            <w:tcMar>
              <w:top w:w="57" w:type="dxa"/>
            </w:tcMar>
          </w:tcPr>
          <w:p w:rsidR="008A678A" w:rsidRPr="00CF4440" w:rsidRDefault="00810D07" w:rsidP="007005FE">
            <w:pPr>
              <w:spacing w:before="120" w:after="120" w:line="240" w:lineRule="auto"/>
              <w:rPr>
                <w:rFonts w:ascii="Arial" w:hAnsi="Arial" w:cs="Arial"/>
                <w:b/>
                <w:bCs/>
                <w:sz w:val="20"/>
                <w:szCs w:val="20"/>
              </w:rPr>
            </w:pPr>
            <w:r>
              <w:rPr>
                <w:rFonts w:ascii="Arial" w:hAnsi="Arial" w:cs="Arial"/>
                <w:b/>
                <w:bCs/>
                <w:sz w:val="20"/>
                <w:szCs w:val="20"/>
              </w:rPr>
              <w:t>3.16</w:t>
            </w:r>
            <w:r w:rsidR="008A678A">
              <w:rPr>
                <w:rFonts w:ascii="Arial" w:hAnsi="Arial" w:cs="Arial"/>
                <w:b/>
                <w:bCs/>
                <w:sz w:val="20"/>
                <w:szCs w:val="20"/>
              </w:rPr>
              <w:t>.1</w:t>
            </w:r>
            <w:r w:rsidR="001F5D09">
              <w:rPr>
                <w:rFonts w:ascii="Arial" w:hAnsi="Arial" w:cs="Arial"/>
                <w:b/>
                <w:bCs/>
                <w:sz w:val="20"/>
                <w:szCs w:val="20"/>
              </w:rPr>
              <w:t>.1 Crude oil</w:t>
            </w:r>
          </w:p>
        </w:tc>
      </w:tr>
      <w:tr w:rsidR="00E04233" w:rsidRPr="00334265" w:rsidTr="00E76BE2">
        <w:tc>
          <w:tcPr>
            <w:tcW w:w="1134" w:type="dxa"/>
            <w:tcBorders>
              <w:bottom w:val="single" w:sz="4" w:space="0" w:color="A6A6A6"/>
            </w:tcBorders>
            <w:tcMar>
              <w:top w:w="57" w:type="dxa"/>
            </w:tcMar>
          </w:tcPr>
          <w:p w:rsidR="00E04233" w:rsidRPr="00334265" w:rsidRDefault="00E04233" w:rsidP="001F5D09">
            <w:pPr>
              <w:spacing w:after="0" w:line="240" w:lineRule="exact"/>
              <w:contextualSpacing/>
              <w:rPr>
                <w:rFonts w:ascii="Arial" w:hAnsi="Arial" w:cs="Arial"/>
                <w:sz w:val="20"/>
                <w:szCs w:val="20"/>
              </w:rPr>
            </w:pPr>
            <w:r>
              <w:rPr>
                <w:rFonts w:ascii="Arial" w:hAnsi="Arial" w:cs="Arial"/>
                <w:sz w:val="20"/>
                <w:szCs w:val="20"/>
              </w:rPr>
              <w:t>3.16.1.1a</w:t>
            </w:r>
          </w:p>
        </w:tc>
        <w:tc>
          <w:tcPr>
            <w:tcW w:w="2126" w:type="dxa"/>
            <w:tcBorders>
              <w:bottom w:val="single" w:sz="4" w:space="0" w:color="A6A6A6"/>
            </w:tcBorders>
            <w:tcMar>
              <w:top w:w="57" w:type="dxa"/>
            </w:tcMar>
          </w:tcPr>
          <w:p w:rsidR="00E04233" w:rsidRPr="00334265" w:rsidRDefault="00E04233" w:rsidP="007005FE">
            <w:pPr>
              <w:autoSpaceDE w:val="0"/>
              <w:autoSpaceDN w:val="0"/>
              <w:adjustRightInd w:val="0"/>
              <w:spacing w:after="60" w:line="240" w:lineRule="exact"/>
              <w:rPr>
                <w:rFonts w:ascii="Arial" w:hAnsi="Arial" w:cs="Arial"/>
                <w:sz w:val="20"/>
                <w:szCs w:val="20"/>
              </w:rPr>
            </w:pPr>
            <w:r w:rsidRPr="00CB093A">
              <w:rPr>
                <w:rFonts w:ascii="Arial" w:hAnsi="Arial" w:cs="Arial"/>
                <w:sz w:val="20"/>
                <w:szCs w:val="20"/>
              </w:rPr>
              <w:t>Crude oil is a mixture of a very large number of compounds.</w:t>
            </w:r>
          </w:p>
        </w:tc>
        <w:tc>
          <w:tcPr>
            <w:tcW w:w="2552" w:type="dxa"/>
            <w:gridSpan w:val="2"/>
            <w:vMerge w:val="restart"/>
            <w:tcMar>
              <w:top w:w="57" w:type="dxa"/>
            </w:tcMar>
          </w:tcPr>
          <w:p w:rsidR="00E04233" w:rsidRDefault="00E04233" w:rsidP="00370971">
            <w:pPr>
              <w:spacing w:after="0" w:line="240" w:lineRule="exact"/>
              <w:contextualSpacing/>
              <w:rPr>
                <w:rFonts w:ascii="Arial" w:hAnsi="Arial" w:cs="Arial"/>
                <w:sz w:val="20"/>
                <w:szCs w:val="20"/>
              </w:rPr>
            </w:pPr>
            <w:r w:rsidRPr="00CB093A">
              <w:rPr>
                <w:rFonts w:ascii="Arial" w:hAnsi="Arial" w:cs="Arial"/>
                <w:sz w:val="20"/>
                <w:szCs w:val="20"/>
              </w:rPr>
              <w:t>Know what a mixture is in terms of elements and compounds.</w:t>
            </w:r>
          </w:p>
          <w:p w:rsidR="00E04233" w:rsidRPr="00334265" w:rsidRDefault="00E04233" w:rsidP="00370971">
            <w:pPr>
              <w:spacing w:after="0" w:line="240" w:lineRule="exact"/>
              <w:contextualSpacing/>
              <w:rPr>
                <w:rFonts w:ascii="Arial" w:hAnsi="Arial" w:cs="Arial"/>
                <w:sz w:val="20"/>
                <w:szCs w:val="20"/>
              </w:rPr>
            </w:pPr>
          </w:p>
          <w:p w:rsidR="00E04233" w:rsidRPr="00F42270" w:rsidRDefault="00E04233" w:rsidP="001F5D09">
            <w:pPr>
              <w:autoSpaceDE w:val="0"/>
              <w:autoSpaceDN w:val="0"/>
              <w:adjustRightInd w:val="0"/>
              <w:spacing w:after="120" w:line="240" w:lineRule="auto"/>
              <w:rPr>
                <w:rFonts w:ascii="Arial-ItalicMT" w:hAnsi="Arial-ItalicMT" w:cs="Arial-ItalicMT"/>
                <w:iCs/>
                <w:sz w:val="20"/>
                <w:szCs w:val="20"/>
              </w:rPr>
            </w:pPr>
            <w:r w:rsidRPr="00F42270">
              <w:rPr>
                <w:rFonts w:ascii="Arial-ItalicMT" w:hAnsi="Arial-ItalicMT" w:cs="Arial-ItalicMT"/>
                <w:iCs/>
                <w:sz w:val="20"/>
                <w:szCs w:val="20"/>
              </w:rPr>
              <w:t>Students should know and understand the main processes in continuous fractional distillation in a fractionating column.</w:t>
            </w:r>
          </w:p>
          <w:p w:rsidR="00E04233" w:rsidRPr="00CB093A"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Describe fractional distillation as based on each compound having a different boiling point.</w:t>
            </w:r>
          </w:p>
          <w:p w:rsidR="00E04233" w:rsidRPr="00CB093A" w:rsidRDefault="00E04233" w:rsidP="00370971">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Know that each compound vaporises and condenses at different temperatures, and so they are separated.</w:t>
            </w:r>
          </w:p>
          <w:p w:rsidR="00E04233" w:rsidRPr="00334265" w:rsidRDefault="00E04233" w:rsidP="00370971">
            <w:pPr>
              <w:spacing w:after="0" w:line="240" w:lineRule="exact"/>
              <w:contextualSpacing/>
              <w:rPr>
                <w:rFonts w:ascii="Arial" w:hAnsi="Arial" w:cs="Arial"/>
                <w:sz w:val="20"/>
                <w:szCs w:val="20"/>
              </w:rPr>
            </w:pPr>
          </w:p>
        </w:tc>
        <w:tc>
          <w:tcPr>
            <w:tcW w:w="1276" w:type="dxa"/>
            <w:vMerge w:val="restart"/>
            <w:tcMar>
              <w:top w:w="57" w:type="dxa"/>
            </w:tcMar>
          </w:tcPr>
          <w:p w:rsidR="00E04233" w:rsidRPr="00334265" w:rsidRDefault="00E04233" w:rsidP="00370971">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vMerge w:val="restart"/>
            <w:tcMar>
              <w:top w:w="57" w:type="dxa"/>
            </w:tcMar>
          </w:tcPr>
          <w:p w:rsidR="00E04233" w:rsidRPr="00F42270"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Recap what a mixture is, and explain that crude oil is a mixture.</w:t>
            </w:r>
          </w:p>
          <w:p w:rsidR="00E04233" w:rsidRPr="00CB093A"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Demo:</w:t>
            </w:r>
            <w:r w:rsidRPr="00CB093A">
              <w:rPr>
                <w:rFonts w:ascii="Arial" w:hAnsi="Arial" w:cs="Arial"/>
                <w:sz w:val="20"/>
                <w:szCs w:val="20"/>
              </w:rPr>
              <w:t xml:space="preserve"> Experiment of d</w:t>
            </w:r>
            <w:r>
              <w:rPr>
                <w:rFonts w:ascii="Arial" w:hAnsi="Arial" w:cs="Arial"/>
                <w:sz w:val="20"/>
                <w:szCs w:val="20"/>
              </w:rPr>
              <w:t>istillation of crude oil (CLEAPS</w:t>
            </w:r>
            <w:r w:rsidRPr="00CB093A">
              <w:rPr>
                <w:rFonts w:ascii="Arial" w:hAnsi="Arial" w:cs="Arial"/>
                <w:sz w:val="20"/>
                <w:szCs w:val="20"/>
              </w:rPr>
              <w:t>S recipe), followed by analysis and burning of obtained fractions.</w:t>
            </w:r>
          </w:p>
          <w:p w:rsidR="00E04233" w:rsidRPr="00CB093A" w:rsidRDefault="00E04233" w:rsidP="00370971">
            <w:pPr>
              <w:autoSpaceDE w:val="0"/>
              <w:autoSpaceDN w:val="0"/>
              <w:adjustRightInd w:val="0"/>
              <w:spacing w:before="120" w:after="12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s make diagram of experiment and chart the results from the demonstration:</w:t>
            </w:r>
          </w:p>
          <w:tbl>
            <w:tblPr>
              <w:tblW w:w="3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607"/>
              <w:gridCol w:w="669"/>
              <w:gridCol w:w="709"/>
              <w:gridCol w:w="567"/>
            </w:tblGrid>
            <w:tr w:rsidR="00E04233" w:rsidRPr="00CB093A" w:rsidTr="00377359">
              <w:trPr>
                <w:trHeight w:val="572"/>
              </w:trPr>
              <w:tc>
                <w:tcPr>
                  <w:tcW w:w="596" w:type="dxa"/>
                </w:tcPr>
                <w:p w:rsidR="00E04233" w:rsidRPr="00377359" w:rsidRDefault="00E04233" w:rsidP="00370971">
                  <w:pPr>
                    <w:autoSpaceDE w:val="0"/>
                    <w:autoSpaceDN w:val="0"/>
                    <w:adjustRightInd w:val="0"/>
                    <w:spacing w:before="120" w:after="0" w:line="240" w:lineRule="auto"/>
                    <w:rPr>
                      <w:rFonts w:ascii="Arial" w:hAnsi="Arial" w:cs="Arial"/>
                      <w:sz w:val="10"/>
                      <w:szCs w:val="10"/>
                    </w:rPr>
                  </w:pPr>
                  <w:r w:rsidRPr="00377359">
                    <w:rPr>
                      <w:rFonts w:ascii="Arial" w:hAnsi="Arial" w:cs="Arial"/>
                      <w:sz w:val="10"/>
                      <w:szCs w:val="10"/>
                    </w:rPr>
                    <w:t>fraction</w:t>
                  </w:r>
                </w:p>
              </w:tc>
              <w:tc>
                <w:tcPr>
                  <w:tcW w:w="607" w:type="dxa"/>
                </w:tcPr>
                <w:p w:rsidR="00E04233" w:rsidRPr="00377359" w:rsidRDefault="00E04233" w:rsidP="00370971">
                  <w:pPr>
                    <w:autoSpaceDE w:val="0"/>
                    <w:autoSpaceDN w:val="0"/>
                    <w:adjustRightInd w:val="0"/>
                    <w:spacing w:before="120" w:after="0" w:line="240" w:lineRule="auto"/>
                    <w:rPr>
                      <w:rFonts w:ascii="Arial" w:hAnsi="Arial" w:cs="Arial"/>
                      <w:sz w:val="10"/>
                      <w:szCs w:val="10"/>
                    </w:rPr>
                  </w:pPr>
                  <w:r w:rsidRPr="00377359">
                    <w:rPr>
                      <w:rFonts w:ascii="Arial" w:hAnsi="Arial" w:cs="Arial"/>
                      <w:sz w:val="10"/>
                      <w:szCs w:val="10"/>
                    </w:rPr>
                    <w:t>colour</w:t>
                  </w:r>
                </w:p>
              </w:tc>
              <w:tc>
                <w:tcPr>
                  <w:tcW w:w="669" w:type="dxa"/>
                </w:tcPr>
                <w:p w:rsidR="00E04233" w:rsidRPr="00377359" w:rsidRDefault="00E04233" w:rsidP="00370971">
                  <w:pPr>
                    <w:autoSpaceDE w:val="0"/>
                    <w:autoSpaceDN w:val="0"/>
                    <w:adjustRightInd w:val="0"/>
                    <w:spacing w:before="120" w:after="0" w:line="240" w:lineRule="auto"/>
                    <w:rPr>
                      <w:rFonts w:ascii="Arial" w:hAnsi="Arial" w:cs="Arial"/>
                      <w:sz w:val="10"/>
                      <w:szCs w:val="10"/>
                    </w:rPr>
                  </w:pPr>
                  <w:r w:rsidRPr="00377359">
                    <w:rPr>
                      <w:rFonts w:ascii="Arial" w:hAnsi="Arial" w:cs="Arial"/>
                      <w:sz w:val="10"/>
                      <w:szCs w:val="10"/>
                    </w:rPr>
                    <w:t>viscosity</w:t>
                  </w:r>
                </w:p>
              </w:tc>
              <w:tc>
                <w:tcPr>
                  <w:tcW w:w="709" w:type="dxa"/>
                </w:tcPr>
                <w:p w:rsidR="00E04233" w:rsidRPr="00377359" w:rsidRDefault="00E04233" w:rsidP="00370971">
                  <w:pPr>
                    <w:autoSpaceDE w:val="0"/>
                    <w:autoSpaceDN w:val="0"/>
                    <w:adjustRightInd w:val="0"/>
                    <w:spacing w:before="120" w:after="0" w:line="240" w:lineRule="auto"/>
                    <w:rPr>
                      <w:rFonts w:ascii="Arial" w:hAnsi="Arial" w:cs="Arial"/>
                      <w:sz w:val="10"/>
                      <w:szCs w:val="10"/>
                    </w:rPr>
                  </w:pPr>
                  <w:r w:rsidRPr="00377359">
                    <w:rPr>
                      <w:rFonts w:ascii="Arial" w:hAnsi="Arial" w:cs="Arial"/>
                      <w:sz w:val="10"/>
                      <w:szCs w:val="10"/>
                    </w:rPr>
                    <w:t>ease of ignition</w:t>
                  </w:r>
                </w:p>
              </w:tc>
              <w:tc>
                <w:tcPr>
                  <w:tcW w:w="567" w:type="dxa"/>
                </w:tcPr>
                <w:p w:rsidR="00E04233" w:rsidRPr="00377359" w:rsidRDefault="00E04233" w:rsidP="00370971">
                  <w:pPr>
                    <w:autoSpaceDE w:val="0"/>
                    <w:autoSpaceDN w:val="0"/>
                    <w:adjustRightInd w:val="0"/>
                    <w:spacing w:before="120" w:after="0" w:line="240" w:lineRule="auto"/>
                    <w:rPr>
                      <w:rFonts w:ascii="Arial" w:hAnsi="Arial" w:cs="Arial"/>
                      <w:sz w:val="10"/>
                      <w:szCs w:val="10"/>
                    </w:rPr>
                  </w:pPr>
                  <w:r w:rsidRPr="00377359">
                    <w:rPr>
                      <w:rFonts w:ascii="Arial" w:hAnsi="Arial" w:cs="Arial"/>
                      <w:sz w:val="10"/>
                      <w:szCs w:val="10"/>
                    </w:rPr>
                    <w:t>amount of smoke</w:t>
                  </w:r>
                </w:p>
              </w:tc>
            </w:tr>
            <w:tr w:rsidR="00E04233" w:rsidRPr="00CB093A" w:rsidTr="00377359">
              <w:trPr>
                <w:trHeight w:val="180"/>
              </w:trPr>
              <w:tc>
                <w:tcPr>
                  <w:tcW w:w="596" w:type="dxa"/>
                </w:tcPr>
                <w:p w:rsidR="00E04233" w:rsidRPr="00CB093A" w:rsidRDefault="00E04233" w:rsidP="00370971">
                  <w:pPr>
                    <w:autoSpaceDE w:val="0"/>
                    <w:autoSpaceDN w:val="0"/>
                    <w:adjustRightInd w:val="0"/>
                    <w:spacing w:before="120" w:after="0" w:line="240" w:lineRule="auto"/>
                    <w:rPr>
                      <w:rFonts w:ascii="Arial" w:hAnsi="Arial" w:cs="Arial"/>
                      <w:sz w:val="16"/>
                      <w:szCs w:val="16"/>
                    </w:rPr>
                  </w:pPr>
                </w:p>
              </w:tc>
              <w:tc>
                <w:tcPr>
                  <w:tcW w:w="607" w:type="dxa"/>
                </w:tcPr>
                <w:p w:rsidR="00E04233" w:rsidRPr="00CB093A" w:rsidRDefault="00E04233" w:rsidP="00370971">
                  <w:pPr>
                    <w:autoSpaceDE w:val="0"/>
                    <w:autoSpaceDN w:val="0"/>
                    <w:adjustRightInd w:val="0"/>
                    <w:spacing w:before="120" w:after="0" w:line="240" w:lineRule="auto"/>
                    <w:rPr>
                      <w:rFonts w:ascii="Arial" w:hAnsi="Arial" w:cs="Arial"/>
                      <w:sz w:val="16"/>
                      <w:szCs w:val="16"/>
                    </w:rPr>
                  </w:pPr>
                </w:p>
              </w:tc>
              <w:tc>
                <w:tcPr>
                  <w:tcW w:w="669" w:type="dxa"/>
                </w:tcPr>
                <w:p w:rsidR="00E04233" w:rsidRPr="00CB093A" w:rsidRDefault="00E04233" w:rsidP="00370971">
                  <w:pPr>
                    <w:autoSpaceDE w:val="0"/>
                    <w:autoSpaceDN w:val="0"/>
                    <w:adjustRightInd w:val="0"/>
                    <w:spacing w:before="120" w:after="0" w:line="240" w:lineRule="auto"/>
                    <w:rPr>
                      <w:rFonts w:ascii="Arial" w:hAnsi="Arial" w:cs="Arial"/>
                      <w:sz w:val="16"/>
                      <w:szCs w:val="16"/>
                    </w:rPr>
                  </w:pPr>
                </w:p>
              </w:tc>
              <w:tc>
                <w:tcPr>
                  <w:tcW w:w="709" w:type="dxa"/>
                </w:tcPr>
                <w:p w:rsidR="00E04233" w:rsidRPr="00CB093A" w:rsidRDefault="00E04233" w:rsidP="00370971">
                  <w:pPr>
                    <w:autoSpaceDE w:val="0"/>
                    <w:autoSpaceDN w:val="0"/>
                    <w:adjustRightInd w:val="0"/>
                    <w:spacing w:before="120" w:after="0" w:line="240" w:lineRule="auto"/>
                    <w:rPr>
                      <w:rFonts w:ascii="Arial" w:hAnsi="Arial" w:cs="Arial"/>
                      <w:sz w:val="16"/>
                      <w:szCs w:val="16"/>
                    </w:rPr>
                  </w:pPr>
                </w:p>
              </w:tc>
              <w:tc>
                <w:tcPr>
                  <w:tcW w:w="567" w:type="dxa"/>
                </w:tcPr>
                <w:p w:rsidR="00E04233" w:rsidRPr="00CB093A" w:rsidRDefault="00E04233" w:rsidP="00370971">
                  <w:pPr>
                    <w:autoSpaceDE w:val="0"/>
                    <w:autoSpaceDN w:val="0"/>
                    <w:adjustRightInd w:val="0"/>
                    <w:spacing w:before="120" w:after="0" w:line="240" w:lineRule="auto"/>
                    <w:rPr>
                      <w:rFonts w:ascii="Arial" w:hAnsi="Arial" w:cs="Arial"/>
                      <w:sz w:val="16"/>
                      <w:szCs w:val="16"/>
                    </w:rPr>
                  </w:pPr>
                </w:p>
              </w:tc>
            </w:tr>
          </w:tbl>
          <w:p w:rsidR="00E04233" w:rsidRPr="00CB093A" w:rsidRDefault="00E04233" w:rsidP="00370971">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Discuss:</w:t>
            </w:r>
            <w:r w:rsidRPr="00CB093A">
              <w:rPr>
                <w:rFonts w:ascii="Arial" w:hAnsi="Arial" w:cs="Arial"/>
                <w:sz w:val="20"/>
                <w:szCs w:val="20"/>
              </w:rPr>
              <w:t xml:space="preserve"> Discuss how these properties affect how we use hydrocarbons as fuels, diesel in winter, amount of soot etc. </w:t>
            </w:r>
            <w:r>
              <w:rPr>
                <w:rFonts w:ascii="Arial" w:hAnsi="Arial" w:cs="Arial"/>
                <w:sz w:val="20"/>
                <w:szCs w:val="20"/>
              </w:rPr>
              <w:t>Student</w:t>
            </w:r>
            <w:r w:rsidRPr="00CB093A">
              <w:rPr>
                <w:rFonts w:ascii="Arial" w:hAnsi="Arial" w:cs="Arial"/>
                <w:sz w:val="20"/>
                <w:szCs w:val="20"/>
              </w:rPr>
              <w:t>s make notes.</w:t>
            </w:r>
          </w:p>
          <w:p w:rsidR="00E04233" w:rsidRPr="00334265" w:rsidRDefault="00E04233" w:rsidP="00370971">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Discuss</w:t>
            </w:r>
            <w:r w:rsidRPr="00CB093A">
              <w:rPr>
                <w:rFonts w:ascii="Arial" w:hAnsi="Arial" w:cs="Arial"/>
                <w:sz w:val="20"/>
                <w:szCs w:val="20"/>
              </w:rPr>
              <w:t>: Differences between the demo and fractional distillation as continuous process. Use video.</w:t>
            </w:r>
          </w:p>
        </w:tc>
        <w:tc>
          <w:tcPr>
            <w:tcW w:w="2693" w:type="dxa"/>
            <w:vMerge w:val="restart"/>
            <w:tcMar>
              <w:top w:w="57" w:type="dxa"/>
            </w:tcMar>
          </w:tcPr>
          <w:p w:rsidR="00E04233" w:rsidRPr="00CB093A" w:rsidRDefault="00E04233" w:rsidP="00370971">
            <w:pPr>
              <w:autoSpaceDE w:val="0"/>
              <w:autoSpaceDN w:val="0"/>
              <w:adjustRightInd w:val="0"/>
              <w:spacing w:after="120" w:line="240" w:lineRule="auto"/>
              <w:rPr>
                <w:rFonts w:ascii="Arial" w:hAnsi="Arial" w:cs="Arial"/>
                <w:sz w:val="20"/>
                <w:szCs w:val="20"/>
              </w:rPr>
            </w:pPr>
            <w:r>
              <w:rPr>
                <w:rFonts w:ascii="Arial" w:hAnsi="Arial" w:cs="Arial"/>
                <w:sz w:val="20"/>
                <w:szCs w:val="20"/>
              </w:rPr>
              <w:t>Fake crude oil (CLEAPS</w:t>
            </w:r>
            <w:r w:rsidRPr="00CB093A">
              <w:rPr>
                <w:rFonts w:ascii="Arial" w:hAnsi="Arial" w:cs="Arial"/>
                <w:sz w:val="20"/>
                <w:szCs w:val="20"/>
              </w:rPr>
              <w:t>S/Hazcard recipe), boiling tube with side arm, bung for boiling tube with 0 - 360</w:t>
            </w:r>
            <w:r w:rsidRPr="00CB093A">
              <w:rPr>
                <w:rFonts w:ascii="Arial" w:hAnsi="Arial" w:cs="Arial"/>
                <w:sz w:val="20"/>
                <w:szCs w:val="20"/>
                <w:vertAlign w:val="superscript"/>
              </w:rPr>
              <w:t>O</w:t>
            </w:r>
            <w:r w:rsidRPr="00CB093A">
              <w:rPr>
                <w:rFonts w:ascii="Arial" w:hAnsi="Arial" w:cs="Arial"/>
                <w:sz w:val="20"/>
                <w:szCs w:val="20"/>
              </w:rPr>
              <w:t>C thermometer, side arm, four test tubes, 250cm</w:t>
            </w:r>
            <w:r w:rsidRPr="00CB093A">
              <w:rPr>
                <w:rFonts w:ascii="Arial" w:hAnsi="Arial" w:cs="Arial"/>
                <w:sz w:val="20"/>
                <w:szCs w:val="20"/>
                <w:vertAlign w:val="superscript"/>
              </w:rPr>
              <w:t>3</w:t>
            </w:r>
            <w:r w:rsidRPr="00CB093A">
              <w:rPr>
                <w:rFonts w:ascii="Arial" w:hAnsi="Arial" w:cs="Arial"/>
                <w:sz w:val="20"/>
                <w:szCs w:val="20"/>
              </w:rPr>
              <w:t xml:space="preserve"> beaker, four watch glasses, heat mat, matches and spills and fume cupboard.</w:t>
            </w:r>
          </w:p>
          <w:p w:rsidR="00E04233" w:rsidRPr="00334265" w:rsidRDefault="00E04233" w:rsidP="00370971">
            <w:pPr>
              <w:spacing w:after="0" w:line="240" w:lineRule="exact"/>
              <w:contextualSpacing/>
              <w:rPr>
                <w:rFonts w:ascii="Arial" w:hAnsi="Arial" w:cs="Arial"/>
                <w:sz w:val="20"/>
                <w:szCs w:val="20"/>
              </w:rPr>
            </w:pPr>
            <w:r w:rsidRPr="00CB093A">
              <w:rPr>
                <w:rFonts w:ascii="Arial" w:hAnsi="Arial" w:cs="Arial"/>
                <w:sz w:val="20"/>
                <w:szCs w:val="20"/>
              </w:rPr>
              <w:t>Molymods or similar.</w:t>
            </w:r>
          </w:p>
          <w:p w:rsidR="00E04233" w:rsidRPr="00F42270"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 xml:space="preserve">Information and videos of fractional distillation can be found on BBC GCSE Bitesize at </w:t>
            </w:r>
            <w:hyperlink r:id="rId37" w:history="1">
              <w:r w:rsidRPr="00764139">
                <w:rPr>
                  <w:rStyle w:val="Hyperlink"/>
                  <w:rFonts w:ascii="Arial" w:hAnsi="Arial" w:cs="Arial"/>
                  <w:b/>
                  <w:color w:val="97999B"/>
                  <w:sz w:val="20"/>
                  <w:szCs w:val="20"/>
                  <w:u w:val="none"/>
                </w:rPr>
                <w:t>bbc.co.uk/schools/gcsebitesize</w:t>
              </w:r>
            </w:hyperlink>
            <w:r w:rsidRPr="00764139">
              <w:rPr>
                <w:rFonts w:ascii="Arial" w:hAnsi="Arial" w:cs="Arial"/>
                <w:color w:val="97999B"/>
                <w:sz w:val="20"/>
                <w:szCs w:val="20"/>
              </w:rPr>
              <w:t xml:space="preserve"> </w:t>
            </w:r>
          </w:p>
          <w:p w:rsidR="00E04233" w:rsidRPr="00334265" w:rsidRDefault="00E04233" w:rsidP="00370971">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 xml:space="preserve">RSC Alchemy disc has a section on Oil Refining. This can also be found at </w:t>
            </w:r>
            <w:hyperlink r:id="rId38" w:history="1">
              <w:r w:rsidRPr="00F001FC">
                <w:rPr>
                  <w:rStyle w:val="Hyperlink"/>
                  <w:rFonts w:ascii="Arial" w:hAnsi="Arial" w:cs="Arial"/>
                  <w:b/>
                  <w:color w:val="97999B"/>
                  <w:sz w:val="20"/>
                  <w:szCs w:val="20"/>
                  <w:u w:val="none"/>
                </w:rPr>
                <w:t>rsc.org/Education/Teachers/Resources/Alchemy/index2.htm</w:t>
              </w:r>
            </w:hyperlink>
          </w:p>
        </w:tc>
        <w:tc>
          <w:tcPr>
            <w:tcW w:w="1843" w:type="dxa"/>
            <w:gridSpan w:val="2"/>
            <w:tcBorders>
              <w:bottom w:val="single" w:sz="4" w:space="0" w:color="A6A6A6"/>
            </w:tcBorders>
            <w:tcMar>
              <w:top w:w="57" w:type="dxa"/>
            </w:tcMar>
          </w:tcPr>
          <w:p w:rsidR="00E04233" w:rsidRPr="00334265" w:rsidRDefault="00E04233" w:rsidP="00370971">
            <w:pPr>
              <w:spacing w:after="0" w:line="240" w:lineRule="exact"/>
              <w:contextualSpacing/>
              <w:rPr>
                <w:rFonts w:ascii="Arial" w:hAnsi="Arial" w:cs="Arial"/>
                <w:sz w:val="20"/>
                <w:szCs w:val="20"/>
              </w:rPr>
            </w:pPr>
          </w:p>
        </w:tc>
      </w:tr>
      <w:tr w:rsidR="00E04233" w:rsidRPr="00334265" w:rsidTr="00E76BE2">
        <w:tc>
          <w:tcPr>
            <w:tcW w:w="1134" w:type="dxa"/>
            <w:tcBorders>
              <w:top w:val="single" w:sz="4" w:space="0" w:color="A6A6A6"/>
              <w:bottom w:val="single" w:sz="4" w:space="0" w:color="A6A6A6" w:themeColor="background1" w:themeShade="A6"/>
            </w:tcBorders>
            <w:tcMar>
              <w:top w:w="57" w:type="dxa"/>
            </w:tcMar>
          </w:tcPr>
          <w:p w:rsidR="00E04233" w:rsidRPr="00CB093A" w:rsidRDefault="00E04233" w:rsidP="00370971">
            <w:pPr>
              <w:spacing w:after="0" w:line="240" w:lineRule="exact"/>
              <w:contextualSpacing/>
              <w:rPr>
                <w:rFonts w:ascii="Arial" w:hAnsi="Arial" w:cs="Arial"/>
                <w:sz w:val="20"/>
                <w:szCs w:val="20"/>
              </w:rPr>
            </w:pPr>
            <w:r>
              <w:rPr>
                <w:rFonts w:ascii="Arial" w:hAnsi="Arial" w:cs="Arial"/>
                <w:sz w:val="20"/>
                <w:szCs w:val="20"/>
              </w:rPr>
              <w:t>3.16.1.1b</w:t>
            </w:r>
          </w:p>
        </w:tc>
        <w:tc>
          <w:tcPr>
            <w:tcW w:w="2126" w:type="dxa"/>
            <w:tcBorders>
              <w:top w:val="single" w:sz="4" w:space="0" w:color="A6A6A6"/>
              <w:bottom w:val="single" w:sz="4" w:space="0" w:color="A6A6A6" w:themeColor="background1" w:themeShade="A6"/>
            </w:tcBorders>
            <w:tcMar>
              <w:top w:w="57" w:type="dxa"/>
            </w:tcMar>
          </w:tcPr>
          <w:p w:rsidR="00E04233" w:rsidRDefault="00E04233" w:rsidP="007005FE">
            <w:pPr>
              <w:autoSpaceDE w:val="0"/>
              <w:autoSpaceDN w:val="0"/>
              <w:adjustRightInd w:val="0"/>
              <w:spacing w:after="60" w:line="240" w:lineRule="exact"/>
              <w:rPr>
                <w:rFonts w:ascii="ArialMT" w:hAnsi="ArialMT" w:cs="ArialMT"/>
                <w:sz w:val="20"/>
                <w:szCs w:val="20"/>
              </w:rPr>
            </w:pPr>
            <w:r w:rsidRPr="00CB093A">
              <w:rPr>
                <w:rFonts w:ascii="ArialMT" w:hAnsi="ArialMT" w:cs="ArialMT"/>
                <w:sz w:val="20"/>
                <w:szCs w:val="20"/>
              </w:rPr>
              <w:t>Most of the compounds in crude oil are hydrocarbons, which are molecules made up of hydrogen and carbon atoms only.</w:t>
            </w:r>
          </w:p>
          <w:p w:rsidR="00E76BE2" w:rsidRPr="00CB093A" w:rsidRDefault="00E76BE2" w:rsidP="007005FE">
            <w:pPr>
              <w:autoSpaceDE w:val="0"/>
              <w:autoSpaceDN w:val="0"/>
              <w:adjustRightInd w:val="0"/>
              <w:spacing w:after="60" w:line="240" w:lineRule="exact"/>
              <w:rPr>
                <w:rFonts w:ascii="Arial" w:hAnsi="Arial" w:cs="Arial"/>
                <w:sz w:val="20"/>
                <w:szCs w:val="20"/>
              </w:rPr>
            </w:pPr>
          </w:p>
        </w:tc>
        <w:tc>
          <w:tcPr>
            <w:tcW w:w="2552" w:type="dxa"/>
            <w:gridSpan w:val="2"/>
            <w:vMerge/>
            <w:tcBorders>
              <w:bottom w:val="single" w:sz="4" w:space="0" w:color="A6A6A6" w:themeColor="background1" w:themeShade="A6"/>
            </w:tcBorders>
            <w:tcMar>
              <w:top w:w="57" w:type="dxa"/>
            </w:tcMar>
          </w:tcPr>
          <w:p w:rsidR="00E04233" w:rsidRPr="00CB093A" w:rsidRDefault="00E04233" w:rsidP="00370971">
            <w:pPr>
              <w:spacing w:after="0" w:line="240" w:lineRule="exact"/>
              <w:contextualSpacing/>
              <w:rPr>
                <w:rFonts w:ascii="Arial" w:hAnsi="Arial" w:cs="Arial"/>
                <w:sz w:val="20"/>
                <w:szCs w:val="20"/>
              </w:rPr>
            </w:pPr>
          </w:p>
        </w:tc>
        <w:tc>
          <w:tcPr>
            <w:tcW w:w="1276" w:type="dxa"/>
            <w:vMerge/>
            <w:tcMar>
              <w:top w:w="57" w:type="dxa"/>
            </w:tcMar>
          </w:tcPr>
          <w:p w:rsidR="00E04233" w:rsidRPr="00CB093A" w:rsidRDefault="00E04233" w:rsidP="00370971">
            <w:pPr>
              <w:spacing w:after="0" w:line="240" w:lineRule="exact"/>
              <w:contextualSpacing/>
              <w:rPr>
                <w:rFonts w:ascii="Arial" w:hAnsi="Arial" w:cs="Arial"/>
                <w:sz w:val="20"/>
                <w:szCs w:val="20"/>
              </w:rPr>
            </w:pPr>
          </w:p>
        </w:tc>
        <w:tc>
          <w:tcPr>
            <w:tcW w:w="3402" w:type="dxa"/>
            <w:vMerge/>
            <w:tcBorders>
              <w:bottom w:val="single" w:sz="4" w:space="0" w:color="A6A6A6" w:themeColor="background1" w:themeShade="A6"/>
            </w:tcBorders>
            <w:tcMar>
              <w:top w:w="57" w:type="dxa"/>
            </w:tcMar>
          </w:tcPr>
          <w:p w:rsidR="00E04233" w:rsidRPr="00CB093A" w:rsidRDefault="00E04233" w:rsidP="00370971">
            <w:pPr>
              <w:autoSpaceDE w:val="0"/>
              <w:autoSpaceDN w:val="0"/>
              <w:adjustRightInd w:val="0"/>
              <w:spacing w:before="120" w:after="0" w:line="240" w:lineRule="auto"/>
              <w:rPr>
                <w:rFonts w:ascii="Arial" w:hAnsi="Arial" w:cs="Arial"/>
                <w:sz w:val="20"/>
                <w:szCs w:val="20"/>
              </w:rPr>
            </w:pPr>
          </w:p>
        </w:tc>
        <w:tc>
          <w:tcPr>
            <w:tcW w:w="2693" w:type="dxa"/>
            <w:vMerge/>
            <w:tcBorders>
              <w:bottom w:val="single" w:sz="4" w:space="0" w:color="A6A6A6" w:themeColor="background1" w:themeShade="A6"/>
            </w:tcBorders>
            <w:tcMar>
              <w:top w:w="57" w:type="dxa"/>
            </w:tcMar>
          </w:tcPr>
          <w:p w:rsidR="00E04233" w:rsidRDefault="00E04233" w:rsidP="00370971">
            <w:pPr>
              <w:autoSpaceDE w:val="0"/>
              <w:autoSpaceDN w:val="0"/>
              <w:adjustRightInd w:val="0"/>
              <w:spacing w:before="120" w:after="0" w:line="240" w:lineRule="auto"/>
              <w:rPr>
                <w:rFonts w:ascii="Arial" w:hAnsi="Arial" w:cs="Arial"/>
                <w:sz w:val="20"/>
                <w:szCs w:val="20"/>
              </w:rPr>
            </w:pPr>
          </w:p>
        </w:tc>
        <w:tc>
          <w:tcPr>
            <w:tcW w:w="1843" w:type="dxa"/>
            <w:gridSpan w:val="2"/>
            <w:tcBorders>
              <w:top w:val="nil"/>
              <w:bottom w:val="single" w:sz="4" w:space="0" w:color="A6A6A6" w:themeColor="background1" w:themeShade="A6"/>
            </w:tcBorders>
            <w:tcMar>
              <w:top w:w="57" w:type="dxa"/>
            </w:tcMar>
          </w:tcPr>
          <w:p w:rsidR="00E04233" w:rsidRPr="00334265" w:rsidRDefault="00E04233" w:rsidP="00370971">
            <w:pPr>
              <w:spacing w:after="0" w:line="240" w:lineRule="exact"/>
              <w:contextualSpacing/>
              <w:rPr>
                <w:rFonts w:ascii="Arial" w:hAnsi="Arial" w:cs="Arial"/>
                <w:sz w:val="20"/>
                <w:szCs w:val="20"/>
              </w:rPr>
            </w:pPr>
          </w:p>
        </w:tc>
      </w:tr>
      <w:tr w:rsidR="00E04233"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spacing w:after="0" w:line="240" w:lineRule="exact"/>
              <w:contextualSpacing/>
              <w:rPr>
                <w:rFonts w:ascii="Arial" w:hAnsi="Arial" w:cs="Arial"/>
                <w:sz w:val="20"/>
                <w:szCs w:val="20"/>
              </w:rPr>
            </w:pPr>
            <w:r>
              <w:rPr>
                <w:rFonts w:ascii="Arial" w:hAnsi="Arial" w:cs="Arial"/>
                <w:sz w:val="20"/>
                <w:szCs w:val="20"/>
              </w:rPr>
              <w:t>3.16.1.1c</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503718">
            <w:pPr>
              <w:autoSpaceDE w:val="0"/>
              <w:autoSpaceDN w:val="0"/>
              <w:adjustRightInd w:val="0"/>
              <w:spacing w:after="120" w:line="240" w:lineRule="auto"/>
              <w:rPr>
                <w:rFonts w:ascii="Arial" w:hAnsi="Arial" w:cs="Arial"/>
                <w:sz w:val="20"/>
                <w:szCs w:val="20"/>
              </w:rPr>
            </w:pPr>
            <w:r w:rsidRPr="00CB093A">
              <w:rPr>
                <w:rFonts w:ascii="ArialMT" w:hAnsi="ArialMT" w:cs="ArialMT"/>
                <w:sz w:val="20"/>
                <w:szCs w:val="20"/>
              </w:rPr>
              <w:t>The many hydrocarbons in crude oil may be separated into fractions, each of which contains</w:t>
            </w:r>
            <w:r>
              <w:rPr>
                <w:rFonts w:ascii="ArialMT" w:hAnsi="ArialMT" w:cs="ArialMT"/>
                <w:sz w:val="20"/>
                <w:szCs w:val="20"/>
              </w:rPr>
              <w:t xml:space="preserve"> </w:t>
            </w:r>
            <w:r w:rsidRPr="00CB093A">
              <w:rPr>
                <w:rFonts w:ascii="ArialMT" w:hAnsi="ArialMT" w:cs="ArialMT"/>
                <w:sz w:val="20"/>
                <w:szCs w:val="20"/>
              </w:rPr>
              <w:t xml:space="preserve">molecules with a similar number of carbon atoms, by evaporating the oil </w:t>
            </w:r>
            <w:r w:rsidRPr="00CB093A">
              <w:rPr>
                <w:rFonts w:ascii="ArialMT" w:hAnsi="ArialMT" w:cs="ArialMT"/>
                <w:sz w:val="20"/>
                <w:szCs w:val="20"/>
              </w:rPr>
              <w:lastRenderedPageBreak/>
              <w:t xml:space="preserve">and allowing it to condense at a number of different temperatures. This process is called fractional distillation. </w:t>
            </w:r>
          </w:p>
        </w:tc>
        <w:tc>
          <w:tcPr>
            <w:tcW w:w="2552"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tcBorders>
            <w:tcMar>
              <w:top w:w="57" w:type="dxa"/>
            </w:tcMar>
          </w:tcPr>
          <w:p w:rsidR="00E04233" w:rsidRPr="00CB093A" w:rsidRDefault="00E04233" w:rsidP="00370971">
            <w:pPr>
              <w:spacing w:after="0" w:line="240" w:lineRule="exact"/>
              <w:contextualSpacing/>
              <w:rPr>
                <w:rFonts w:ascii="Arial" w:hAnsi="Arial" w:cs="Arial"/>
                <w:sz w:val="20"/>
                <w:szCs w:val="20"/>
              </w:rPr>
            </w:pPr>
          </w:p>
        </w:tc>
        <w:tc>
          <w:tcPr>
            <w:tcW w:w="1276" w:type="dxa"/>
            <w:vMerge/>
            <w:tcBorders>
              <w:bottom w:val="single" w:sz="4" w:space="0" w:color="A6A6A6" w:themeColor="background1" w:themeShade="A6"/>
            </w:tcBorders>
            <w:tcMar>
              <w:top w:w="57" w:type="dxa"/>
            </w:tcMar>
          </w:tcPr>
          <w:p w:rsidR="00E04233" w:rsidRPr="00CB093A" w:rsidRDefault="00E04233" w:rsidP="00370971">
            <w:pPr>
              <w:spacing w:after="0" w:line="240" w:lineRule="exact"/>
              <w:contextualSpacing/>
              <w:rPr>
                <w:rFonts w:ascii="Arial" w:hAnsi="Arial" w:cs="Arial"/>
                <w:sz w:val="20"/>
                <w:szCs w:val="20"/>
              </w:rPr>
            </w:pPr>
          </w:p>
        </w:tc>
        <w:tc>
          <w:tcPr>
            <w:tcW w:w="3402"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autoSpaceDE w:val="0"/>
              <w:autoSpaceDN w:val="0"/>
              <w:adjustRightInd w:val="0"/>
              <w:spacing w:before="120" w:after="0" w:line="240" w:lineRule="auto"/>
              <w:rPr>
                <w:rFonts w:ascii="Arial" w:hAnsi="Arial" w:cs="Arial"/>
                <w:sz w:val="20"/>
                <w:szCs w:val="20"/>
              </w:rPr>
            </w:pPr>
          </w:p>
        </w:tc>
        <w:tc>
          <w:tcPr>
            <w:tcW w:w="269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Default="00E04233" w:rsidP="00370971">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334265" w:rsidRDefault="00E04233" w:rsidP="00370971">
            <w:pPr>
              <w:spacing w:after="0" w:line="240" w:lineRule="exact"/>
              <w:contextualSpacing/>
              <w:rPr>
                <w:rFonts w:ascii="Arial" w:hAnsi="Arial" w:cs="Arial"/>
                <w:sz w:val="20"/>
                <w:szCs w:val="20"/>
              </w:rPr>
            </w:pPr>
            <w:r w:rsidRPr="00F42270">
              <w:rPr>
                <w:rFonts w:ascii="Arial-ItalicMT" w:hAnsi="Arial-ItalicMT" w:cs="Arial-ItalicMT"/>
                <w:iCs/>
                <w:sz w:val="20"/>
                <w:szCs w:val="20"/>
              </w:rPr>
              <w:t xml:space="preserve">Knowledge of the names of specific fractions or fuels is </w:t>
            </w:r>
            <w:r w:rsidRPr="00F42270">
              <w:rPr>
                <w:rFonts w:ascii="Arial" w:hAnsi="Arial" w:cs="Arial"/>
                <w:b/>
                <w:bCs/>
                <w:iCs/>
                <w:sz w:val="20"/>
                <w:szCs w:val="20"/>
              </w:rPr>
              <w:t xml:space="preserve">not </w:t>
            </w:r>
            <w:r w:rsidRPr="00F42270">
              <w:rPr>
                <w:rFonts w:ascii="Arial-ItalicMT" w:hAnsi="Arial-ItalicMT" w:cs="Arial-ItalicMT"/>
                <w:iCs/>
                <w:sz w:val="20"/>
                <w:szCs w:val="20"/>
              </w:rPr>
              <w:t>required.</w:t>
            </w:r>
          </w:p>
        </w:tc>
      </w:tr>
      <w:tr w:rsidR="001F5D09" w:rsidRPr="00334265" w:rsidTr="00D16D4A">
        <w:tc>
          <w:tcPr>
            <w:tcW w:w="15026" w:type="dxa"/>
            <w:gridSpan w:val="9"/>
            <w:tcBorders>
              <w:top w:val="single" w:sz="4" w:space="0" w:color="A6A6A6" w:themeColor="background1" w:themeShade="A6"/>
              <w:bottom w:val="single" w:sz="4" w:space="0" w:color="A6A6A6"/>
            </w:tcBorders>
            <w:tcMar>
              <w:top w:w="57" w:type="dxa"/>
            </w:tcMar>
          </w:tcPr>
          <w:p w:rsidR="001F5D09" w:rsidRPr="00CF4440" w:rsidRDefault="001F5D09" w:rsidP="007005FE">
            <w:pPr>
              <w:spacing w:before="120" w:after="120" w:line="240" w:lineRule="auto"/>
              <w:rPr>
                <w:rFonts w:ascii="Arial" w:hAnsi="Arial" w:cs="Arial"/>
                <w:b/>
                <w:bCs/>
                <w:sz w:val="20"/>
                <w:szCs w:val="20"/>
              </w:rPr>
            </w:pPr>
            <w:r>
              <w:rPr>
                <w:rFonts w:ascii="Arial" w:hAnsi="Arial" w:cs="Arial"/>
                <w:b/>
                <w:bCs/>
                <w:sz w:val="20"/>
                <w:szCs w:val="20"/>
              </w:rPr>
              <w:lastRenderedPageBreak/>
              <w:t>3.1</w:t>
            </w:r>
            <w:r w:rsidR="00810D07">
              <w:rPr>
                <w:rFonts w:ascii="Arial" w:hAnsi="Arial" w:cs="Arial"/>
                <w:b/>
                <w:bCs/>
                <w:sz w:val="20"/>
                <w:szCs w:val="20"/>
              </w:rPr>
              <w:t>6</w:t>
            </w:r>
            <w:r>
              <w:rPr>
                <w:rFonts w:ascii="Arial" w:hAnsi="Arial" w:cs="Arial"/>
                <w:b/>
                <w:bCs/>
                <w:sz w:val="20"/>
                <w:szCs w:val="20"/>
              </w:rPr>
              <w:t>.1</w:t>
            </w:r>
            <w:r w:rsidRPr="00CF4440">
              <w:rPr>
                <w:rFonts w:ascii="Arial" w:hAnsi="Arial" w:cs="Arial"/>
                <w:b/>
                <w:bCs/>
                <w:sz w:val="20"/>
                <w:szCs w:val="20"/>
              </w:rPr>
              <w:t>.2 Hydrocarbons</w:t>
            </w:r>
          </w:p>
        </w:tc>
      </w:tr>
      <w:tr w:rsidR="00361989" w:rsidRPr="00334265" w:rsidTr="00E76BE2">
        <w:tc>
          <w:tcPr>
            <w:tcW w:w="1134" w:type="dxa"/>
            <w:tcBorders>
              <w:top w:val="nil"/>
              <w:bottom w:val="single" w:sz="4" w:space="0" w:color="A6A6A6"/>
            </w:tcBorders>
            <w:tcMar>
              <w:top w:w="57" w:type="dxa"/>
            </w:tcMar>
          </w:tcPr>
          <w:p w:rsidR="00370971" w:rsidRPr="00CB093A" w:rsidRDefault="00677987" w:rsidP="008E0DD9">
            <w:pPr>
              <w:spacing w:after="0" w:line="240" w:lineRule="exact"/>
              <w:contextualSpacing/>
              <w:rPr>
                <w:rFonts w:ascii="Arial" w:hAnsi="Arial" w:cs="Arial"/>
                <w:sz w:val="20"/>
                <w:szCs w:val="20"/>
              </w:rPr>
            </w:pPr>
            <w:r>
              <w:rPr>
                <w:rFonts w:ascii="Arial" w:hAnsi="Arial" w:cs="Arial"/>
                <w:sz w:val="20"/>
                <w:szCs w:val="20"/>
              </w:rPr>
              <w:t>3.1</w:t>
            </w:r>
            <w:r w:rsidR="00810D07">
              <w:rPr>
                <w:rFonts w:ascii="Arial" w:hAnsi="Arial" w:cs="Arial"/>
                <w:sz w:val="20"/>
                <w:szCs w:val="20"/>
              </w:rPr>
              <w:t>6</w:t>
            </w:r>
            <w:r>
              <w:rPr>
                <w:rFonts w:ascii="Arial" w:hAnsi="Arial" w:cs="Arial"/>
                <w:sz w:val="20"/>
                <w:szCs w:val="20"/>
              </w:rPr>
              <w:t>.</w:t>
            </w:r>
            <w:r w:rsidR="007F34B9">
              <w:rPr>
                <w:rFonts w:ascii="Arial" w:hAnsi="Arial" w:cs="Arial"/>
                <w:sz w:val="20"/>
                <w:szCs w:val="20"/>
              </w:rPr>
              <w:t>1</w:t>
            </w:r>
            <w:r w:rsidR="00370971">
              <w:rPr>
                <w:rFonts w:ascii="Arial" w:hAnsi="Arial" w:cs="Arial"/>
                <w:sz w:val="20"/>
                <w:szCs w:val="20"/>
              </w:rPr>
              <w:t>.2c</w:t>
            </w:r>
          </w:p>
        </w:tc>
        <w:tc>
          <w:tcPr>
            <w:tcW w:w="2126" w:type="dxa"/>
            <w:tcBorders>
              <w:top w:val="nil"/>
              <w:bottom w:val="single" w:sz="4" w:space="0" w:color="A6A6A6"/>
            </w:tcBorders>
            <w:tcMar>
              <w:top w:w="57" w:type="dxa"/>
            </w:tcMar>
          </w:tcPr>
          <w:p w:rsidR="00370971" w:rsidRPr="00CB093A" w:rsidRDefault="00370971" w:rsidP="00370971">
            <w:pPr>
              <w:autoSpaceDE w:val="0"/>
              <w:autoSpaceDN w:val="0"/>
              <w:adjustRightInd w:val="0"/>
              <w:spacing w:after="0" w:line="240" w:lineRule="exact"/>
              <w:contextualSpacing/>
              <w:rPr>
                <w:rFonts w:ascii="Arial" w:hAnsi="Arial" w:cs="Arial"/>
                <w:sz w:val="20"/>
                <w:szCs w:val="20"/>
              </w:rPr>
            </w:pPr>
            <w:r w:rsidRPr="00CB093A">
              <w:rPr>
                <w:rFonts w:ascii="ArialMT" w:hAnsi="ArialMT" w:cs="ArialMT"/>
                <w:sz w:val="20"/>
                <w:szCs w:val="20"/>
              </w:rPr>
              <w:t>Some properties of hydrocarbons depend on the size of their molecules. These properties influence how hydrocarbons are used as fuels.</w:t>
            </w:r>
          </w:p>
        </w:tc>
        <w:tc>
          <w:tcPr>
            <w:tcW w:w="2552" w:type="dxa"/>
            <w:gridSpan w:val="2"/>
            <w:tcBorders>
              <w:top w:val="nil"/>
              <w:bottom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 xml:space="preserve">Describe the relationship between molecule size </w:t>
            </w:r>
            <w:r w:rsidR="00EB5A62" w:rsidRPr="00CB093A">
              <w:rPr>
                <w:rFonts w:ascii="Arial" w:hAnsi="Arial" w:cs="Arial"/>
                <w:sz w:val="20"/>
                <w:szCs w:val="20"/>
              </w:rPr>
              <w:t>and boiling</w:t>
            </w:r>
            <w:r w:rsidRPr="00CB093A">
              <w:rPr>
                <w:rFonts w:ascii="Arial" w:hAnsi="Arial" w:cs="Arial"/>
                <w:sz w:val="20"/>
                <w:szCs w:val="20"/>
              </w:rPr>
              <w:t xml:space="preserve"> point, viscosity, ease of ignition, and flammability.</w:t>
            </w:r>
          </w:p>
          <w:p w:rsidR="00370971" w:rsidRPr="00FB3BA6" w:rsidRDefault="00370971" w:rsidP="00370971">
            <w:pPr>
              <w:autoSpaceDE w:val="0"/>
              <w:autoSpaceDN w:val="0"/>
              <w:adjustRightInd w:val="0"/>
              <w:spacing w:before="120" w:after="120" w:line="240" w:lineRule="auto"/>
              <w:rPr>
                <w:rFonts w:ascii="Arial-ItalicMT" w:hAnsi="Arial-ItalicMT" w:cs="Arial-ItalicMT"/>
                <w:iCs/>
                <w:sz w:val="20"/>
                <w:szCs w:val="20"/>
              </w:rPr>
            </w:pPr>
            <w:r w:rsidRPr="00FB3BA6">
              <w:rPr>
                <w:rFonts w:ascii="Arial-ItalicMT" w:hAnsi="Arial-ItalicMT" w:cs="Arial-ItalicMT"/>
                <w:iCs/>
                <w:sz w:val="20"/>
                <w:szCs w:val="20"/>
              </w:rPr>
              <w:t>Knowledge of trends in properties of hydrocarbons is limited to:</w:t>
            </w:r>
          </w:p>
          <w:p w:rsidR="00370971" w:rsidRPr="00FB3BA6" w:rsidRDefault="00370971" w:rsidP="00377359">
            <w:pPr>
              <w:numPr>
                <w:ilvl w:val="0"/>
                <w:numId w:val="29"/>
              </w:numPr>
              <w:spacing w:after="0" w:line="240" w:lineRule="auto"/>
              <w:rPr>
                <w:rFonts w:ascii="Arial" w:hAnsi="Arial" w:cs="Arial"/>
                <w:sz w:val="20"/>
                <w:szCs w:val="20"/>
              </w:rPr>
            </w:pPr>
            <w:r w:rsidRPr="00FB3BA6">
              <w:rPr>
                <w:rFonts w:ascii="Arial-ItalicMT" w:hAnsi="Arial-ItalicMT" w:cs="Arial-ItalicMT"/>
                <w:iCs/>
                <w:sz w:val="20"/>
                <w:szCs w:val="20"/>
              </w:rPr>
              <w:t xml:space="preserve">boiling </w:t>
            </w:r>
            <w:r w:rsidRPr="00FB3BA6">
              <w:rPr>
                <w:rFonts w:ascii="Arial" w:hAnsi="Arial" w:cs="Arial"/>
                <w:sz w:val="20"/>
                <w:szCs w:val="20"/>
              </w:rPr>
              <w:t>points</w:t>
            </w:r>
          </w:p>
          <w:p w:rsidR="00370971" w:rsidRPr="00FB3BA6" w:rsidRDefault="00370971" w:rsidP="00377359">
            <w:pPr>
              <w:numPr>
                <w:ilvl w:val="0"/>
                <w:numId w:val="29"/>
              </w:numPr>
              <w:spacing w:after="0" w:line="240" w:lineRule="auto"/>
              <w:rPr>
                <w:rFonts w:ascii="Arial" w:hAnsi="Arial" w:cs="Arial"/>
                <w:sz w:val="20"/>
                <w:szCs w:val="20"/>
              </w:rPr>
            </w:pPr>
            <w:r w:rsidRPr="00FB3BA6">
              <w:rPr>
                <w:rFonts w:ascii="Arial" w:hAnsi="Arial" w:cs="Arial"/>
                <w:sz w:val="20"/>
                <w:szCs w:val="20"/>
              </w:rPr>
              <w:t>viscosity</w:t>
            </w:r>
          </w:p>
          <w:p w:rsidR="00370971" w:rsidRPr="00CB093A" w:rsidRDefault="00370971" w:rsidP="00377359">
            <w:pPr>
              <w:numPr>
                <w:ilvl w:val="0"/>
                <w:numId w:val="29"/>
              </w:numPr>
              <w:spacing w:after="120" w:line="240" w:lineRule="auto"/>
              <w:rPr>
                <w:rFonts w:ascii="Arial" w:hAnsi="Arial" w:cs="Arial"/>
                <w:sz w:val="20"/>
                <w:szCs w:val="20"/>
              </w:rPr>
            </w:pPr>
            <w:r w:rsidRPr="00FB3BA6">
              <w:rPr>
                <w:rFonts w:ascii="Arial" w:hAnsi="Arial" w:cs="Arial"/>
                <w:sz w:val="20"/>
                <w:szCs w:val="20"/>
              </w:rPr>
              <w:t>flamma</w:t>
            </w:r>
            <w:r w:rsidRPr="00FB3BA6">
              <w:rPr>
                <w:rFonts w:ascii="Arial-ItalicMT" w:hAnsi="Arial-ItalicMT" w:cs="Arial-ItalicMT"/>
                <w:iCs/>
                <w:sz w:val="20"/>
                <w:szCs w:val="20"/>
              </w:rPr>
              <w:t>bility.</w:t>
            </w:r>
          </w:p>
        </w:tc>
        <w:tc>
          <w:tcPr>
            <w:tcW w:w="1276" w:type="dxa"/>
            <w:tcBorders>
              <w:top w:val="nil"/>
              <w:bottom w:val="single" w:sz="4" w:space="0" w:color="A6A6A6"/>
            </w:tcBorders>
            <w:tcMar>
              <w:top w:w="57" w:type="dxa"/>
            </w:tcMar>
          </w:tcPr>
          <w:p w:rsidR="00370971" w:rsidRPr="00CB093A" w:rsidRDefault="00EB5A62" w:rsidP="00EB5A62">
            <w:pPr>
              <w:spacing w:after="0" w:line="240" w:lineRule="exact"/>
              <w:contextualSpacing/>
              <w:jc w:val="center"/>
              <w:rPr>
                <w:rFonts w:ascii="Arial" w:hAnsi="Arial" w:cs="Arial"/>
                <w:sz w:val="20"/>
                <w:szCs w:val="20"/>
              </w:rPr>
            </w:pPr>
            <w:r>
              <w:rPr>
                <w:rFonts w:ascii="Arial" w:hAnsi="Arial" w:cs="Arial"/>
                <w:sz w:val="20"/>
                <w:szCs w:val="20"/>
              </w:rPr>
              <w:t>1</w:t>
            </w:r>
          </w:p>
        </w:tc>
        <w:tc>
          <w:tcPr>
            <w:tcW w:w="3402" w:type="dxa"/>
            <w:tcBorders>
              <w:top w:val="nil"/>
              <w:bottom w:val="single" w:sz="4" w:space="0" w:color="A6A6A6"/>
            </w:tcBorders>
            <w:tcMar>
              <w:top w:w="57" w:type="dxa"/>
            </w:tcMar>
          </w:tcPr>
          <w:p w:rsidR="00370971" w:rsidRPr="00CB093A" w:rsidRDefault="00EB5A62" w:rsidP="00EB5A62">
            <w:pPr>
              <w:autoSpaceDE w:val="0"/>
              <w:autoSpaceDN w:val="0"/>
              <w:adjustRightInd w:val="0"/>
              <w:spacing w:after="0" w:line="240" w:lineRule="auto"/>
              <w:rPr>
                <w:rFonts w:ascii="Arial" w:hAnsi="Arial" w:cs="Arial"/>
                <w:sz w:val="20"/>
                <w:szCs w:val="20"/>
              </w:rPr>
            </w:pPr>
            <w:r>
              <w:rPr>
                <w:rFonts w:ascii="Arial" w:hAnsi="Arial" w:cs="Arial"/>
                <w:sz w:val="20"/>
                <w:szCs w:val="20"/>
              </w:rPr>
              <w:t>Refer back to the table of results from the previous lesson.</w:t>
            </w:r>
          </w:p>
        </w:tc>
        <w:tc>
          <w:tcPr>
            <w:tcW w:w="2693" w:type="dxa"/>
            <w:tcBorders>
              <w:top w:val="nil"/>
              <w:bottom w:val="single" w:sz="4" w:space="0" w:color="A6A6A6"/>
            </w:tcBorders>
            <w:tcMar>
              <w:top w:w="57" w:type="dxa"/>
            </w:tcMar>
          </w:tcPr>
          <w:p w:rsidR="00370971" w:rsidRDefault="00370971" w:rsidP="00370971">
            <w:pPr>
              <w:autoSpaceDE w:val="0"/>
              <w:autoSpaceDN w:val="0"/>
              <w:adjustRightInd w:val="0"/>
              <w:spacing w:before="120" w:after="0" w:line="240" w:lineRule="auto"/>
              <w:rPr>
                <w:rFonts w:ascii="Arial" w:hAnsi="Arial" w:cs="Arial"/>
                <w:sz w:val="20"/>
                <w:szCs w:val="20"/>
              </w:rPr>
            </w:pPr>
          </w:p>
        </w:tc>
        <w:tc>
          <w:tcPr>
            <w:tcW w:w="1843" w:type="dxa"/>
            <w:gridSpan w:val="2"/>
            <w:tcBorders>
              <w:top w:val="nil"/>
              <w:bottom w:val="single" w:sz="4" w:space="0" w:color="A6A6A6"/>
            </w:tcBorders>
            <w:tcMar>
              <w:top w:w="57" w:type="dxa"/>
            </w:tcMar>
          </w:tcPr>
          <w:p w:rsidR="00370971" w:rsidRPr="00334265" w:rsidRDefault="00370971" w:rsidP="00370971">
            <w:pPr>
              <w:spacing w:after="0" w:line="240" w:lineRule="exact"/>
              <w:contextualSpacing/>
              <w:rPr>
                <w:rFonts w:ascii="Arial" w:hAnsi="Arial" w:cs="Arial"/>
                <w:sz w:val="20"/>
                <w:szCs w:val="20"/>
              </w:rPr>
            </w:pPr>
          </w:p>
        </w:tc>
      </w:tr>
      <w:tr w:rsidR="00E04233" w:rsidRPr="00334265" w:rsidTr="00E76BE2">
        <w:tc>
          <w:tcPr>
            <w:tcW w:w="1134" w:type="dxa"/>
            <w:tcBorders>
              <w:bottom w:val="nil"/>
            </w:tcBorders>
            <w:tcMar>
              <w:top w:w="57" w:type="dxa"/>
            </w:tcMar>
          </w:tcPr>
          <w:p w:rsidR="00E04233" w:rsidRPr="00CB093A" w:rsidRDefault="00E04233" w:rsidP="008E0DD9">
            <w:pPr>
              <w:spacing w:after="0" w:line="240" w:lineRule="exact"/>
              <w:contextualSpacing/>
              <w:rPr>
                <w:rFonts w:ascii="Arial" w:hAnsi="Arial" w:cs="Arial"/>
                <w:sz w:val="20"/>
                <w:szCs w:val="20"/>
              </w:rPr>
            </w:pPr>
            <w:r>
              <w:rPr>
                <w:rFonts w:ascii="Arial" w:hAnsi="Arial" w:cs="Arial"/>
                <w:sz w:val="20"/>
                <w:szCs w:val="20"/>
              </w:rPr>
              <w:t>3.16.1.2a</w:t>
            </w:r>
          </w:p>
        </w:tc>
        <w:tc>
          <w:tcPr>
            <w:tcW w:w="2126" w:type="dxa"/>
            <w:tcBorders>
              <w:bottom w:val="single" w:sz="4" w:space="0" w:color="A6A6A6"/>
            </w:tcBorders>
            <w:tcMar>
              <w:top w:w="57" w:type="dxa"/>
            </w:tcMar>
          </w:tcPr>
          <w:p w:rsidR="00E04233" w:rsidRPr="00CB093A" w:rsidRDefault="00E04233" w:rsidP="007005FE">
            <w:pPr>
              <w:autoSpaceDE w:val="0"/>
              <w:autoSpaceDN w:val="0"/>
              <w:adjustRightInd w:val="0"/>
              <w:spacing w:after="60" w:line="240" w:lineRule="auto"/>
              <w:rPr>
                <w:rFonts w:ascii="Arial" w:hAnsi="Arial" w:cs="Arial"/>
                <w:sz w:val="20"/>
                <w:szCs w:val="20"/>
              </w:rPr>
            </w:pPr>
            <w:r w:rsidRPr="00CB093A">
              <w:rPr>
                <w:rFonts w:ascii="ArialMT" w:hAnsi="ArialMT" w:cs="ArialMT"/>
                <w:sz w:val="20"/>
                <w:szCs w:val="20"/>
              </w:rPr>
              <w:t>Most of the hydrocarbons in crude oil are saturated hydrocarbons called alkanes. The general</w:t>
            </w:r>
            <w:r>
              <w:rPr>
                <w:rFonts w:ascii="ArialMT" w:hAnsi="ArialMT" w:cs="ArialMT"/>
                <w:sz w:val="20"/>
                <w:szCs w:val="20"/>
              </w:rPr>
              <w:t xml:space="preserve"> </w:t>
            </w:r>
            <w:r w:rsidRPr="00CB093A">
              <w:rPr>
                <w:rFonts w:ascii="ArialMT" w:hAnsi="ArialMT" w:cs="ArialMT"/>
                <w:sz w:val="20"/>
                <w:szCs w:val="20"/>
              </w:rPr>
              <w:t>formula for the homologous series of alkanes is C</w:t>
            </w:r>
            <w:r w:rsidRPr="00CB093A">
              <w:rPr>
                <w:rFonts w:ascii="ArialMT" w:hAnsi="ArialMT" w:cs="ArialMT"/>
                <w:sz w:val="13"/>
                <w:szCs w:val="13"/>
              </w:rPr>
              <w:t>n</w:t>
            </w:r>
            <w:r w:rsidRPr="00CB093A">
              <w:rPr>
                <w:rFonts w:ascii="ArialMT" w:hAnsi="ArialMT" w:cs="ArialMT"/>
                <w:sz w:val="20"/>
                <w:szCs w:val="20"/>
              </w:rPr>
              <w:t>H</w:t>
            </w:r>
            <w:r w:rsidRPr="00CB093A">
              <w:rPr>
                <w:rFonts w:ascii="ArialMT" w:hAnsi="ArialMT" w:cs="ArialMT"/>
                <w:sz w:val="13"/>
                <w:szCs w:val="13"/>
              </w:rPr>
              <w:t>2n+2.</w:t>
            </w:r>
          </w:p>
        </w:tc>
        <w:tc>
          <w:tcPr>
            <w:tcW w:w="2552" w:type="dxa"/>
            <w:gridSpan w:val="2"/>
            <w:tcBorders>
              <w:bottom w:val="single" w:sz="4" w:space="0" w:color="A6A6A6"/>
            </w:tcBorders>
            <w:tcMar>
              <w:top w:w="57" w:type="dxa"/>
            </w:tcMar>
          </w:tcPr>
          <w:p w:rsidR="00E04233" w:rsidRPr="00CB093A" w:rsidRDefault="00E04233" w:rsidP="00370971">
            <w:pPr>
              <w:spacing w:after="0" w:line="240" w:lineRule="exact"/>
              <w:contextualSpacing/>
              <w:rPr>
                <w:rFonts w:ascii="Arial" w:hAnsi="Arial" w:cs="Arial"/>
                <w:sz w:val="20"/>
                <w:szCs w:val="20"/>
              </w:rPr>
            </w:pPr>
            <w:r w:rsidRPr="003F4B8B">
              <w:rPr>
                <w:rFonts w:ascii="Arial-ItalicMT" w:hAnsi="Arial-ItalicMT" w:cs="Arial-ItalicMT"/>
                <w:iCs/>
                <w:sz w:val="20"/>
                <w:szCs w:val="20"/>
              </w:rPr>
              <w:t>Students should know that in saturated hydrocarbons all the carbon–carbon bonds are single covalent bonds</w:t>
            </w:r>
            <w:r>
              <w:rPr>
                <w:rFonts w:ascii="Arial-ItalicMT" w:hAnsi="Arial-ItalicMT" w:cs="Arial-ItalicMT"/>
                <w:iCs/>
                <w:sz w:val="20"/>
                <w:szCs w:val="20"/>
              </w:rPr>
              <w:t>.</w:t>
            </w:r>
          </w:p>
        </w:tc>
        <w:tc>
          <w:tcPr>
            <w:tcW w:w="1276" w:type="dxa"/>
            <w:vMerge w:val="restart"/>
            <w:tcMar>
              <w:top w:w="57" w:type="dxa"/>
            </w:tcMar>
          </w:tcPr>
          <w:p w:rsidR="00E04233" w:rsidRPr="00CB093A" w:rsidRDefault="00E04233" w:rsidP="00370971">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bottom w:val="single" w:sz="4" w:space="0" w:color="A6A6A6"/>
            </w:tcBorders>
            <w:tcMar>
              <w:top w:w="57" w:type="dxa"/>
            </w:tcMar>
          </w:tcPr>
          <w:p w:rsidR="00E04233" w:rsidRPr="00CB093A"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Demo/</w:t>
            </w:r>
            <w:r>
              <w:rPr>
                <w:rFonts w:ascii="Arial" w:hAnsi="Arial" w:cs="Arial"/>
                <w:b/>
                <w:sz w:val="20"/>
                <w:szCs w:val="20"/>
              </w:rPr>
              <w:t>a</w:t>
            </w:r>
            <w:r w:rsidRPr="00CB093A">
              <w:rPr>
                <w:rFonts w:ascii="Arial" w:hAnsi="Arial" w:cs="Arial"/>
                <w:b/>
                <w:sz w:val="20"/>
                <w:szCs w:val="20"/>
              </w:rPr>
              <w:t xml:space="preserve">ctivity: </w:t>
            </w:r>
            <w:r w:rsidRPr="00CB093A">
              <w:rPr>
                <w:rFonts w:ascii="Arial" w:hAnsi="Arial" w:cs="Arial"/>
                <w:sz w:val="20"/>
                <w:szCs w:val="20"/>
              </w:rPr>
              <w:t>Name each formula and draw methane, ethane and propane as examples of alkanes in both forms. Show as models.</w:t>
            </w:r>
          </w:p>
          <w:p w:rsidR="00E04233" w:rsidRPr="00CB093A" w:rsidRDefault="00E04233" w:rsidP="00370971">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Elicit general formula for alkanes.</w:t>
            </w:r>
          </w:p>
          <w:p w:rsidR="00E04233" w:rsidRPr="00CB093A" w:rsidRDefault="00E04233" w:rsidP="00370971">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Discuss:</w:t>
            </w:r>
            <w:r w:rsidRPr="00CB093A">
              <w:rPr>
                <w:rFonts w:ascii="Arial" w:hAnsi="Arial" w:cs="Arial"/>
                <w:sz w:val="20"/>
                <w:szCs w:val="20"/>
              </w:rPr>
              <w:t xml:space="preserve"> </w:t>
            </w:r>
            <w:r>
              <w:rPr>
                <w:rFonts w:ascii="Arial" w:hAnsi="Arial" w:cs="Arial"/>
                <w:sz w:val="20"/>
                <w:szCs w:val="20"/>
              </w:rPr>
              <w:t>T</w:t>
            </w:r>
            <w:r w:rsidRPr="00CB093A">
              <w:rPr>
                <w:rFonts w:ascii="Arial" w:hAnsi="Arial" w:cs="Arial"/>
                <w:sz w:val="20"/>
                <w:szCs w:val="20"/>
              </w:rPr>
              <w:t>he use of a line as representing a single covalent bond.</w:t>
            </w:r>
          </w:p>
        </w:tc>
        <w:tc>
          <w:tcPr>
            <w:tcW w:w="2693" w:type="dxa"/>
            <w:tcBorders>
              <w:bottom w:val="single" w:sz="4" w:space="0" w:color="A6A6A6"/>
            </w:tcBorders>
            <w:tcMar>
              <w:top w:w="57" w:type="dxa"/>
            </w:tcMar>
          </w:tcPr>
          <w:p w:rsidR="00E04233" w:rsidRPr="00CB093A"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VLE/</w:t>
            </w:r>
            <w:r>
              <w:rPr>
                <w:rFonts w:ascii="Arial" w:hAnsi="Arial" w:cs="Arial"/>
                <w:sz w:val="20"/>
                <w:szCs w:val="20"/>
              </w:rPr>
              <w:t>i</w:t>
            </w:r>
            <w:r w:rsidRPr="00CB093A">
              <w:rPr>
                <w:rFonts w:ascii="Arial" w:hAnsi="Arial" w:cs="Arial"/>
                <w:sz w:val="20"/>
                <w:szCs w:val="20"/>
              </w:rPr>
              <w:t>nteractive software eg ‘organic chemistry ‘and ‘useful organic’.</w:t>
            </w:r>
          </w:p>
          <w:p w:rsidR="00E04233" w:rsidRDefault="00E04233" w:rsidP="00370971">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Molymods or similar.</w:t>
            </w:r>
          </w:p>
        </w:tc>
        <w:tc>
          <w:tcPr>
            <w:tcW w:w="1843" w:type="dxa"/>
            <w:gridSpan w:val="2"/>
            <w:tcBorders>
              <w:bottom w:val="single" w:sz="4" w:space="0" w:color="A6A6A6"/>
            </w:tcBorders>
            <w:tcMar>
              <w:top w:w="57" w:type="dxa"/>
            </w:tcMar>
          </w:tcPr>
          <w:p w:rsidR="00E04233" w:rsidRPr="00334265" w:rsidRDefault="00E04233" w:rsidP="00370971">
            <w:pPr>
              <w:spacing w:after="0" w:line="240" w:lineRule="exact"/>
              <w:contextualSpacing/>
              <w:rPr>
                <w:rFonts w:ascii="Arial" w:hAnsi="Arial" w:cs="Arial"/>
                <w:sz w:val="20"/>
                <w:szCs w:val="20"/>
              </w:rPr>
            </w:pPr>
          </w:p>
        </w:tc>
      </w:tr>
      <w:tr w:rsidR="00E04233" w:rsidRPr="00334265" w:rsidTr="00E76BE2">
        <w:tc>
          <w:tcPr>
            <w:tcW w:w="1134" w:type="dxa"/>
            <w:tcBorders>
              <w:top w:val="nil"/>
              <w:bottom w:val="single" w:sz="4" w:space="0" w:color="A6A6A6" w:themeColor="background1" w:themeShade="A6"/>
            </w:tcBorders>
            <w:tcMar>
              <w:top w:w="57" w:type="dxa"/>
            </w:tcMar>
          </w:tcPr>
          <w:p w:rsidR="00E04233" w:rsidRPr="00CB093A" w:rsidRDefault="00E04233" w:rsidP="008E0DD9">
            <w:pPr>
              <w:spacing w:after="0" w:line="240" w:lineRule="exact"/>
              <w:contextualSpacing/>
              <w:rPr>
                <w:rFonts w:ascii="Arial" w:hAnsi="Arial" w:cs="Arial"/>
                <w:sz w:val="20"/>
                <w:szCs w:val="20"/>
              </w:rPr>
            </w:pPr>
            <w:r>
              <w:rPr>
                <w:rFonts w:ascii="Arial" w:hAnsi="Arial" w:cs="Arial"/>
                <w:sz w:val="20"/>
                <w:szCs w:val="20"/>
              </w:rPr>
              <w:t>3.16.1.2b</w:t>
            </w:r>
          </w:p>
        </w:tc>
        <w:tc>
          <w:tcPr>
            <w:tcW w:w="2126" w:type="dxa"/>
            <w:tcBorders>
              <w:top w:val="single" w:sz="4" w:space="0" w:color="A6A6A6"/>
              <w:bottom w:val="single" w:sz="4" w:space="0" w:color="A6A6A6" w:themeColor="background1" w:themeShade="A6"/>
            </w:tcBorders>
            <w:tcMar>
              <w:top w:w="57" w:type="dxa"/>
            </w:tcMar>
          </w:tcPr>
          <w:p w:rsidR="00E04233" w:rsidRPr="00CB093A" w:rsidRDefault="00E04233" w:rsidP="00370971">
            <w:pPr>
              <w:autoSpaceDE w:val="0"/>
              <w:autoSpaceDN w:val="0"/>
              <w:adjustRightInd w:val="0"/>
              <w:spacing w:after="120" w:line="240" w:lineRule="auto"/>
              <w:rPr>
                <w:rFonts w:ascii="ArialMT" w:hAnsi="ArialMT" w:cs="ArialMT"/>
                <w:sz w:val="20"/>
                <w:szCs w:val="20"/>
              </w:rPr>
            </w:pPr>
            <w:r w:rsidRPr="00CB093A">
              <w:rPr>
                <w:rFonts w:ascii="ArialMT" w:hAnsi="ArialMT" w:cs="ArialMT"/>
                <w:sz w:val="20"/>
                <w:szCs w:val="20"/>
              </w:rPr>
              <w:t xml:space="preserve">Alkane molecules can be represented in the following </w:t>
            </w:r>
            <w:r w:rsidRPr="00CB093A">
              <w:rPr>
                <w:rFonts w:ascii="ArialMT" w:hAnsi="ArialMT" w:cs="ArialMT"/>
                <w:sz w:val="20"/>
                <w:szCs w:val="20"/>
              </w:rPr>
              <w:lastRenderedPageBreak/>
              <w:t>forms</w:t>
            </w:r>
            <w:r>
              <w:rPr>
                <w:rFonts w:ascii="ArialMT" w:hAnsi="ArialMT" w:cs="ArialMT"/>
                <w:sz w:val="20"/>
                <w:szCs w:val="20"/>
              </w:rPr>
              <w:t>:</w:t>
            </w:r>
          </w:p>
          <w:p w:rsidR="00E04233" w:rsidRDefault="00E04233" w:rsidP="00370971">
            <w:pPr>
              <w:autoSpaceDE w:val="0"/>
              <w:autoSpaceDN w:val="0"/>
              <w:adjustRightInd w:val="0"/>
              <w:spacing w:before="120" w:after="0" w:line="240" w:lineRule="auto"/>
              <w:rPr>
                <w:rFonts w:ascii="ArialMT" w:hAnsi="ArialMT" w:cs="ArialMT"/>
                <w:sz w:val="20"/>
                <w:szCs w:val="20"/>
              </w:rPr>
            </w:pPr>
            <w:r w:rsidRPr="005A5EFA">
              <w:rPr>
                <w:rFonts w:ascii="Arial" w:eastAsia="SymbolOOEnc" w:hAnsi="Arial" w:cs="Arial"/>
                <w:sz w:val="20"/>
                <w:szCs w:val="20"/>
              </w:rPr>
              <w:t>C</w:t>
            </w:r>
            <w:r w:rsidRPr="005A5EFA">
              <w:rPr>
                <w:rFonts w:ascii="Arial" w:eastAsia="SymbolOOEnc" w:hAnsi="Arial" w:cs="Arial"/>
                <w:sz w:val="20"/>
                <w:szCs w:val="20"/>
                <w:vertAlign w:val="subscript"/>
              </w:rPr>
              <w:t>2</w:t>
            </w:r>
            <w:r w:rsidRPr="005A5EFA">
              <w:rPr>
                <w:rFonts w:ascii="Arial" w:eastAsia="SymbolOOEnc" w:hAnsi="Arial" w:cs="Arial"/>
                <w:sz w:val="20"/>
                <w:szCs w:val="20"/>
              </w:rPr>
              <w:t>H</w:t>
            </w:r>
            <w:r w:rsidRPr="005A5EFA">
              <w:rPr>
                <w:rFonts w:ascii="Arial" w:eastAsia="SymbolOOEnc" w:hAnsi="Arial" w:cs="Arial"/>
                <w:sz w:val="20"/>
                <w:szCs w:val="20"/>
                <w:vertAlign w:val="subscript"/>
              </w:rPr>
              <w:t>6</w:t>
            </w:r>
          </w:p>
          <w:p w:rsidR="00E04233" w:rsidRPr="003F4B8B" w:rsidRDefault="00E04233" w:rsidP="00370971">
            <w:pPr>
              <w:autoSpaceDE w:val="0"/>
              <w:autoSpaceDN w:val="0"/>
              <w:adjustRightInd w:val="0"/>
              <w:spacing w:before="120" w:after="0" w:line="240" w:lineRule="auto"/>
              <w:rPr>
                <w:rFonts w:ascii="Arial" w:hAnsi="Arial" w:cs="Arial"/>
                <w:b/>
                <w:sz w:val="20"/>
                <w:szCs w:val="20"/>
              </w:rPr>
            </w:pPr>
            <w:r w:rsidRPr="003F4B8B">
              <w:rPr>
                <w:rFonts w:ascii="ArialMT" w:hAnsi="ArialMT" w:cs="ArialMT"/>
                <w:b/>
                <w:sz w:val="20"/>
                <w:szCs w:val="20"/>
              </w:rPr>
              <w:t>or</w:t>
            </w:r>
          </w:p>
          <w:p w:rsidR="00E04233" w:rsidRPr="00CB093A" w:rsidRDefault="00E04233" w:rsidP="00370971">
            <w:pPr>
              <w:autoSpaceDE w:val="0"/>
              <w:autoSpaceDN w:val="0"/>
              <w:adjustRightInd w:val="0"/>
              <w:spacing w:before="120" w:after="0" w:line="240" w:lineRule="auto"/>
              <w:rPr>
                <w:rFonts w:ascii="Arial" w:hAnsi="Arial" w:cs="Arial"/>
                <w:sz w:val="20"/>
                <w:szCs w:val="20"/>
              </w:rPr>
            </w:pPr>
            <w:r w:rsidRPr="00CC3979">
              <w:rPr>
                <w:rFonts w:ascii="Arial" w:hAnsi="Arial" w:cs="Arial"/>
                <w:noProof/>
                <w:sz w:val="20"/>
                <w:szCs w:val="20"/>
                <w:lang w:eastAsia="en-GB"/>
              </w:rPr>
              <w:drawing>
                <wp:inline distT="0" distB="0" distL="0" distR="0" wp14:anchorId="733273C0" wp14:editId="718F7A38">
                  <wp:extent cx="1228725" cy="857250"/>
                  <wp:effectExtent l="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p>
          <w:p w:rsidR="00E04233" w:rsidRPr="00CB093A" w:rsidRDefault="00E04233" w:rsidP="00370971">
            <w:pPr>
              <w:autoSpaceDE w:val="0"/>
              <w:autoSpaceDN w:val="0"/>
              <w:adjustRightInd w:val="0"/>
              <w:spacing w:after="0" w:line="240" w:lineRule="exact"/>
              <w:contextualSpacing/>
              <w:rPr>
                <w:rFonts w:ascii="Arial" w:hAnsi="Arial" w:cs="Arial"/>
                <w:sz w:val="20"/>
                <w:szCs w:val="20"/>
              </w:rPr>
            </w:pPr>
          </w:p>
        </w:tc>
        <w:tc>
          <w:tcPr>
            <w:tcW w:w="2552" w:type="dxa"/>
            <w:gridSpan w:val="2"/>
            <w:tcBorders>
              <w:top w:val="single" w:sz="4" w:space="0" w:color="A6A6A6"/>
              <w:bottom w:val="single" w:sz="4" w:space="0" w:color="A6A6A6" w:themeColor="background1" w:themeShade="A6"/>
            </w:tcBorders>
            <w:tcMar>
              <w:top w:w="57" w:type="dxa"/>
            </w:tcMar>
          </w:tcPr>
          <w:p w:rsidR="00E04233" w:rsidRPr="003F4B8B" w:rsidRDefault="00E04233" w:rsidP="00370971">
            <w:pPr>
              <w:autoSpaceDE w:val="0"/>
              <w:autoSpaceDN w:val="0"/>
              <w:adjustRightInd w:val="0"/>
              <w:spacing w:after="120" w:line="240" w:lineRule="auto"/>
              <w:rPr>
                <w:rFonts w:ascii="Arial" w:hAnsi="Arial" w:cs="Arial"/>
                <w:sz w:val="20"/>
                <w:szCs w:val="20"/>
              </w:rPr>
            </w:pPr>
            <w:r w:rsidRPr="003F4B8B">
              <w:rPr>
                <w:rFonts w:ascii="Arial" w:hAnsi="Arial" w:cs="Arial"/>
                <w:sz w:val="20"/>
                <w:szCs w:val="20"/>
              </w:rPr>
              <w:lastRenderedPageBreak/>
              <w:t>Describe what the structural formula shows.</w:t>
            </w:r>
          </w:p>
          <w:p w:rsidR="00E04233" w:rsidRPr="003F4B8B" w:rsidRDefault="00E04233" w:rsidP="00EB5A62">
            <w:pPr>
              <w:autoSpaceDE w:val="0"/>
              <w:autoSpaceDN w:val="0"/>
              <w:adjustRightInd w:val="0"/>
              <w:spacing w:before="120" w:after="0" w:line="240" w:lineRule="auto"/>
              <w:rPr>
                <w:rFonts w:ascii="Arial-ItalicMT" w:hAnsi="Arial-ItalicMT" w:cs="Arial-ItalicMT"/>
                <w:iCs/>
                <w:sz w:val="20"/>
                <w:szCs w:val="20"/>
              </w:rPr>
            </w:pPr>
            <w:r w:rsidRPr="003F4B8B">
              <w:rPr>
                <w:rFonts w:ascii="Arial" w:hAnsi="Arial" w:cs="Arial"/>
                <w:sz w:val="20"/>
                <w:szCs w:val="20"/>
              </w:rPr>
              <w:lastRenderedPageBreak/>
              <w:t>Know the general formula for alkanes.</w:t>
            </w:r>
          </w:p>
          <w:p w:rsidR="00E04233" w:rsidRPr="003F4B8B" w:rsidRDefault="00E04233" w:rsidP="00EB5A62">
            <w:pPr>
              <w:autoSpaceDE w:val="0"/>
              <w:autoSpaceDN w:val="0"/>
              <w:adjustRightInd w:val="0"/>
              <w:spacing w:before="120" w:after="0" w:line="240" w:lineRule="auto"/>
              <w:rPr>
                <w:rFonts w:ascii="Arial-ItalicMT" w:hAnsi="Arial-ItalicMT" w:cs="Arial-ItalicMT"/>
                <w:iCs/>
                <w:color w:val="000000"/>
                <w:sz w:val="20"/>
                <w:szCs w:val="20"/>
              </w:rPr>
            </w:pPr>
            <w:r w:rsidRPr="003F4B8B">
              <w:rPr>
                <w:rFonts w:ascii="Arial-ItalicMT" w:hAnsi="Arial-ItalicMT" w:cs="Arial-ItalicMT"/>
                <w:iCs/>
                <w:color w:val="000000"/>
                <w:sz w:val="20"/>
                <w:szCs w:val="20"/>
              </w:rPr>
              <w:t xml:space="preserve">Students should know that in displayed structures a </w:t>
            </w:r>
            <w:r w:rsidRPr="003F4B8B">
              <w:rPr>
                <w:rFonts w:ascii="Arial" w:hAnsi="Arial" w:cs="Arial"/>
                <w:b/>
                <w:bCs/>
                <w:iCs/>
                <w:color w:val="808080"/>
                <w:sz w:val="20"/>
                <w:szCs w:val="20"/>
              </w:rPr>
              <w:t xml:space="preserve">— </w:t>
            </w:r>
            <w:r w:rsidRPr="003F4B8B">
              <w:rPr>
                <w:rFonts w:ascii="Arial-ItalicMT" w:hAnsi="Arial-ItalicMT" w:cs="Arial-ItalicMT"/>
                <w:iCs/>
                <w:color w:val="000000"/>
                <w:sz w:val="20"/>
                <w:szCs w:val="20"/>
              </w:rPr>
              <w:t>represents a covalent bond.</w:t>
            </w:r>
          </w:p>
          <w:p w:rsidR="00E04233" w:rsidRPr="00CB093A" w:rsidRDefault="00E04233" w:rsidP="007005FE">
            <w:pPr>
              <w:spacing w:after="60" w:line="240" w:lineRule="auto"/>
              <w:rPr>
                <w:rFonts w:ascii="Arial" w:hAnsi="Arial" w:cs="Arial"/>
                <w:sz w:val="20"/>
                <w:szCs w:val="20"/>
              </w:rPr>
            </w:pPr>
            <w:r w:rsidRPr="003F4B8B">
              <w:rPr>
                <w:rFonts w:ascii="Arial-ItalicMT" w:hAnsi="Arial-ItalicMT" w:cs="Arial-ItalicMT"/>
                <w:iCs/>
                <w:color w:val="000000"/>
                <w:sz w:val="20"/>
                <w:szCs w:val="20"/>
              </w:rPr>
              <w:t xml:space="preserve">Students should be able to recognise alkanes from their formulae in any of the forms, but do </w:t>
            </w:r>
            <w:r w:rsidRPr="003F4B8B">
              <w:rPr>
                <w:rFonts w:ascii="Arial" w:hAnsi="Arial" w:cs="Arial"/>
                <w:b/>
                <w:bCs/>
                <w:iCs/>
                <w:color w:val="000000"/>
                <w:sz w:val="20"/>
                <w:szCs w:val="20"/>
              </w:rPr>
              <w:t>not</w:t>
            </w:r>
            <w:r>
              <w:rPr>
                <w:rFonts w:ascii="Arial" w:hAnsi="Arial" w:cs="Arial"/>
                <w:b/>
                <w:bCs/>
                <w:iCs/>
                <w:color w:val="000000"/>
                <w:sz w:val="20"/>
                <w:szCs w:val="20"/>
              </w:rPr>
              <w:t xml:space="preserve"> </w:t>
            </w:r>
            <w:r w:rsidRPr="003F4B8B">
              <w:rPr>
                <w:rFonts w:ascii="Arial-ItalicMT" w:hAnsi="Arial-ItalicMT" w:cs="Arial-ItalicMT"/>
                <w:iCs/>
                <w:color w:val="000000"/>
                <w:sz w:val="20"/>
                <w:szCs w:val="20"/>
              </w:rPr>
              <w:t>need to know the names of specific alkanes other than methane, ethane and propane.</w:t>
            </w:r>
          </w:p>
        </w:tc>
        <w:tc>
          <w:tcPr>
            <w:tcW w:w="1276" w:type="dxa"/>
            <w:vMerge/>
            <w:tcBorders>
              <w:bottom w:val="single" w:sz="4" w:space="0" w:color="A6A6A6" w:themeColor="background1" w:themeShade="A6"/>
            </w:tcBorders>
            <w:tcMar>
              <w:top w:w="57" w:type="dxa"/>
            </w:tcMar>
          </w:tcPr>
          <w:p w:rsidR="00E04233" w:rsidRPr="00CB093A" w:rsidRDefault="00E04233" w:rsidP="00370971">
            <w:pPr>
              <w:spacing w:after="0" w:line="240" w:lineRule="exact"/>
              <w:contextualSpacing/>
              <w:rPr>
                <w:rFonts w:ascii="Arial" w:hAnsi="Arial" w:cs="Arial"/>
                <w:sz w:val="20"/>
                <w:szCs w:val="20"/>
              </w:rPr>
            </w:pPr>
          </w:p>
        </w:tc>
        <w:tc>
          <w:tcPr>
            <w:tcW w:w="3402" w:type="dxa"/>
            <w:tcBorders>
              <w:top w:val="single" w:sz="4" w:space="0" w:color="A6A6A6"/>
              <w:bottom w:val="single" w:sz="4" w:space="0" w:color="A6A6A6" w:themeColor="background1" w:themeShade="A6"/>
            </w:tcBorders>
            <w:tcMar>
              <w:top w:w="57" w:type="dxa"/>
            </w:tcMar>
          </w:tcPr>
          <w:p w:rsidR="00E04233" w:rsidRPr="00CB093A"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 xml:space="preserve">s draw molecular diagrams adding in notes to the diagrams of methane, ethane, and </w:t>
            </w:r>
            <w:r w:rsidRPr="00CB093A">
              <w:rPr>
                <w:rFonts w:ascii="Arial" w:hAnsi="Arial" w:cs="Arial"/>
                <w:sz w:val="20"/>
                <w:szCs w:val="20"/>
              </w:rPr>
              <w:lastRenderedPageBreak/>
              <w:t>propane as alkanes.</w:t>
            </w:r>
          </w:p>
        </w:tc>
        <w:tc>
          <w:tcPr>
            <w:tcW w:w="2693" w:type="dxa"/>
            <w:tcBorders>
              <w:top w:val="single" w:sz="4" w:space="0" w:color="A6A6A6"/>
              <w:bottom w:val="single" w:sz="4" w:space="0" w:color="A6A6A6" w:themeColor="background1" w:themeShade="A6"/>
            </w:tcBorders>
            <w:tcMar>
              <w:top w:w="57" w:type="dxa"/>
            </w:tcMar>
          </w:tcPr>
          <w:p w:rsidR="00E04233" w:rsidRDefault="00E04233" w:rsidP="00370971">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bottom w:val="single" w:sz="4" w:space="0" w:color="A6A6A6" w:themeColor="background1" w:themeShade="A6"/>
            </w:tcBorders>
            <w:tcMar>
              <w:top w:w="57" w:type="dxa"/>
            </w:tcMar>
          </w:tcPr>
          <w:p w:rsidR="00E04233" w:rsidRPr="00334265" w:rsidRDefault="00E04233" w:rsidP="00370971">
            <w:pPr>
              <w:spacing w:after="0" w:line="240" w:lineRule="exact"/>
              <w:contextualSpacing/>
              <w:rPr>
                <w:rFonts w:ascii="Arial" w:hAnsi="Arial" w:cs="Arial"/>
                <w:sz w:val="20"/>
                <w:szCs w:val="20"/>
              </w:rPr>
            </w:pPr>
          </w:p>
        </w:tc>
      </w:tr>
      <w:tr w:rsidR="00E04233"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334265" w:rsidRDefault="00E04233" w:rsidP="008E0DD9">
            <w:pPr>
              <w:spacing w:after="0" w:line="240" w:lineRule="exact"/>
              <w:contextualSpacing/>
              <w:rPr>
                <w:rFonts w:ascii="Arial" w:hAnsi="Arial" w:cs="Arial"/>
                <w:sz w:val="20"/>
                <w:szCs w:val="20"/>
              </w:rPr>
            </w:pPr>
            <w:r>
              <w:rPr>
                <w:rFonts w:ascii="Arial" w:hAnsi="Arial" w:cs="Arial"/>
                <w:sz w:val="20"/>
                <w:szCs w:val="20"/>
              </w:rPr>
              <w:lastRenderedPageBreak/>
              <w:t>3.16.1.2d</w:t>
            </w:r>
            <w:r w:rsidRPr="00334265">
              <w:rPr>
                <w:rFonts w:ascii="Arial" w:hAnsi="Arial" w:cs="Arial"/>
                <w:sz w:val="20"/>
                <w:szCs w:val="20"/>
              </w:rPr>
              <w:t xml:space="preserve"> </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300B94" w:rsidRDefault="00E04233" w:rsidP="007005FE">
            <w:pPr>
              <w:spacing w:after="60" w:line="240" w:lineRule="auto"/>
              <w:rPr>
                <w:rFonts w:ascii="Arial-ItalicMT" w:hAnsi="Arial-ItalicMT" w:cs="Arial-ItalicMT"/>
                <w:iCs/>
                <w:sz w:val="20"/>
                <w:szCs w:val="20"/>
              </w:rPr>
            </w:pPr>
            <w:r w:rsidRPr="00CB093A">
              <w:rPr>
                <w:rFonts w:ascii="Arial" w:hAnsi="Arial" w:cs="Arial"/>
                <w:sz w:val="20"/>
                <w:szCs w:val="20"/>
              </w:rPr>
              <w:t xml:space="preserve">Most fuels, including coal, contain carbon and/or hydrogen and may also contain some sulfur. </w:t>
            </w:r>
            <w:r w:rsidRPr="00CB093A">
              <w:rPr>
                <w:rFonts w:ascii="ArialMT" w:hAnsi="ArialMT" w:cs="ArialMT"/>
                <w:sz w:val="20"/>
                <w:szCs w:val="20"/>
              </w:rPr>
              <w:t>The gases released into the atmosphere when a fuel burns may include carbon dioxide, water (vapour), carbon monoxide, sulfur dioxide and oxides of nitrogen. Solid particles (particulates) may also be released.</w:t>
            </w:r>
            <w:r w:rsidRPr="004F5F5E">
              <w:rPr>
                <w:rFonts w:ascii="Arial-ItalicMT" w:hAnsi="Arial-ItalicMT" w:cs="Arial-ItalicMT"/>
                <w:iCs/>
                <w:sz w:val="20"/>
                <w:szCs w:val="20"/>
              </w:rPr>
              <w:t xml:space="preserve"> Solid particles may </w:t>
            </w:r>
          </w:p>
          <w:p w:rsidR="00300B94" w:rsidRDefault="00300B94" w:rsidP="007005FE">
            <w:pPr>
              <w:spacing w:after="60" w:line="240" w:lineRule="auto"/>
              <w:rPr>
                <w:rFonts w:ascii="Arial-ItalicMT" w:hAnsi="Arial-ItalicMT" w:cs="Arial-ItalicMT"/>
                <w:iCs/>
                <w:sz w:val="20"/>
                <w:szCs w:val="20"/>
              </w:rPr>
            </w:pPr>
          </w:p>
          <w:p w:rsidR="00E04233" w:rsidRPr="00334265" w:rsidRDefault="00E04233" w:rsidP="007005FE">
            <w:pPr>
              <w:spacing w:after="60" w:line="240" w:lineRule="auto"/>
              <w:rPr>
                <w:rFonts w:ascii="Arial" w:hAnsi="Arial" w:cs="Arial"/>
                <w:sz w:val="20"/>
                <w:szCs w:val="20"/>
              </w:rPr>
            </w:pPr>
            <w:r w:rsidRPr="004F5F5E">
              <w:rPr>
                <w:rFonts w:ascii="Arial-ItalicMT" w:hAnsi="Arial-ItalicMT" w:cs="Arial-ItalicMT"/>
                <w:iCs/>
                <w:sz w:val="20"/>
                <w:szCs w:val="20"/>
              </w:rPr>
              <w:lastRenderedPageBreak/>
              <w:t>contain soot (carbon) and unburnt fuels.</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4F5F5E" w:rsidRDefault="00E04233" w:rsidP="00370971">
            <w:pPr>
              <w:autoSpaceDE w:val="0"/>
              <w:autoSpaceDN w:val="0"/>
              <w:adjustRightInd w:val="0"/>
              <w:spacing w:after="120" w:line="240" w:lineRule="auto"/>
              <w:rPr>
                <w:rFonts w:ascii="Arial-ItalicMT" w:hAnsi="Arial-ItalicMT" w:cs="Arial-ItalicMT"/>
                <w:iCs/>
                <w:sz w:val="20"/>
                <w:szCs w:val="20"/>
              </w:rPr>
            </w:pPr>
            <w:r w:rsidRPr="004F5F5E">
              <w:rPr>
                <w:rFonts w:ascii="Arial-ItalicMT" w:hAnsi="Arial-ItalicMT" w:cs="Arial-ItalicMT"/>
                <w:iCs/>
                <w:sz w:val="20"/>
                <w:szCs w:val="20"/>
              </w:rPr>
              <w:lastRenderedPageBreak/>
              <w:t>Students should be able to relate products of combustion to the elements present in compounds</w:t>
            </w:r>
            <w:r>
              <w:rPr>
                <w:rFonts w:ascii="Arial-ItalicMT" w:hAnsi="Arial-ItalicMT" w:cs="Arial-ItalicMT"/>
                <w:iCs/>
                <w:sz w:val="20"/>
                <w:szCs w:val="20"/>
              </w:rPr>
              <w:t xml:space="preserve"> </w:t>
            </w:r>
            <w:r w:rsidRPr="004F5F5E">
              <w:rPr>
                <w:rFonts w:ascii="Arial-ItalicMT" w:hAnsi="Arial-ItalicMT" w:cs="Arial-ItalicMT"/>
                <w:iCs/>
                <w:sz w:val="20"/>
                <w:szCs w:val="20"/>
              </w:rPr>
              <w:t xml:space="preserve">in the fuel and to the extent of combustion (whether complete or </w:t>
            </w:r>
            <w:r>
              <w:rPr>
                <w:rFonts w:ascii="Arial-ItalicMT" w:hAnsi="Arial-ItalicMT" w:cs="Arial-ItalicMT"/>
                <w:iCs/>
                <w:sz w:val="20"/>
                <w:szCs w:val="20"/>
              </w:rPr>
              <w:t>incomplete</w:t>
            </w:r>
            <w:r w:rsidRPr="004F5F5E">
              <w:rPr>
                <w:rFonts w:ascii="Arial-ItalicMT" w:hAnsi="Arial-ItalicMT" w:cs="Arial-ItalicMT"/>
                <w:iCs/>
                <w:sz w:val="20"/>
                <w:szCs w:val="20"/>
              </w:rPr>
              <w:t>).</w:t>
            </w:r>
          </w:p>
          <w:p w:rsidR="00E04233" w:rsidRPr="004F5F5E" w:rsidRDefault="00E04233" w:rsidP="00370971">
            <w:pPr>
              <w:autoSpaceDE w:val="0"/>
              <w:autoSpaceDN w:val="0"/>
              <w:adjustRightInd w:val="0"/>
              <w:spacing w:after="120" w:line="240" w:lineRule="auto"/>
              <w:rPr>
                <w:rFonts w:ascii="Arial-ItalicMT" w:hAnsi="Arial-ItalicMT" w:cs="Arial-ItalicMT"/>
                <w:iCs/>
                <w:sz w:val="20"/>
                <w:szCs w:val="20"/>
              </w:rPr>
            </w:pPr>
            <w:r w:rsidRPr="004F5F5E">
              <w:rPr>
                <w:rFonts w:ascii="Arial-ItalicMT" w:hAnsi="Arial-ItalicMT" w:cs="Arial-ItalicMT"/>
                <w:iCs/>
                <w:sz w:val="20"/>
                <w:szCs w:val="20"/>
              </w:rPr>
              <w:t>No details of how the oxides of nitrogen are formed are required, other than the fact that they are</w:t>
            </w:r>
            <w:r>
              <w:rPr>
                <w:rFonts w:ascii="Arial-ItalicMT" w:hAnsi="Arial-ItalicMT" w:cs="Arial-ItalicMT"/>
                <w:iCs/>
                <w:sz w:val="20"/>
                <w:szCs w:val="20"/>
              </w:rPr>
              <w:t xml:space="preserve"> </w:t>
            </w:r>
            <w:r w:rsidRPr="004F5F5E">
              <w:rPr>
                <w:rFonts w:ascii="Arial-ItalicMT" w:hAnsi="Arial-ItalicMT" w:cs="Arial-ItalicMT"/>
                <w:iCs/>
                <w:sz w:val="20"/>
                <w:szCs w:val="20"/>
              </w:rPr>
              <w:t>formed at high temperatures.</w:t>
            </w:r>
          </w:p>
          <w:p w:rsidR="00E04233" w:rsidRPr="00334265" w:rsidRDefault="00E04233" w:rsidP="00370971">
            <w:pPr>
              <w:spacing w:after="0" w:line="240" w:lineRule="exact"/>
              <w:contextualSpacing/>
              <w:rPr>
                <w:rFonts w:ascii="Arial" w:hAnsi="Arial" w:cs="Arial"/>
                <w:sz w:val="20"/>
                <w:szCs w:val="20"/>
              </w:rPr>
            </w:pPr>
          </w:p>
        </w:tc>
        <w:tc>
          <w:tcPr>
            <w:tcW w:w="1276"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Mar>
              <w:top w:w="57" w:type="dxa"/>
            </w:tcMar>
          </w:tcPr>
          <w:p w:rsidR="00E04233" w:rsidRPr="00334265" w:rsidRDefault="00E04233" w:rsidP="00370971">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Demo:</w:t>
            </w:r>
            <w:r w:rsidRPr="00CB093A">
              <w:rPr>
                <w:rFonts w:ascii="Arial" w:hAnsi="Arial" w:cs="Arial"/>
                <w:sz w:val="20"/>
                <w:szCs w:val="20"/>
              </w:rPr>
              <w:t xml:space="preserve"> Burning a candle, and passing exhaust gases through anhydrous copper sulfate/cooling U tube and cobalt chloride paper, then limewater.</w:t>
            </w:r>
          </w:p>
          <w:p w:rsidR="00E04233" w:rsidRDefault="00E04233" w:rsidP="00370971">
            <w:pPr>
              <w:autoSpaceDE w:val="0"/>
              <w:autoSpaceDN w:val="0"/>
              <w:adjustRightInd w:val="0"/>
              <w:spacing w:before="120" w:after="0" w:line="240" w:lineRule="auto"/>
              <w:rPr>
                <w:rFonts w:ascii="Arial" w:hAnsi="Arial" w:cs="Arial"/>
                <w:sz w:val="20"/>
                <w:szCs w:val="20"/>
              </w:rPr>
            </w:pPr>
            <w:r w:rsidRPr="00CC3979">
              <w:rPr>
                <w:rFonts w:ascii="Arial" w:hAnsi="Arial" w:cs="Arial"/>
                <w:noProof/>
                <w:sz w:val="20"/>
                <w:szCs w:val="20"/>
                <w:lang w:eastAsia="en-GB"/>
              </w:rPr>
              <w:drawing>
                <wp:anchor distT="0" distB="0" distL="114300" distR="114300" simplePos="0" relativeHeight="251717632" behindDoc="0" locked="0" layoutInCell="1" allowOverlap="1" wp14:anchorId="6CF0FCA1" wp14:editId="7418AB6A">
                  <wp:simplePos x="0" y="0"/>
                  <wp:positionH relativeFrom="column">
                    <wp:posOffset>-65405</wp:posOffset>
                  </wp:positionH>
                  <wp:positionV relativeFrom="paragraph">
                    <wp:posOffset>20320</wp:posOffset>
                  </wp:positionV>
                  <wp:extent cx="2685415" cy="791845"/>
                  <wp:effectExtent l="0" t="0" r="635" b="8255"/>
                  <wp:wrapSquare wrapText="bothSides"/>
                  <wp:docPr id="5" name="Picture 9" descr="combustion un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bustion unit1"/>
                          <pic:cNvPicPr>
                            <a:picLocks noChangeAspect="1" noChangeArrowheads="1"/>
                          </pic:cNvPicPr>
                        </pic:nvPicPr>
                        <pic:blipFill>
                          <a:blip r:embed="rId40">
                            <a:extLst>
                              <a:ext uri="{28A0092B-C50C-407E-A947-70E740481C1C}">
                                <a14:useLocalDpi xmlns:a14="http://schemas.microsoft.com/office/drawing/2010/main" val="0"/>
                              </a:ext>
                            </a:extLst>
                          </a:blip>
                          <a:srcRect b="20619"/>
                          <a:stretch>
                            <a:fillRect/>
                          </a:stretch>
                        </pic:blipFill>
                        <pic:spPr bwMode="auto">
                          <a:xfrm>
                            <a:off x="0" y="0"/>
                            <a:ext cx="268541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eastAsia="en-GB"/>
              </w:rPr>
              <mc:AlternateContent>
                <mc:Choice Requires="wps">
                  <w:drawing>
                    <wp:anchor distT="0" distB="0" distL="114300" distR="114300" simplePos="0" relativeHeight="251715584" behindDoc="0" locked="0" layoutInCell="1" allowOverlap="1" wp14:anchorId="7174F62B" wp14:editId="2F14C8C8">
                      <wp:simplePos x="0" y="0"/>
                      <wp:positionH relativeFrom="column">
                        <wp:posOffset>130810</wp:posOffset>
                      </wp:positionH>
                      <wp:positionV relativeFrom="paragraph">
                        <wp:posOffset>513715</wp:posOffset>
                      </wp:positionV>
                      <wp:extent cx="736600" cy="368300"/>
                      <wp:effectExtent l="0" t="0" r="6350" b="0"/>
                      <wp:wrapNone/>
                      <wp:docPr id="2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ABD" w:rsidRDefault="00B97ABD" w:rsidP="00D04737">
                                  <w:pPr>
                                    <w:rPr>
                                      <w:sz w:val="12"/>
                                      <w:szCs w:val="12"/>
                                    </w:rPr>
                                  </w:pPr>
                                  <w:r>
                                    <w:rPr>
                                      <w:sz w:val="12"/>
                                      <w:szCs w:val="12"/>
                                    </w:rPr>
                                    <w:t>candle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margin-left:10.3pt;margin-top:40.45pt;width:58pt;height: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fSMggIAABE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" stroked="f">
                      <v:textbox>
                        <w:txbxContent>
                          <w:p w:rsidR="00F855F1" w:rsidRDefault="00F855F1" w:rsidP="00D04737">
                            <w:pPr>
                              <w:rPr>
                                <w:sz w:val="12"/>
                                <w:szCs w:val="12"/>
                              </w:rPr>
                            </w:pPr>
                            <w:proofErr w:type="gramStart"/>
                            <w:r>
                              <w:rPr>
                                <w:sz w:val="12"/>
                                <w:szCs w:val="12"/>
                              </w:rPr>
                              <w:t>candle</w:t>
                            </w:r>
                            <w:proofErr w:type="gramEnd"/>
                            <w:r>
                              <w:rPr>
                                <w:sz w:val="12"/>
                                <w:szCs w:val="12"/>
                              </w:rPr>
                              <w:t xml:space="preserve"> here</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716608" behindDoc="0" locked="0" layoutInCell="1" allowOverlap="1" wp14:anchorId="4B676F8E" wp14:editId="5A2F7EB0">
                      <wp:simplePos x="0" y="0"/>
                      <wp:positionH relativeFrom="column">
                        <wp:posOffset>715010</wp:posOffset>
                      </wp:positionH>
                      <wp:positionV relativeFrom="paragraph">
                        <wp:posOffset>485775</wp:posOffset>
                      </wp:positionV>
                      <wp:extent cx="154305" cy="201930"/>
                      <wp:effectExtent l="0" t="38100" r="55245" b="26670"/>
                      <wp:wrapNone/>
                      <wp:docPr id="1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6" o:spid="_x0000_s1026" type="#_x0000_t32" style="position:absolute;margin-left:56.3pt;margin-top:38.25pt;width:12.15pt;height:15.9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">
                      <v:stroke endarrow="block"/>
                    </v:shape>
                  </w:pict>
                </mc:Fallback>
              </mc:AlternateContent>
            </w:r>
          </w:p>
          <w:p w:rsidR="00E04233" w:rsidRPr="004F5F5E" w:rsidRDefault="00E04233" w:rsidP="00370971">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 xml:space="preserve">Draw attention to need for control experiment to compare the results. </w:t>
            </w:r>
            <w:r>
              <w:rPr>
                <w:rFonts w:ascii="Arial" w:hAnsi="Arial" w:cs="Arial"/>
                <w:sz w:val="20"/>
                <w:szCs w:val="20"/>
              </w:rPr>
              <w:t>Student</w:t>
            </w:r>
            <w:r w:rsidRPr="00CB093A">
              <w:rPr>
                <w:rFonts w:ascii="Arial" w:hAnsi="Arial" w:cs="Arial"/>
                <w:sz w:val="20"/>
                <w:szCs w:val="20"/>
              </w:rPr>
              <w:t>s label diagram and make results chart.</w:t>
            </w:r>
          </w:p>
          <w:p w:rsidR="00E04233" w:rsidRPr="00334265" w:rsidRDefault="00E04233" w:rsidP="00370971">
            <w:pPr>
              <w:spacing w:after="0" w:line="240" w:lineRule="exact"/>
              <w:contextualSpacing/>
              <w:rPr>
                <w:rFonts w:ascii="Arial" w:hAnsi="Arial" w:cs="Arial"/>
                <w:sz w:val="20"/>
                <w:szCs w:val="20"/>
              </w:rPr>
            </w:pPr>
            <w:r w:rsidRPr="00CB093A">
              <w:rPr>
                <w:rFonts w:ascii="Arial" w:hAnsi="Arial" w:cs="Arial"/>
                <w:b/>
                <w:sz w:val="20"/>
                <w:szCs w:val="20"/>
              </w:rPr>
              <w:t>Note</w:t>
            </w:r>
            <w:r w:rsidRPr="00CB093A">
              <w:rPr>
                <w:rFonts w:ascii="Arial" w:hAnsi="Arial" w:cs="Arial"/>
                <w:sz w:val="20"/>
                <w:szCs w:val="20"/>
              </w:rPr>
              <w:t xml:space="preserve">: Soot formation by incomplete combustion. </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Equipment as in diagram.</w:t>
            </w:r>
          </w:p>
          <w:p w:rsidR="00E04233" w:rsidRPr="00CB093A" w:rsidRDefault="00E04233" w:rsidP="00370971">
            <w:pPr>
              <w:spacing w:before="120" w:after="0" w:line="240" w:lineRule="auto"/>
              <w:rPr>
                <w:rFonts w:ascii="Arial" w:hAnsi="Arial" w:cs="Arial"/>
                <w:sz w:val="20"/>
                <w:szCs w:val="20"/>
              </w:rPr>
            </w:pPr>
            <w:r w:rsidRPr="00CB093A">
              <w:rPr>
                <w:rFonts w:ascii="Arial" w:hAnsi="Arial" w:cs="Arial"/>
                <w:sz w:val="20"/>
                <w:szCs w:val="20"/>
              </w:rPr>
              <w:t>VLE/</w:t>
            </w:r>
            <w:r>
              <w:rPr>
                <w:rFonts w:ascii="Arial" w:hAnsi="Arial" w:cs="Arial"/>
                <w:sz w:val="20"/>
                <w:szCs w:val="20"/>
              </w:rPr>
              <w:t>i</w:t>
            </w:r>
            <w:r w:rsidRPr="00CB093A">
              <w:rPr>
                <w:rFonts w:ascii="Arial" w:hAnsi="Arial" w:cs="Arial"/>
                <w:sz w:val="20"/>
                <w:szCs w:val="20"/>
              </w:rPr>
              <w:t>nteractive software</w:t>
            </w:r>
            <w:r>
              <w:rPr>
                <w:rFonts w:ascii="Arial" w:hAnsi="Arial" w:cs="Arial"/>
                <w:sz w:val="20"/>
                <w:szCs w:val="20"/>
              </w:rPr>
              <w:t>,</w:t>
            </w:r>
            <w:r w:rsidRPr="00CB093A">
              <w:rPr>
                <w:rFonts w:ascii="Arial" w:hAnsi="Arial" w:cs="Arial"/>
                <w:sz w:val="20"/>
                <w:szCs w:val="20"/>
              </w:rPr>
              <w:t xml:space="preserve"> eg</w:t>
            </w:r>
            <w:r w:rsidRPr="00406050">
              <w:rPr>
                <w:rFonts w:ascii="Arial" w:hAnsi="Arial" w:cs="Arial"/>
                <w:sz w:val="20"/>
                <w:szCs w:val="20"/>
              </w:rPr>
              <w:t>,</w:t>
            </w:r>
            <w:r>
              <w:rPr>
                <w:rFonts w:ascii="Arial" w:hAnsi="Arial" w:cs="Arial"/>
                <w:i/>
                <w:sz w:val="20"/>
                <w:szCs w:val="20"/>
              </w:rPr>
              <w:t xml:space="preserve"> </w:t>
            </w:r>
            <w:r w:rsidRPr="00CB093A">
              <w:rPr>
                <w:rFonts w:ascii="Arial" w:hAnsi="Arial" w:cs="Arial"/>
                <w:i/>
                <w:sz w:val="20"/>
                <w:szCs w:val="20"/>
              </w:rPr>
              <w:t>‘</w:t>
            </w:r>
            <w:r w:rsidRPr="00CB093A">
              <w:rPr>
                <w:rFonts w:ascii="Arial" w:hAnsi="Arial" w:cs="Arial"/>
                <w:sz w:val="20"/>
                <w:szCs w:val="20"/>
              </w:rPr>
              <w:t>useful air’ and ‘Earth and atmosphere’.</w:t>
            </w:r>
          </w:p>
          <w:p w:rsidR="00E04233" w:rsidRPr="00CB093A" w:rsidRDefault="00E04233" w:rsidP="00370971">
            <w:pPr>
              <w:pStyle w:val="BodyText"/>
              <w:spacing w:before="120" w:after="0" w:line="240" w:lineRule="auto"/>
              <w:rPr>
                <w:rFonts w:ascii="Arial" w:hAnsi="Arial" w:cs="Arial"/>
                <w:sz w:val="20"/>
                <w:szCs w:val="20"/>
              </w:rPr>
            </w:pPr>
            <w:r w:rsidRPr="00CB093A">
              <w:rPr>
                <w:rFonts w:ascii="Arial" w:hAnsi="Arial" w:cs="Arial"/>
                <w:sz w:val="20"/>
                <w:szCs w:val="20"/>
              </w:rPr>
              <w:t>Access to internet.</w:t>
            </w:r>
          </w:p>
          <w:p w:rsidR="00E04233" w:rsidRPr="00334265" w:rsidRDefault="00E04233" w:rsidP="00370971">
            <w:pPr>
              <w:spacing w:after="0" w:line="240" w:lineRule="exact"/>
              <w:contextualSpacing/>
              <w:rPr>
                <w:rFonts w:ascii="Arial" w:hAnsi="Arial" w:cs="Arial"/>
                <w:color w:val="000000"/>
                <w:sz w:val="20"/>
                <w:szCs w:val="20"/>
                <w:lang w:val="en-US"/>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334265"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Know that products of combustion depend on the elements present in the fuel (check the formula) and how much oxygen is present. Carbon monoxide is made if there is not enough oxygen present for complete combustion, but really serious shortage of oxygen makes soot (carbon).</w:t>
            </w:r>
          </w:p>
        </w:tc>
      </w:tr>
      <w:tr w:rsidR="00E04233"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Default="00E04233" w:rsidP="008E0DD9">
            <w:pPr>
              <w:spacing w:after="0" w:line="240" w:lineRule="exact"/>
              <w:contextualSpacing/>
              <w:rPr>
                <w:rFonts w:ascii="Arial" w:hAnsi="Arial" w:cs="Arial"/>
                <w:sz w:val="20"/>
                <w:szCs w:val="20"/>
              </w:rPr>
            </w:pPr>
            <w:r>
              <w:rPr>
                <w:rFonts w:ascii="Arial" w:hAnsi="Arial" w:cs="Arial"/>
                <w:sz w:val="20"/>
                <w:szCs w:val="20"/>
              </w:rPr>
              <w:lastRenderedPageBreak/>
              <w:t>3.16.1.2e</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0E7C68" w:rsidRDefault="00E04233" w:rsidP="0069670C">
            <w:pPr>
              <w:spacing w:after="60" w:line="240" w:lineRule="auto"/>
              <w:rPr>
                <w:rFonts w:ascii="ArialMT" w:hAnsi="ArialMT" w:cs="ArialMT"/>
                <w:sz w:val="20"/>
                <w:szCs w:val="20"/>
              </w:rPr>
            </w:pPr>
            <w:r w:rsidRPr="00CB093A">
              <w:rPr>
                <w:rFonts w:ascii="ArialMT" w:hAnsi="ArialMT" w:cs="ArialMT"/>
                <w:sz w:val="20"/>
                <w:szCs w:val="20"/>
              </w:rPr>
              <w:t>The combustion of hydrocarbon fuels releases energy. During combustion, the carbon and hydrogen in the fuels are oxidised.</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Default="00E04233" w:rsidP="00370971">
            <w:pPr>
              <w:autoSpaceDE w:val="0"/>
              <w:autoSpaceDN w:val="0"/>
              <w:adjustRightInd w:val="0"/>
              <w:spacing w:before="120" w:after="0" w:line="240" w:lineRule="auto"/>
              <w:rPr>
                <w:rFonts w:ascii="Arial-ItalicMT" w:hAnsi="Arial-ItalicMT" w:cs="Arial-ItalicMT"/>
                <w:iCs/>
                <w:sz w:val="20"/>
                <w:szCs w:val="20"/>
              </w:rPr>
            </w:pPr>
          </w:p>
          <w:p w:rsidR="00E04233" w:rsidRDefault="00E04233" w:rsidP="00370971">
            <w:pPr>
              <w:autoSpaceDE w:val="0"/>
              <w:autoSpaceDN w:val="0"/>
              <w:adjustRightInd w:val="0"/>
              <w:spacing w:before="120" w:after="0" w:line="240" w:lineRule="auto"/>
              <w:rPr>
                <w:rFonts w:ascii="Arial-ItalicMT" w:hAnsi="Arial-ItalicMT" w:cs="Arial-ItalicMT"/>
                <w:iCs/>
                <w:sz w:val="20"/>
                <w:szCs w:val="20"/>
              </w:rPr>
            </w:pPr>
          </w:p>
          <w:p w:rsidR="00E04233" w:rsidRDefault="00E04233" w:rsidP="00370971">
            <w:pPr>
              <w:autoSpaceDE w:val="0"/>
              <w:autoSpaceDN w:val="0"/>
              <w:adjustRightInd w:val="0"/>
              <w:spacing w:before="120" w:after="0" w:line="240" w:lineRule="auto"/>
              <w:rPr>
                <w:rFonts w:ascii="Arial-ItalicMT" w:hAnsi="Arial-ItalicMT" w:cs="Arial-ItalicMT"/>
                <w:iCs/>
                <w:sz w:val="20"/>
                <w:szCs w:val="20"/>
              </w:rPr>
            </w:pPr>
          </w:p>
          <w:p w:rsidR="00E04233" w:rsidRDefault="00E04233" w:rsidP="00370971">
            <w:pPr>
              <w:autoSpaceDE w:val="0"/>
              <w:autoSpaceDN w:val="0"/>
              <w:adjustRightInd w:val="0"/>
              <w:spacing w:before="120" w:after="0" w:line="240" w:lineRule="auto"/>
              <w:rPr>
                <w:rFonts w:ascii="Arial-ItalicMT" w:hAnsi="Arial-ItalicMT" w:cs="Arial-ItalicMT"/>
                <w:iCs/>
                <w:sz w:val="20"/>
                <w:szCs w:val="20"/>
              </w:rPr>
            </w:pPr>
          </w:p>
          <w:p w:rsidR="00E04233" w:rsidRPr="004F5F5E" w:rsidRDefault="00E04233" w:rsidP="000E7C68">
            <w:pPr>
              <w:autoSpaceDE w:val="0"/>
              <w:autoSpaceDN w:val="0"/>
              <w:adjustRightInd w:val="0"/>
              <w:spacing w:before="120" w:after="0" w:line="240" w:lineRule="auto"/>
              <w:rPr>
                <w:rFonts w:ascii="Arial-ItalicMT" w:hAnsi="Arial-ItalicMT" w:cs="Arial-ItalicMT"/>
                <w:iCs/>
                <w:sz w:val="20"/>
                <w:szCs w:val="20"/>
              </w:rPr>
            </w:pPr>
          </w:p>
        </w:tc>
        <w:tc>
          <w:tcPr>
            <w:tcW w:w="1276" w:type="dxa"/>
            <w:vMerge/>
            <w:tcBorders>
              <w:left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spacing w:after="0" w:line="240" w:lineRule="exact"/>
              <w:contextualSpacing/>
              <w:jc w:val="center"/>
              <w:rPr>
                <w:rFonts w:ascii="Arial" w:hAnsi="Arial" w:cs="Arial"/>
                <w:sz w:val="20"/>
                <w:szCs w:val="20"/>
              </w:rPr>
            </w:pP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autoSpaceDE w:val="0"/>
              <w:autoSpaceDN w:val="0"/>
              <w:adjustRightInd w:val="0"/>
              <w:spacing w:before="120" w:after="0" w:line="240" w:lineRule="auto"/>
              <w:rPr>
                <w:rFonts w:ascii="Arial" w:hAnsi="Arial" w:cs="Arial"/>
                <w:b/>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spacing w:before="120" w:after="0" w:line="240" w:lineRule="auto"/>
              <w:rPr>
                <w:rFonts w:ascii="Arial" w:hAnsi="Arial" w:cs="Arial"/>
                <w:sz w:val="20"/>
                <w:szCs w:val="20"/>
              </w:rPr>
            </w:pPr>
          </w:p>
        </w:tc>
      </w:tr>
      <w:tr w:rsidR="00E04233"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Default="00E04233" w:rsidP="008E0DD9">
            <w:pPr>
              <w:spacing w:after="0" w:line="240" w:lineRule="exact"/>
              <w:contextualSpacing/>
              <w:rPr>
                <w:rFonts w:ascii="Arial" w:hAnsi="Arial" w:cs="Arial"/>
                <w:sz w:val="20"/>
                <w:szCs w:val="20"/>
              </w:rPr>
            </w:pPr>
            <w:r>
              <w:rPr>
                <w:rFonts w:ascii="Arial" w:hAnsi="Arial" w:cs="Arial"/>
                <w:sz w:val="20"/>
                <w:szCs w:val="20"/>
              </w:rPr>
              <w:t>3.16.1.2f</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406050">
            <w:pPr>
              <w:spacing w:after="60" w:line="240" w:lineRule="auto"/>
              <w:rPr>
                <w:rFonts w:ascii="Arial" w:hAnsi="Arial" w:cs="Arial"/>
                <w:sz w:val="20"/>
                <w:szCs w:val="20"/>
              </w:rPr>
            </w:pPr>
            <w:r w:rsidRPr="00CB093A">
              <w:rPr>
                <w:rFonts w:ascii="ArialMT" w:hAnsi="ArialMT" w:cs="ArialMT"/>
                <w:sz w:val="20"/>
                <w:szCs w:val="20"/>
              </w:rPr>
              <w:t>Biofuels, including biodiesel and ethanol, are produced from plant material, and are possible</w:t>
            </w:r>
            <w:r>
              <w:rPr>
                <w:rFonts w:ascii="ArialMT" w:hAnsi="ArialMT" w:cs="ArialMT"/>
                <w:sz w:val="20"/>
                <w:szCs w:val="20"/>
              </w:rPr>
              <w:t xml:space="preserve"> </w:t>
            </w:r>
            <w:r w:rsidRPr="00CB093A">
              <w:rPr>
                <w:rFonts w:ascii="ArialMT" w:hAnsi="ArialMT" w:cs="ArialMT"/>
                <w:sz w:val="20"/>
                <w:szCs w:val="20"/>
              </w:rPr>
              <w:t>alternatives to hydrocarbon fuels.</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Default="00E04233" w:rsidP="0069670C">
            <w:pPr>
              <w:pStyle w:val="gcsenormalfollowon"/>
              <w:spacing w:before="60" w:after="120"/>
              <w:rPr>
                <w:rFonts w:ascii="Arial-ItalicMT" w:hAnsi="Arial-ItalicMT" w:cs="Arial-ItalicMT"/>
                <w:iCs/>
                <w:sz w:val="20"/>
                <w:szCs w:val="20"/>
              </w:rPr>
            </w:pPr>
            <w:r>
              <w:rPr>
                <w:rFonts w:ascii="Arial-ItalicMT" w:hAnsi="Arial-ItalicMT" w:cs="Arial-ItalicMT"/>
                <w:iCs/>
                <w:sz w:val="20"/>
                <w:szCs w:val="20"/>
              </w:rPr>
              <w:t>Know and understand the benefits of biofuels.</w:t>
            </w:r>
          </w:p>
          <w:p w:rsidR="00E04233" w:rsidRPr="004F5F5E" w:rsidRDefault="00E04233" w:rsidP="0015466C">
            <w:pPr>
              <w:pStyle w:val="gcsenormalfollowon"/>
              <w:spacing w:before="60" w:after="120"/>
              <w:rPr>
                <w:rFonts w:ascii="Arial-ItalicMT" w:hAnsi="Arial-ItalicMT" w:cs="Arial-ItalicMT"/>
                <w:iCs/>
                <w:sz w:val="20"/>
                <w:szCs w:val="20"/>
              </w:rPr>
            </w:pPr>
            <w:r>
              <w:rPr>
                <w:rFonts w:ascii="Arial-ItalicMT" w:hAnsi="Arial-ItalicMT" w:cs="Arial-ItalicMT"/>
                <w:iCs/>
                <w:sz w:val="20"/>
                <w:szCs w:val="20"/>
              </w:rPr>
              <w:t>Know that ethanol for use as a biofuel is produced from a dilute solution of ethanol obtained by fermentation of plant materials at a temperature between 20° and 35°C.</w:t>
            </w:r>
          </w:p>
        </w:tc>
        <w:tc>
          <w:tcPr>
            <w:tcW w:w="127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spacing w:after="0" w:line="240" w:lineRule="exact"/>
              <w:contextualSpacing/>
              <w:jc w:val="center"/>
              <w:rPr>
                <w:rFonts w:ascii="Arial" w:hAnsi="Arial" w:cs="Arial"/>
                <w:sz w:val="20"/>
                <w:szCs w:val="20"/>
              </w:rPr>
            </w:pPr>
          </w:p>
        </w:tc>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autoSpaceDE w:val="0"/>
              <w:autoSpaceDN w:val="0"/>
              <w:adjustRightInd w:val="0"/>
              <w:spacing w:before="120" w:after="0" w:line="240" w:lineRule="auto"/>
              <w:rPr>
                <w:rFonts w:ascii="Arial" w:hAnsi="Arial" w:cs="Arial"/>
                <w:b/>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spacing w:before="120" w:after="0" w:line="240" w:lineRule="auto"/>
              <w:rPr>
                <w:rFonts w:ascii="Arial" w:hAnsi="Arial" w:cs="Arial"/>
                <w:sz w:val="20"/>
                <w:szCs w:val="20"/>
              </w:rPr>
            </w:pPr>
          </w:p>
        </w:tc>
      </w:tr>
      <w:tr w:rsidR="00370971" w:rsidRPr="00334265" w:rsidTr="00D16D4A">
        <w:tc>
          <w:tcPr>
            <w:tcW w:w="15026" w:type="dxa"/>
            <w:gridSpan w:val="9"/>
            <w:tcBorders>
              <w:top w:val="single" w:sz="4" w:space="0" w:color="A6A6A6" w:themeColor="background1" w:themeShade="A6"/>
              <w:bottom w:val="single" w:sz="4" w:space="0" w:color="A6A6A6"/>
            </w:tcBorders>
            <w:tcMar>
              <w:top w:w="57" w:type="dxa"/>
            </w:tcMar>
          </w:tcPr>
          <w:p w:rsidR="00370971" w:rsidRDefault="005148D2" w:rsidP="00897762">
            <w:pPr>
              <w:spacing w:before="120" w:after="120" w:line="240" w:lineRule="auto"/>
            </w:pPr>
            <w:r>
              <w:rPr>
                <w:rFonts w:ascii="Arial" w:hAnsi="Arial" w:cs="Arial"/>
                <w:b/>
                <w:bCs/>
                <w:sz w:val="20"/>
                <w:szCs w:val="20"/>
              </w:rPr>
              <w:t>3.1</w:t>
            </w:r>
            <w:r w:rsidR="00810D07">
              <w:rPr>
                <w:rFonts w:ascii="Arial" w:hAnsi="Arial" w:cs="Arial"/>
                <w:b/>
                <w:bCs/>
                <w:sz w:val="20"/>
                <w:szCs w:val="20"/>
              </w:rPr>
              <w:t>6</w:t>
            </w:r>
            <w:r>
              <w:rPr>
                <w:rFonts w:ascii="Arial" w:hAnsi="Arial" w:cs="Arial"/>
                <w:b/>
                <w:bCs/>
                <w:sz w:val="20"/>
                <w:szCs w:val="20"/>
              </w:rPr>
              <w:t>.1.3</w:t>
            </w:r>
            <w:r w:rsidR="00370971" w:rsidRPr="008540EC">
              <w:rPr>
                <w:rFonts w:ascii="Arial" w:hAnsi="Arial" w:cs="Arial"/>
                <w:b/>
                <w:bCs/>
                <w:sz w:val="20"/>
                <w:szCs w:val="20"/>
              </w:rPr>
              <w:t xml:space="preserve"> Obtaining useful substances from crude oil</w:t>
            </w:r>
          </w:p>
        </w:tc>
      </w:tr>
      <w:tr w:rsidR="00E04233" w:rsidRPr="00334265" w:rsidTr="00E76BE2">
        <w:tc>
          <w:tcPr>
            <w:tcW w:w="1134" w:type="dxa"/>
            <w:tcBorders>
              <w:bottom w:val="single" w:sz="4" w:space="0" w:color="A6A6A6" w:themeColor="background1" w:themeShade="A6"/>
            </w:tcBorders>
            <w:tcMar>
              <w:top w:w="57" w:type="dxa"/>
            </w:tcMar>
          </w:tcPr>
          <w:p w:rsidR="00E04233" w:rsidRPr="00CB093A" w:rsidRDefault="00E04233" w:rsidP="00370971">
            <w:pPr>
              <w:spacing w:after="0" w:line="240" w:lineRule="auto"/>
              <w:rPr>
                <w:rFonts w:ascii="Arial" w:hAnsi="Arial" w:cs="Arial"/>
                <w:sz w:val="20"/>
                <w:szCs w:val="20"/>
              </w:rPr>
            </w:pPr>
            <w:r>
              <w:rPr>
                <w:rFonts w:ascii="Arial" w:hAnsi="Arial" w:cs="Arial"/>
                <w:sz w:val="20"/>
                <w:szCs w:val="20"/>
              </w:rPr>
              <w:t>3.16.1.3a</w:t>
            </w:r>
          </w:p>
          <w:p w:rsidR="00E04233" w:rsidRPr="00334265" w:rsidRDefault="00E04233" w:rsidP="00370971">
            <w:pPr>
              <w:spacing w:after="0" w:line="240" w:lineRule="exact"/>
              <w:contextualSpacing/>
              <w:rPr>
                <w:rFonts w:ascii="Arial" w:hAnsi="Arial" w:cs="Arial"/>
                <w:sz w:val="20"/>
                <w:szCs w:val="20"/>
              </w:rPr>
            </w:pPr>
          </w:p>
        </w:tc>
        <w:tc>
          <w:tcPr>
            <w:tcW w:w="2126" w:type="dxa"/>
            <w:tcBorders>
              <w:bottom w:val="single" w:sz="4" w:space="0" w:color="A6A6A6" w:themeColor="background1" w:themeShade="A6"/>
            </w:tcBorders>
            <w:tcMar>
              <w:top w:w="57" w:type="dxa"/>
            </w:tcMar>
          </w:tcPr>
          <w:p w:rsidR="00E04233" w:rsidRPr="00334265" w:rsidRDefault="00E04233" w:rsidP="009B5CE5">
            <w:pPr>
              <w:spacing w:after="120" w:line="240" w:lineRule="auto"/>
              <w:rPr>
                <w:rFonts w:ascii="Arial" w:hAnsi="Arial" w:cs="Arial"/>
                <w:sz w:val="20"/>
                <w:szCs w:val="20"/>
              </w:rPr>
            </w:pPr>
            <w:r w:rsidRPr="00CB093A">
              <w:rPr>
                <w:rFonts w:ascii="Arial" w:hAnsi="Arial" w:cs="Arial"/>
                <w:sz w:val="20"/>
                <w:szCs w:val="20"/>
              </w:rPr>
              <w:t xml:space="preserve">Hydrocarbons can be broken down (cracked) to produce smaller, more useful molecules. This process involves heating the hydrocarbons to vaporise them. The vapours are either passed over a hot </w:t>
            </w:r>
            <w:r w:rsidRPr="00CB093A">
              <w:rPr>
                <w:rFonts w:ascii="Arial" w:hAnsi="Arial" w:cs="Arial"/>
                <w:sz w:val="20"/>
                <w:szCs w:val="20"/>
              </w:rPr>
              <w:lastRenderedPageBreak/>
              <w:t xml:space="preserve">catalyst or mixed with steam and heated to a very high temperature so that thermal decomposition reactions then occur. </w:t>
            </w:r>
          </w:p>
        </w:tc>
        <w:tc>
          <w:tcPr>
            <w:tcW w:w="2552" w:type="dxa"/>
            <w:gridSpan w:val="2"/>
            <w:tcBorders>
              <w:bottom w:val="single" w:sz="4" w:space="0" w:color="A6A6A6" w:themeColor="background1" w:themeShade="A6"/>
            </w:tcBorders>
            <w:tcMar>
              <w:top w:w="57" w:type="dxa"/>
            </w:tcMar>
          </w:tcPr>
          <w:p w:rsidR="00E04233" w:rsidRPr="008B6E49" w:rsidRDefault="00E04233" w:rsidP="00370971">
            <w:pPr>
              <w:autoSpaceDE w:val="0"/>
              <w:autoSpaceDN w:val="0"/>
              <w:adjustRightInd w:val="0"/>
              <w:spacing w:after="120" w:line="240" w:lineRule="auto"/>
              <w:rPr>
                <w:rFonts w:ascii="Arial" w:hAnsi="Arial" w:cs="Arial"/>
                <w:sz w:val="20"/>
                <w:szCs w:val="20"/>
              </w:rPr>
            </w:pPr>
            <w:r w:rsidRPr="008B6E49">
              <w:rPr>
                <w:rFonts w:ascii="Arial" w:hAnsi="Arial" w:cs="Arial"/>
                <w:sz w:val="20"/>
                <w:szCs w:val="20"/>
              </w:rPr>
              <w:lastRenderedPageBreak/>
              <w:t>Recall that heating large alkanes with a catalyst or steam and hot temperature decomposes to make the hydrocarbon smaller molecules.</w:t>
            </w:r>
          </w:p>
          <w:p w:rsidR="00E04233" w:rsidRPr="00334265" w:rsidRDefault="00E04233" w:rsidP="00370971">
            <w:pPr>
              <w:spacing w:after="0" w:line="240" w:lineRule="exact"/>
              <w:contextualSpacing/>
              <w:rPr>
                <w:rFonts w:ascii="Arial" w:hAnsi="Arial" w:cs="Arial"/>
                <w:sz w:val="20"/>
                <w:szCs w:val="20"/>
              </w:rPr>
            </w:pPr>
            <w:r w:rsidRPr="008B6E49">
              <w:rPr>
                <w:rFonts w:ascii="Arial" w:hAnsi="Arial" w:cs="Arial"/>
                <w:sz w:val="20"/>
                <w:szCs w:val="20"/>
              </w:rPr>
              <w:t>Know that some of these smaller molecules are called alkenes.</w:t>
            </w:r>
          </w:p>
        </w:tc>
        <w:tc>
          <w:tcPr>
            <w:tcW w:w="1276" w:type="dxa"/>
            <w:vMerge w:val="restart"/>
            <w:tcMar>
              <w:top w:w="57" w:type="dxa"/>
            </w:tcMar>
          </w:tcPr>
          <w:p w:rsidR="00E04233" w:rsidRPr="00334265" w:rsidRDefault="00E04233" w:rsidP="00370971">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bottom w:val="single" w:sz="4" w:space="0" w:color="A6A6A6" w:themeColor="background1" w:themeShade="A6"/>
            </w:tcBorders>
            <w:tcMar>
              <w:top w:w="57" w:type="dxa"/>
            </w:tcMar>
          </w:tcPr>
          <w:p w:rsidR="00E04233" w:rsidRPr="00CB093A"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Task: </w:t>
            </w:r>
            <w:r w:rsidRPr="00CB093A">
              <w:rPr>
                <w:rFonts w:ascii="Arial" w:hAnsi="Arial" w:cs="Arial"/>
                <w:sz w:val="20"/>
                <w:szCs w:val="20"/>
              </w:rPr>
              <w:t xml:space="preserve">List five products from crude oil, and ask how we get enough of each of them. It is interesting to tell </w:t>
            </w:r>
            <w:r>
              <w:rPr>
                <w:rFonts w:ascii="Arial" w:hAnsi="Arial" w:cs="Arial"/>
                <w:sz w:val="20"/>
                <w:szCs w:val="20"/>
              </w:rPr>
              <w:t>student</w:t>
            </w:r>
            <w:r w:rsidRPr="00CB093A">
              <w:rPr>
                <w:rFonts w:ascii="Arial" w:hAnsi="Arial" w:cs="Arial"/>
                <w:sz w:val="20"/>
                <w:szCs w:val="20"/>
              </w:rPr>
              <w:t>s that 100 years ago petrol was a waste product, but now we can’t get enough of it!</w:t>
            </w:r>
          </w:p>
          <w:p w:rsidR="00E04233" w:rsidRPr="00CB093A" w:rsidRDefault="00E04233" w:rsidP="00370971">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Demo:</w:t>
            </w:r>
            <w:r w:rsidRPr="00CB093A">
              <w:rPr>
                <w:rFonts w:ascii="Arial" w:hAnsi="Arial" w:cs="Arial"/>
                <w:sz w:val="20"/>
                <w:szCs w:val="20"/>
              </w:rPr>
              <w:t xml:space="preserve"> Demonstrate cracking or use video to show process of cracking.</w:t>
            </w:r>
            <w:r w:rsidRPr="00CB093A">
              <w:rPr>
                <w:rFonts w:ascii="Arial" w:hAnsi="Arial" w:cs="Arial"/>
                <w:b/>
                <w:sz w:val="20"/>
                <w:szCs w:val="20"/>
              </w:rPr>
              <w:t xml:space="preserve"> </w:t>
            </w:r>
            <w:r>
              <w:rPr>
                <w:rFonts w:ascii="Arial" w:hAnsi="Arial" w:cs="Arial"/>
                <w:sz w:val="20"/>
                <w:szCs w:val="20"/>
              </w:rPr>
              <w:t>Student</w:t>
            </w:r>
            <w:r w:rsidRPr="00CB093A">
              <w:rPr>
                <w:rFonts w:ascii="Arial" w:hAnsi="Arial" w:cs="Arial"/>
                <w:sz w:val="20"/>
                <w:szCs w:val="20"/>
              </w:rPr>
              <w:t>s make notes.</w:t>
            </w:r>
          </w:p>
          <w:p w:rsidR="00E04233" w:rsidRPr="00CB093A" w:rsidRDefault="00E04233" w:rsidP="00370971">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Explain:</w:t>
            </w:r>
            <w:r w:rsidRPr="00CB093A">
              <w:rPr>
                <w:rFonts w:ascii="Arial" w:hAnsi="Arial" w:cs="Arial"/>
                <w:sz w:val="20"/>
                <w:szCs w:val="20"/>
              </w:rPr>
              <w:t xml:space="preserve"> That cracking makes </w:t>
            </w:r>
            <w:r w:rsidRPr="00CB093A">
              <w:rPr>
                <w:rFonts w:ascii="Arial" w:hAnsi="Arial" w:cs="Arial"/>
                <w:sz w:val="20"/>
                <w:szCs w:val="20"/>
              </w:rPr>
              <w:lastRenderedPageBreak/>
              <w:t xml:space="preserve">larger molecules into smaller, more useful ones, including a group of compounds called alkenes. </w:t>
            </w:r>
          </w:p>
          <w:p w:rsidR="00E04233" w:rsidRPr="00334265" w:rsidRDefault="00E04233" w:rsidP="00C66AFB">
            <w:pPr>
              <w:spacing w:before="120" w:after="12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s dr</w:t>
            </w:r>
            <w:r>
              <w:rPr>
                <w:rFonts w:ascii="Arial" w:hAnsi="Arial" w:cs="Arial"/>
                <w:sz w:val="20"/>
                <w:szCs w:val="20"/>
              </w:rPr>
              <w:t>aw diagrams to explain cracking.</w:t>
            </w:r>
          </w:p>
        </w:tc>
        <w:tc>
          <w:tcPr>
            <w:tcW w:w="2693" w:type="dxa"/>
            <w:tcBorders>
              <w:bottom w:val="single" w:sz="4" w:space="0" w:color="A6A6A6" w:themeColor="background1" w:themeShade="A6"/>
            </w:tcBorders>
            <w:tcMar>
              <w:top w:w="57" w:type="dxa"/>
            </w:tcMar>
          </w:tcPr>
          <w:p w:rsidR="00E04233" w:rsidRPr="00CB093A"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lastRenderedPageBreak/>
              <w:t>VLE/</w:t>
            </w:r>
            <w:r>
              <w:rPr>
                <w:rFonts w:ascii="Arial" w:hAnsi="Arial" w:cs="Arial"/>
                <w:sz w:val="20"/>
                <w:szCs w:val="20"/>
              </w:rPr>
              <w:t>i</w:t>
            </w:r>
            <w:r w:rsidRPr="00CB093A">
              <w:rPr>
                <w:rFonts w:ascii="Arial" w:hAnsi="Arial" w:cs="Arial"/>
                <w:sz w:val="20"/>
                <w:szCs w:val="20"/>
              </w:rPr>
              <w:t>nteractive software</w:t>
            </w:r>
            <w:r>
              <w:rPr>
                <w:rFonts w:ascii="Arial" w:hAnsi="Arial" w:cs="Arial"/>
                <w:sz w:val="20"/>
                <w:szCs w:val="20"/>
              </w:rPr>
              <w:t>,</w:t>
            </w:r>
            <w:r w:rsidRPr="00CB093A">
              <w:rPr>
                <w:rFonts w:ascii="Arial" w:hAnsi="Arial" w:cs="Arial"/>
                <w:sz w:val="20"/>
                <w:szCs w:val="20"/>
              </w:rPr>
              <w:t xml:space="preserve"> eg organic chemistry.</w:t>
            </w:r>
          </w:p>
          <w:p w:rsidR="00E04233" w:rsidRDefault="00E04233" w:rsidP="00370971">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 xml:space="preserve">You can find a variety of resources including video clips on the RSC website at </w:t>
            </w:r>
            <w:hyperlink r:id="rId41" w:history="1">
              <w:r w:rsidRPr="0055617F">
                <w:rPr>
                  <w:rStyle w:val="Hyperlink"/>
                  <w:rFonts w:ascii="Arial" w:hAnsi="Arial" w:cs="Arial"/>
                  <w:b/>
                  <w:color w:val="97999B"/>
                  <w:sz w:val="20"/>
                  <w:szCs w:val="20"/>
                  <w:u w:val="none"/>
                </w:rPr>
                <w:t>rsc.org/Education/Teachers/Resources/Alchemy/index.htm</w:t>
              </w:r>
            </w:hyperlink>
            <w:r w:rsidRPr="0055617F">
              <w:rPr>
                <w:rFonts w:ascii="Arial" w:hAnsi="Arial" w:cs="Arial"/>
                <w:color w:val="97999B"/>
                <w:sz w:val="20"/>
                <w:szCs w:val="20"/>
              </w:rPr>
              <w:t xml:space="preserve"> </w:t>
            </w:r>
          </w:p>
          <w:p w:rsidR="00E04233" w:rsidRPr="00CB093A" w:rsidRDefault="00E04233" w:rsidP="00370971">
            <w:pPr>
              <w:autoSpaceDE w:val="0"/>
              <w:autoSpaceDN w:val="0"/>
              <w:adjustRightInd w:val="0"/>
              <w:spacing w:before="120" w:after="0" w:line="240" w:lineRule="auto"/>
              <w:rPr>
                <w:rFonts w:ascii="Arial" w:hAnsi="Arial" w:cs="Arial"/>
                <w:sz w:val="20"/>
                <w:szCs w:val="20"/>
              </w:rPr>
            </w:pPr>
          </w:p>
          <w:p w:rsidR="00E04233" w:rsidRPr="00CB093A" w:rsidRDefault="00E04233" w:rsidP="005148D2">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VLE/</w:t>
            </w:r>
            <w:r>
              <w:rPr>
                <w:rFonts w:ascii="Arial" w:hAnsi="Arial" w:cs="Arial"/>
                <w:sz w:val="20"/>
                <w:szCs w:val="20"/>
              </w:rPr>
              <w:t>i</w:t>
            </w:r>
            <w:r w:rsidRPr="00CB093A">
              <w:rPr>
                <w:rFonts w:ascii="Arial" w:hAnsi="Arial" w:cs="Arial"/>
                <w:sz w:val="20"/>
                <w:szCs w:val="20"/>
              </w:rPr>
              <w:t xml:space="preserve">nteractive software, </w:t>
            </w:r>
            <w:r w:rsidRPr="00CB093A">
              <w:rPr>
                <w:rFonts w:ascii="Arial" w:hAnsi="Arial" w:cs="Arial"/>
                <w:sz w:val="20"/>
                <w:szCs w:val="20"/>
              </w:rPr>
              <w:lastRenderedPageBreak/>
              <w:t>eg organic chemistry.</w:t>
            </w:r>
          </w:p>
          <w:p w:rsidR="00E04233" w:rsidRPr="00334265" w:rsidRDefault="00E04233" w:rsidP="00370971">
            <w:pPr>
              <w:spacing w:after="0" w:line="240" w:lineRule="exact"/>
              <w:contextualSpacing/>
              <w:rPr>
                <w:rFonts w:ascii="Arial" w:hAnsi="Arial" w:cs="Arial"/>
                <w:sz w:val="20"/>
                <w:szCs w:val="20"/>
              </w:rPr>
            </w:pPr>
          </w:p>
        </w:tc>
        <w:tc>
          <w:tcPr>
            <w:tcW w:w="1843" w:type="dxa"/>
            <w:gridSpan w:val="2"/>
            <w:tcBorders>
              <w:bottom w:val="single" w:sz="4" w:space="0" w:color="A6A6A6" w:themeColor="background1" w:themeShade="A6"/>
            </w:tcBorders>
            <w:tcMar>
              <w:top w:w="57" w:type="dxa"/>
            </w:tcMar>
          </w:tcPr>
          <w:p w:rsidR="00E04233" w:rsidRPr="00334265" w:rsidRDefault="00E04233" w:rsidP="00370971">
            <w:pPr>
              <w:spacing w:after="0" w:line="240" w:lineRule="exact"/>
              <w:contextualSpacing/>
              <w:rPr>
                <w:rFonts w:ascii="Arial" w:hAnsi="Arial" w:cs="Arial"/>
                <w:sz w:val="20"/>
                <w:szCs w:val="20"/>
                <w:lang w:val="en-US"/>
              </w:rPr>
            </w:pPr>
          </w:p>
        </w:tc>
      </w:tr>
      <w:tr w:rsidR="00E04233"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8E0DD9">
            <w:pPr>
              <w:spacing w:after="0" w:line="240" w:lineRule="auto"/>
              <w:rPr>
                <w:rFonts w:ascii="Arial" w:hAnsi="Arial" w:cs="Arial"/>
                <w:sz w:val="20"/>
                <w:szCs w:val="20"/>
              </w:rPr>
            </w:pPr>
            <w:r>
              <w:rPr>
                <w:rFonts w:ascii="Arial" w:hAnsi="Arial" w:cs="Arial"/>
                <w:sz w:val="20"/>
                <w:szCs w:val="20"/>
              </w:rPr>
              <w:lastRenderedPageBreak/>
              <w:t>3.16.1.3b</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9B5CE5">
            <w:pPr>
              <w:spacing w:after="120" w:line="240" w:lineRule="auto"/>
              <w:rPr>
                <w:rFonts w:ascii="Arial" w:hAnsi="Arial" w:cs="Arial"/>
                <w:sz w:val="20"/>
                <w:szCs w:val="20"/>
              </w:rPr>
            </w:pPr>
            <w:r w:rsidRPr="00CB093A">
              <w:rPr>
                <w:rFonts w:ascii="Arial" w:hAnsi="Arial" w:cs="Arial"/>
                <w:sz w:val="20"/>
                <w:szCs w:val="20"/>
              </w:rPr>
              <w:t>The products of cracking include alkanes and unsaturated hydrocarbons called alkenes.</w:t>
            </w:r>
            <w:r w:rsidRPr="00CB093A">
              <w:rPr>
                <w:rFonts w:ascii="ArialMT" w:hAnsi="ArialMT" w:cs="ArialMT"/>
                <w:sz w:val="20"/>
                <w:szCs w:val="20"/>
              </w:rPr>
              <w:t xml:space="preserve"> The general formula for the homologous series of alkenes is C</w:t>
            </w:r>
            <w:r w:rsidRPr="00CB093A">
              <w:rPr>
                <w:rFonts w:ascii="ArialMT" w:hAnsi="ArialMT" w:cs="ArialMT"/>
                <w:sz w:val="13"/>
                <w:szCs w:val="13"/>
              </w:rPr>
              <w:t>n</w:t>
            </w:r>
            <w:r w:rsidRPr="00CB093A">
              <w:rPr>
                <w:rFonts w:ascii="ArialMT" w:hAnsi="ArialMT" w:cs="ArialMT"/>
                <w:sz w:val="20"/>
                <w:szCs w:val="20"/>
              </w:rPr>
              <w:t>H</w:t>
            </w:r>
            <w:r w:rsidRPr="00CB093A">
              <w:rPr>
                <w:rFonts w:ascii="ArialMT" w:hAnsi="ArialMT" w:cs="ArialMT"/>
                <w:sz w:val="13"/>
                <w:szCs w:val="13"/>
              </w:rPr>
              <w:t>2n.</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tcMar>
              <w:top w:w="57" w:type="dxa"/>
            </w:tcMar>
          </w:tcPr>
          <w:p w:rsidR="00E04233" w:rsidRPr="008B6E49" w:rsidRDefault="00E04233" w:rsidP="00370971">
            <w:pPr>
              <w:autoSpaceDE w:val="0"/>
              <w:autoSpaceDN w:val="0"/>
              <w:adjustRightInd w:val="0"/>
              <w:spacing w:after="120" w:line="240" w:lineRule="auto"/>
              <w:rPr>
                <w:rFonts w:ascii="Arial" w:hAnsi="Arial" w:cs="Arial"/>
                <w:sz w:val="20"/>
                <w:szCs w:val="20"/>
              </w:rPr>
            </w:pPr>
            <w:r w:rsidRPr="008B6E49">
              <w:rPr>
                <w:rFonts w:ascii="Arial-ItalicMT" w:hAnsi="Arial-ItalicMT" w:cs="Arial-ItalicMT"/>
                <w:iCs/>
                <w:sz w:val="20"/>
                <w:szCs w:val="20"/>
              </w:rPr>
              <w:t>Students should know that in unsaturated hydrocarbons some of the carbon–carbon bonds are double covalent bonds.</w:t>
            </w:r>
          </w:p>
        </w:tc>
        <w:tc>
          <w:tcPr>
            <w:tcW w:w="1276" w:type="dxa"/>
            <w:vMerge/>
            <w:tcBorders>
              <w:bottom w:val="single" w:sz="4" w:space="0" w:color="A6A6A6" w:themeColor="background1" w:themeShade="A6"/>
            </w:tcBorders>
            <w:tcMar>
              <w:top w:w="57" w:type="dxa"/>
            </w:tcMar>
          </w:tcPr>
          <w:p w:rsidR="00E04233" w:rsidRPr="00CB093A" w:rsidRDefault="00E04233" w:rsidP="00370971">
            <w:pPr>
              <w:spacing w:after="0" w:line="240" w:lineRule="exact"/>
              <w:contextualSpacing/>
              <w:rPr>
                <w:rFonts w:ascii="Arial" w:hAnsi="Arial" w:cs="Arial"/>
                <w:sz w:val="20"/>
                <w:szCs w:val="20"/>
              </w:rPr>
            </w:pPr>
          </w:p>
        </w:tc>
        <w:tc>
          <w:tcPr>
            <w:tcW w:w="3402" w:type="dxa"/>
            <w:tcBorders>
              <w:top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autoSpaceDE w:val="0"/>
              <w:autoSpaceDN w:val="0"/>
              <w:adjustRightInd w:val="0"/>
              <w:spacing w:before="120" w:after="0" w:line="240" w:lineRule="auto"/>
              <w:rPr>
                <w:rFonts w:ascii="Arial" w:hAnsi="Arial" w:cs="Arial"/>
                <w:b/>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334265" w:rsidRDefault="00E04233" w:rsidP="00370971">
            <w:pPr>
              <w:spacing w:after="0" w:line="240" w:lineRule="exact"/>
              <w:contextualSpacing/>
              <w:rPr>
                <w:rFonts w:ascii="Arial" w:hAnsi="Arial" w:cs="Arial"/>
                <w:sz w:val="20"/>
                <w:szCs w:val="20"/>
                <w:lang w:val="en-US"/>
              </w:rPr>
            </w:pPr>
            <w:r w:rsidRPr="00CB093A">
              <w:rPr>
                <w:rFonts w:ascii="Arial" w:hAnsi="Arial" w:cs="Arial"/>
                <w:sz w:val="20"/>
                <w:szCs w:val="20"/>
              </w:rPr>
              <w:t>Be able to recognise ‘n’ alkene by the double bond in its structure, or that the name ends in –‘ene’</w:t>
            </w:r>
            <w:r>
              <w:rPr>
                <w:rFonts w:ascii="Arial" w:hAnsi="Arial" w:cs="Arial"/>
                <w:sz w:val="20"/>
                <w:szCs w:val="20"/>
              </w:rPr>
              <w:t>.</w:t>
            </w:r>
          </w:p>
        </w:tc>
      </w:tr>
      <w:tr w:rsidR="00E04233" w:rsidRPr="00334265" w:rsidTr="00E76BE2">
        <w:tc>
          <w:tcPr>
            <w:tcW w:w="1134" w:type="dxa"/>
            <w:tcBorders>
              <w:top w:val="single" w:sz="4" w:space="0" w:color="A6A6A6" w:themeColor="background1" w:themeShade="A6"/>
              <w:bottom w:val="single" w:sz="4" w:space="0" w:color="A6A6A6" w:themeColor="background1" w:themeShade="A6"/>
            </w:tcBorders>
            <w:tcMar>
              <w:top w:w="57" w:type="dxa"/>
            </w:tcMar>
          </w:tcPr>
          <w:p w:rsidR="00E04233" w:rsidRPr="00CB093A" w:rsidRDefault="00E04233" w:rsidP="008E0DD9">
            <w:pPr>
              <w:spacing w:after="0" w:line="240" w:lineRule="auto"/>
              <w:rPr>
                <w:rFonts w:ascii="Arial" w:hAnsi="Arial" w:cs="Arial"/>
                <w:sz w:val="20"/>
                <w:szCs w:val="20"/>
              </w:rPr>
            </w:pPr>
            <w:r>
              <w:rPr>
                <w:rFonts w:ascii="Arial" w:hAnsi="Arial" w:cs="Arial"/>
                <w:sz w:val="20"/>
                <w:szCs w:val="20"/>
              </w:rPr>
              <w:t>3.16.1.3c</w:t>
            </w:r>
          </w:p>
        </w:tc>
        <w:tc>
          <w:tcPr>
            <w:tcW w:w="2126" w:type="dxa"/>
            <w:tcBorders>
              <w:top w:val="single" w:sz="4" w:space="0" w:color="A6A6A6" w:themeColor="background1" w:themeShade="A6"/>
              <w:bottom w:val="single" w:sz="4" w:space="0" w:color="A6A6A6" w:themeColor="background1" w:themeShade="A6"/>
            </w:tcBorders>
            <w:tcMar>
              <w:top w:w="57" w:type="dxa"/>
            </w:tcMar>
          </w:tcPr>
          <w:p w:rsidR="00E04233" w:rsidRPr="00CB093A" w:rsidRDefault="00E04233" w:rsidP="00370971">
            <w:pPr>
              <w:autoSpaceDE w:val="0"/>
              <w:autoSpaceDN w:val="0"/>
              <w:adjustRightInd w:val="0"/>
              <w:spacing w:after="120" w:line="240" w:lineRule="auto"/>
              <w:rPr>
                <w:rFonts w:ascii="ArialMT" w:hAnsi="ArialMT" w:cs="ArialMT"/>
                <w:sz w:val="20"/>
                <w:szCs w:val="20"/>
              </w:rPr>
            </w:pPr>
            <w:r w:rsidRPr="00CB093A">
              <w:rPr>
                <w:rFonts w:ascii="ArialMT" w:hAnsi="ArialMT" w:cs="ArialMT"/>
                <w:sz w:val="20"/>
                <w:szCs w:val="20"/>
              </w:rPr>
              <w:t>Unsaturated hydrocarbon molecules can be represented in the following forms:</w:t>
            </w:r>
          </w:p>
          <w:p w:rsidR="00E04233" w:rsidRPr="00CB093A" w:rsidRDefault="00E04233" w:rsidP="00370971">
            <w:pPr>
              <w:autoSpaceDE w:val="0"/>
              <w:autoSpaceDN w:val="0"/>
              <w:adjustRightInd w:val="0"/>
              <w:spacing w:before="120" w:after="0" w:line="240" w:lineRule="auto"/>
              <w:rPr>
                <w:rFonts w:ascii="ArialMT" w:hAnsi="ArialMT" w:cs="ArialMT"/>
                <w:sz w:val="20"/>
                <w:szCs w:val="20"/>
              </w:rPr>
            </w:pPr>
            <w:r w:rsidRPr="00CB093A">
              <w:rPr>
                <w:rFonts w:ascii="ArialMT" w:hAnsi="ArialMT" w:cs="ArialMT"/>
                <w:sz w:val="20"/>
                <w:szCs w:val="20"/>
              </w:rPr>
              <w:t>C</w:t>
            </w:r>
            <w:r w:rsidRPr="00CB093A">
              <w:rPr>
                <w:rFonts w:ascii="ArialMT" w:hAnsi="ArialMT" w:cs="ArialMT"/>
                <w:sz w:val="13"/>
                <w:szCs w:val="13"/>
              </w:rPr>
              <w:t>3</w:t>
            </w:r>
            <w:r w:rsidRPr="00CB093A">
              <w:rPr>
                <w:rFonts w:ascii="ArialMT" w:hAnsi="ArialMT" w:cs="ArialMT"/>
                <w:sz w:val="20"/>
                <w:szCs w:val="20"/>
              </w:rPr>
              <w:t>H</w:t>
            </w:r>
            <w:r w:rsidRPr="00CB093A">
              <w:rPr>
                <w:rFonts w:ascii="ArialMT" w:hAnsi="ArialMT" w:cs="ArialMT"/>
                <w:sz w:val="13"/>
                <w:szCs w:val="13"/>
              </w:rPr>
              <w:t xml:space="preserve">6 </w:t>
            </w:r>
            <w:r>
              <w:rPr>
                <w:rFonts w:ascii="ArialMT" w:hAnsi="ArialMT" w:cs="ArialMT"/>
                <w:sz w:val="20"/>
                <w:szCs w:val="20"/>
              </w:rPr>
              <w:t>or</w:t>
            </w:r>
          </w:p>
          <w:p w:rsidR="00E04233" w:rsidRPr="00CB093A" w:rsidRDefault="00E04233" w:rsidP="00370971">
            <w:pPr>
              <w:autoSpaceDE w:val="0"/>
              <w:autoSpaceDN w:val="0"/>
              <w:adjustRightInd w:val="0"/>
              <w:spacing w:before="120" w:after="0" w:line="240" w:lineRule="auto"/>
              <w:rPr>
                <w:rFonts w:ascii="ArialMT" w:hAnsi="ArialMT" w:cs="ArialMT"/>
                <w:sz w:val="20"/>
                <w:szCs w:val="20"/>
              </w:rPr>
            </w:pPr>
            <w:r w:rsidRPr="00CC3979">
              <w:rPr>
                <w:rFonts w:ascii="Arial" w:hAnsi="Arial" w:cs="Arial"/>
                <w:noProof/>
                <w:sz w:val="20"/>
                <w:szCs w:val="20"/>
                <w:lang w:eastAsia="en-GB"/>
              </w:rPr>
              <w:drawing>
                <wp:inline distT="0" distB="0" distL="0" distR="0" wp14:anchorId="2B2E452E" wp14:editId="2920B015">
                  <wp:extent cx="971550" cy="676275"/>
                  <wp:effectExtent l="0" t="0" r="0"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71550" cy="676275"/>
                          </a:xfrm>
                          <a:prstGeom prst="rect">
                            <a:avLst/>
                          </a:prstGeom>
                          <a:noFill/>
                          <a:ln>
                            <a:noFill/>
                          </a:ln>
                        </pic:spPr>
                      </pic:pic>
                    </a:graphicData>
                  </a:graphic>
                </wp:inline>
              </w:drawing>
            </w:r>
          </w:p>
          <w:p w:rsidR="00E04233" w:rsidRPr="00CB093A" w:rsidRDefault="00E04233" w:rsidP="00370971">
            <w:pPr>
              <w:spacing w:after="0" w:line="240" w:lineRule="exact"/>
              <w:contextualSpacing/>
              <w:rPr>
                <w:rFonts w:ascii="Arial" w:hAnsi="Arial" w:cs="Arial"/>
                <w:sz w:val="20"/>
                <w:szCs w:val="20"/>
              </w:rPr>
            </w:pPr>
          </w:p>
        </w:tc>
        <w:tc>
          <w:tcPr>
            <w:tcW w:w="2552" w:type="dxa"/>
            <w:gridSpan w:val="2"/>
            <w:tcBorders>
              <w:top w:val="single" w:sz="4" w:space="0" w:color="A6A6A6" w:themeColor="background1" w:themeShade="A6"/>
              <w:bottom w:val="single" w:sz="4" w:space="0" w:color="A6A6A6" w:themeColor="background1" w:themeShade="A6"/>
            </w:tcBorders>
            <w:tcMar>
              <w:top w:w="57" w:type="dxa"/>
            </w:tcMar>
          </w:tcPr>
          <w:p w:rsidR="00E04233" w:rsidRDefault="00E04233" w:rsidP="005148D2">
            <w:pPr>
              <w:autoSpaceDE w:val="0"/>
              <w:autoSpaceDN w:val="0"/>
              <w:adjustRightInd w:val="0"/>
              <w:spacing w:after="0" w:line="240" w:lineRule="auto"/>
              <w:rPr>
                <w:rFonts w:ascii="Arial" w:hAnsi="Arial" w:cs="Arial"/>
                <w:sz w:val="20"/>
                <w:szCs w:val="20"/>
              </w:rPr>
            </w:pPr>
            <w:r>
              <w:rPr>
                <w:rFonts w:ascii="Arial" w:hAnsi="Arial" w:cs="Arial"/>
                <w:sz w:val="20"/>
                <w:szCs w:val="20"/>
              </w:rPr>
              <w:t>Students should k</w:t>
            </w:r>
            <w:r w:rsidRPr="00CB093A">
              <w:rPr>
                <w:rFonts w:ascii="Arial" w:hAnsi="Arial" w:cs="Arial"/>
                <w:sz w:val="20"/>
                <w:szCs w:val="20"/>
              </w:rPr>
              <w:t>now that ‘=’ represents a double bond in the structure.</w:t>
            </w:r>
          </w:p>
          <w:p w:rsidR="00E04233" w:rsidRDefault="00E04233" w:rsidP="005148D2">
            <w:pPr>
              <w:autoSpaceDE w:val="0"/>
              <w:autoSpaceDN w:val="0"/>
              <w:adjustRightInd w:val="0"/>
              <w:spacing w:after="0" w:line="240" w:lineRule="auto"/>
              <w:rPr>
                <w:rFonts w:ascii="Arial" w:hAnsi="Arial" w:cs="Arial"/>
                <w:sz w:val="20"/>
                <w:szCs w:val="20"/>
              </w:rPr>
            </w:pPr>
          </w:p>
          <w:p w:rsidR="00E04233" w:rsidRPr="00E53CE3" w:rsidRDefault="00E04233" w:rsidP="005148D2">
            <w:pPr>
              <w:rPr>
                <w:rFonts w:ascii="Arial" w:hAnsi="Arial" w:cs="Arial"/>
                <w:bCs/>
                <w:i/>
                <w:iCs/>
              </w:rPr>
            </w:pPr>
            <w:r w:rsidRPr="005148D2">
              <w:rPr>
                <w:rFonts w:ascii="ArialMT" w:hAnsi="ArialMT" w:cs="ArialMT"/>
                <w:sz w:val="20"/>
                <w:szCs w:val="20"/>
              </w:rPr>
              <w:t>Students should be able to recognise alkenes from their names or formulae, but do not need to know the names of individual alkenes other than ethene and propene</w:t>
            </w:r>
            <w:r w:rsidRPr="00E53CE3">
              <w:rPr>
                <w:rFonts w:ascii="Arial" w:hAnsi="Arial" w:cs="Arial"/>
                <w:bCs/>
                <w:i/>
                <w:iCs/>
              </w:rPr>
              <w:t>.</w:t>
            </w:r>
          </w:p>
          <w:p w:rsidR="00E04233" w:rsidRPr="00CB093A" w:rsidRDefault="00E04233" w:rsidP="00370971">
            <w:pPr>
              <w:autoSpaceDE w:val="0"/>
              <w:autoSpaceDN w:val="0"/>
              <w:adjustRightInd w:val="0"/>
              <w:spacing w:before="120" w:after="0" w:line="240" w:lineRule="auto"/>
              <w:rPr>
                <w:rFonts w:ascii="Arial" w:hAnsi="Arial" w:cs="Arial"/>
                <w:sz w:val="20"/>
                <w:szCs w:val="20"/>
              </w:rPr>
            </w:pPr>
          </w:p>
          <w:p w:rsidR="00E04233" w:rsidRPr="008B6E49" w:rsidRDefault="00E04233" w:rsidP="00370971">
            <w:pPr>
              <w:autoSpaceDE w:val="0"/>
              <w:autoSpaceDN w:val="0"/>
              <w:adjustRightInd w:val="0"/>
              <w:spacing w:before="120" w:after="0" w:line="240" w:lineRule="auto"/>
              <w:rPr>
                <w:rFonts w:ascii="Arial" w:hAnsi="Arial" w:cs="Arial"/>
                <w:sz w:val="20"/>
                <w:szCs w:val="20"/>
              </w:rPr>
            </w:pPr>
          </w:p>
        </w:tc>
        <w:tc>
          <w:tcPr>
            <w:tcW w:w="1276" w:type="dxa"/>
            <w:vMerge w:val="restart"/>
            <w:tcBorders>
              <w:top w:val="single" w:sz="4" w:space="0" w:color="A6A6A6" w:themeColor="background1" w:themeShade="A6"/>
            </w:tcBorders>
            <w:tcMar>
              <w:top w:w="57" w:type="dxa"/>
            </w:tcMar>
          </w:tcPr>
          <w:p w:rsidR="00E04233" w:rsidRPr="00CB093A" w:rsidRDefault="00E04233" w:rsidP="00AC0CD8">
            <w:pPr>
              <w:spacing w:after="0" w:line="240" w:lineRule="exact"/>
              <w:contextualSpacing/>
              <w:jc w:val="center"/>
              <w:rPr>
                <w:rFonts w:ascii="Arial" w:hAnsi="Arial" w:cs="Arial"/>
                <w:sz w:val="20"/>
                <w:szCs w:val="20"/>
              </w:rPr>
            </w:pPr>
            <w:r>
              <w:rPr>
                <w:rFonts w:ascii="Arial" w:hAnsi="Arial" w:cs="Arial"/>
                <w:sz w:val="20"/>
                <w:szCs w:val="20"/>
              </w:rPr>
              <w:t>2</w:t>
            </w:r>
          </w:p>
        </w:tc>
        <w:tc>
          <w:tcPr>
            <w:tcW w:w="3402" w:type="dxa"/>
            <w:vMerge w:val="restart"/>
            <w:tcBorders>
              <w:top w:val="single" w:sz="4" w:space="0" w:color="A6A6A6" w:themeColor="background1" w:themeShade="A6"/>
              <w:bottom w:val="single" w:sz="4" w:space="0" w:color="A6A6A6" w:themeColor="background1" w:themeShade="A6"/>
            </w:tcBorders>
            <w:tcMar>
              <w:top w:w="57" w:type="dxa"/>
            </w:tcMar>
          </w:tcPr>
          <w:p w:rsidR="00E04233" w:rsidRPr="00C66AFB" w:rsidRDefault="00E04233" w:rsidP="00C66AFB">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Discuss: </w:t>
            </w:r>
            <w:r w:rsidRPr="00CB093A">
              <w:rPr>
                <w:rFonts w:ascii="Arial" w:hAnsi="Arial" w:cs="Arial"/>
                <w:sz w:val="20"/>
                <w:szCs w:val="20"/>
              </w:rPr>
              <w:t>Introduce idea of double bond using structural formula of eth</w:t>
            </w:r>
            <w:r>
              <w:rPr>
                <w:rFonts w:ascii="Arial" w:hAnsi="Arial" w:cs="Arial"/>
                <w:sz w:val="20"/>
                <w:szCs w:val="20"/>
              </w:rPr>
              <w:t>e</w:t>
            </w:r>
            <w:r w:rsidRPr="00CB093A">
              <w:rPr>
                <w:rFonts w:ascii="Arial" w:hAnsi="Arial" w:cs="Arial"/>
                <w:sz w:val="20"/>
                <w:szCs w:val="20"/>
              </w:rPr>
              <w:t>ne and propene.</w:t>
            </w:r>
            <w:r>
              <w:rPr>
                <w:rFonts w:ascii="Arial" w:hAnsi="Arial" w:cs="Arial"/>
                <w:sz w:val="20"/>
                <w:szCs w:val="20"/>
              </w:rPr>
              <w:br/>
            </w:r>
            <w:r>
              <w:rPr>
                <w:rFonts w:ascii="Arial" w:hAnsi="Arial" w:cs="Arial"/>
                <w:sz w:val="20"/>
                <w:szCs w:val="20"/>
              </w:rPr>
              <w:br/>
            </w:r>
            <w:r w:rsidRPr="00AC0CD8">
              <w:rPr>
                <w:rFonts w:ascii="Arial" w:hAnsi="Arial" w:cs="Arial"/>
                <w:b/>
                <w:sz w:val="20"/>
                <w:szCs w:val="20"/>
              </w:rPr>
              <w:t xml:space="preserve">Practical: </w:t>
            </w:r>
            <w:r w:rsidRPr="00C66AFB">
              <w:rPr>
                <w:rFonts w:ascii="Arial" w:hAnsi="Arial" w:cs="Arial"/>
                <w:sz w:val="20"/>
                <w:szCs w:val="20"/>
              </w:rPr>
              <w:t>Test for the presence of a double bond in an unknown hydrocarbon.</w:t>
            </w:r>
            <w:r w:rsidRPr="00AC0CD8">
              <w:rPr>
                <w:rFonts w:ascii="Arial" w:hAnsi="Arial" w:cs="Arial"/>
                <w:b/>
                <w:sz w:val="20"/>
                <w:szCs w:val="20"/>
              </w:rPr>
              <w:t xml:space="preserve"> </w:t>
            </w:r>
          </w:p>
          <w:p w:rsidR="00E04233" w:rsidRPr="00CB093A"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Activity: </w:t>
            </w:r>
            <w:r w:rsidRPr="00CB093A">
              <w:rPr>
                <w:rFonts w:ascii="Arial" w:hAnsi="Arial" w:cs="Arial"/>
                <w:sz w:val="20"/>
                <w:szCs w:val="20"/>
              </w:rPr>
              <w:t xml:space="preserve">Class practical testing for double bonds using bromine water. </w:t>
            </w:r>
            <w:r>
              <w:rPr>
                <w:rFonts w:ascii="Arial" w:hAnsi="Arial" w:cs="Arial"/>
                <w:sz w:val="20"/>
                <w:szCs w:val="20"/>
              </w:rPr>
              <w:t>Student</w:t>
            </w:r>
            <w:r w:rsidRPr="00CB093A">
              <w:rPr>
                <w:rFonts w:ascii="Arial" w:hAnsi="Arial" w:cs="Arial"/>
                <w:sz w:val="20"/>
                <w:szCs w:val="20"/>
              </w:rPr>
              <w:t xml:space="preserve">s should test a range of named alkenes and alkanes. </w:t>
            </w:r>
            <w:r>
              <w:rPr>
                <w:rFonts w:ascii="Arial" w:hAnsi="Arial" w:cs="Arial"/>
                <w:sz w:val="20"/>
                <w:szCs w:val="20"/>
              </w:rPr>
              <w:t>Student</w:t>
            </w:r>
            <w:r w:rsidRPr="00CB093A">
              <w:rPr>
                <w:rFonts w:ascii="Arial" w:hAnsi="Arial" w:cs="Arial"/>
                <w:sz w:val="20"/>
                <w:szCs w:val="20"/>
              </w:rPr>
              <w:t>s make notes.</w:t>
            </w:r>
          </w:p>
          <w:p w:rsidR="00E04233" w:rsidRDefault="00E04233" w:rsidP="00370971">
            <w:pPr>
              <w:autoSpaceDE w:val="0"/>
              <w:autoSpaceDN w:val="0"/>
              <w:adjustRightInd w:val="0"/>
              <w:spacing w:before="120" w:after="0" w:line="240" w:lineRule="auto"/>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 xml:space="preserve">s predict reactions of a variety of molecules displaying single and double bonds </w:t>
            </w:r>
            <w:r w:rsidRPr="00CB093A">
              <w:rPr>
                <w:rFonts w:ascii="Arial" w:hAnsi="Arial" w:cs="Arial"/>
                <w:sz w:val="20"/>
                <w:szCs w:val="20"/>
              </w:rPr>
              <w:lastRenderedPageBreak/>
              <w:t>with bromine water.</w:t>
            </w:r>
          </w:p>
          <w:p w:rsidR="00E04233" w:rsidRPr="00CB093A" w:rsidRDefault="00E04233" w:rsidP="00370971">
            <w:pPr>
              <w:autoSpaceDE w:val="0"/>
              <w:autoSpaceDN w:val="0"/>
              <w:adjustRightInd w:val="0"/>
              <w:spacing w:after="120" w:line="240" w:lineRule="auto"/>
              <w:rPr>
                <w:rFonts w:ascii="Arial" w:hAnsi="Arial" w:cs="Arial"/>
                <w:sz w:val="20"/>
                <w:szCs w:val="20"/>
              </w:rPr>
            </w:pPr>
            <w:r>
              <w:rPr>
                <w:rFonts w:ascii="Arial" w:hAnsi="Arial" w:cs="Arial"/>
                <w:b/>
                <w:sz w:val="20"/>
                <w:szCs w:val="20"/>
              </w:rPr>
              <w:br/>
            </w:r>
            <w:r w:rsidRPr="00CB093A">
              <w:rPr>
                <w:rFonts w:ascii="Arial" w:hAnsi="Arial" w:cs="Arial"/>
                <w:b/>
                <w:sz w:val="20"/>
                <w:szCs w:val="20"/>
              </w:rPr>
              <w:t xml:space="preserve">Explain: </w:t>
            </w:r>
            <w:r w:rsidRPr="00CB093A">
              <w:rPr>
                <w:rFonts w:ascii="Arial" w:hAnsi="Arial" w:cs="Arial"/>
                <w:sz w:val="20"/>
                <w:szCs w:val="20"/>
              </w:rPr>
              <w:t>Show with models how breaking large molecules produces not only alkenes, but also more fuels like petrol (octane) and diesel (dodecanes).</w:t>
            </w:r>
          </w:p>
          <w:p w:rsidR="00E04233" w:rsidRPr="00CB093A" w:rsidRDefault="00E04233" w:rsidP="00370971">
            <w:pPr>
              <w:autoSpaceDE w:val="0"/>
              <w:autoSpaceDN w:val="0"/>
              <w:adjustRightInd w:val="0"/>
              <w:spacing w:before="120" w:after="0" w:line="240" w:lineRule="auto"/>
              <w:rPr>
                <w:rFonts w:ascii="Arial" w:hAnsi="Arial" w:cs="Arial"/>
                <w:b/>
                <w:sz w:val="20"/>
                <w:szCs w:val="20"/>
              </w:rPr>
            </w:pPr>
            <w:r w:rsidRPr="00CB093A">
              <w:rPr>
                <w:rFonts w:ascii="Arial" w:hAnsi="Arial" w:cs="Arial"/>
                <w:b/>
                <w:sz w:val="20"/>
                <w:szCs w:val="20"/>
              </w:rPr>
              <w:t>Task:</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 xml:space="preserve">s draw diagrams to </w:t>
            </w:r>
            <w:r>
              <w:rPr>
                <w:rFonts w:ascii="Arial" w:hAnsi="Arial" w:cs="Arial"/>
                <w:sz w:val="20"/>
                <w:szCs w:val="20"/>
              </w:rPr>
              <w:t>explain the above.</w:t>
            </w:r>
          </w:p>
        </w:tc>
        <w:tc>
          <w:tcPr>
            <w:tcW w:w="2693" w:type="dxa"/>
            <w:vMerge w:val="restart"/>
            <w:tcBorders>
              <w:top w:val="single" w:sz="4" w:space="0" w:color="A6A6A6" w:themeColor="background1" w:themeShade="A6"/>
              <w:bottom w:val="single" w:sz="4" w:space="0" w:color="A6A6A6" w:themeColor="background1" w:themeShade="A6"/>
            </w:tcBorders>
            <w:tcMar>
              <w:top w:w="57" w:type="dxa"/>
            </w:tcMar>
          </w:tcPr>
          <w:p w:rsidR="00E04233" w:rsidRPr="00CB093A"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lastRenderedPageBreak/>
              <w:t>Molymods</w:t>
            </w:r>
            <w:r>
              <w:rPr>
                <w:rFonts w:ascii="Arial" w:hAnsi="Arial" w:cs="Arial"/>
                <w:sz w:val="20"/>
                <w:szCs w:val="20"/>
              </w:rPr>
              <w:t>.</w:t>
            </w:r>
          </w:p>
          <w:p w:rsidR="00E04233" w:rsidRPr="00CB093A"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Bromine water, test tubes, test tube racks, liquid alkanes, eg pentane, hexane, liquid alkenes, eg hexene, cyclohexene.</w:t>
            </w:r>
          </w:p>
          <w:p w:rsidR="00E04233" w:rsidRPr="00CB093A" w:rsidRDefault="00E04233" w:rsidP="00370971">
            <w:pPr>
              <w:autoSpaceDE w:val="0"/>
              <w:autoSpaceDN w:val="0"/>
              <w:adjustRightInd w:val="0"/>
              <w:spacing w:before="120" w:after="0" w:line="240" w:lineRule="auto"/>
              <w:rPr>
                <w:rFonts w:ascii="Arial" w:hAnsi="Arial" w:cs="Arial"/>
                <w:sz w:val="20"/>
                <w:szCs w:val="20"/>
              </w:rPr>
            </w:pPr>
          </w:p>
        </w:tc>
        <w:tc>
          <w:tcPr>
            <w:tcW w:w="1843" w:type="dxa"/>
            <w:gridSpan w:val="2"/>
            <w:vMerge w:val="restart"/>
            <w:tcBorders>
              <w:top w:val="single" w:sz="4" w:space="0" w:color="A6A6A6" w:themeColor="background1" w:themeShade="A6"/>
              <w:bottom w:val="single" w:sz="4" w:space="0" w:color="A6A6A6" w:themeColor="background1" w:themeShade="A6"/>
            </w:tcBorders>
            <w:tcMar>
              <w:top w:w="57" w:type="dxa"/>
            </w:tcMar>
          </w:tcPr>
          <w:p w:rsidR="00E04233" w:rsidRPr="00334265" w:rsidRDefault="00E04233" w:rsidP="00370971">
            <w:pPr>
              <w:spacing w:after="0" w:line="240" w:lineRule="exact"/>
              <w:contextualSpacing/>
              <w:rPr>
                <w:rFonts w:ascii="Arial" w:hAnsi="Arial" w:cs="Arial"/>
                <w:sz w:val="20"/>
                <w:szCs w:val="20"/>
                <w:lang w:val="en-US"/>
              </w:rPr>
            </w:pPr>
            <w:r w:rsidRPr="00CB093A">
              <w:rPr>
                <w:rFonts w:ascii="Arial" w:hAnsi="Arial" w:cs="Arial"/>
                <w:sz w:val="20"/>
                <w:szCs w:val="20"/>
              </w:rPr>
              <w:t>Remember that ‘=’ means a d</w:t>
            </w:r>
            <w:r>
              <w:rPr>
                <w:rFonts w:ascii="Arial" w:hAnsi="Arial" w:cs="Arial"/>
                <w:sz w:val="20"/>
                <w:szCs w:val="20"/>
              </w:rPr>
              <w:t>ouble covalent bond, and that ‘–</w:t>
            </w:r>
            <w:r w:rsidRPr="00CB093A">
              <w:rPr>
                <w:rFonts w:ascii="Arial" w:hAnsi="Arial" w:cs="Arial"/>
                <w:sz w:val="20"/>
                <w:szCs w:val="20"/>
              </w:rPr>
              <w:t>‘</w:t>
            </w:r>
            <w:r>
              <w:rPr>
                <w:rFonts w:ascii="Arial" w:hAnsi="Arial" w:cs="Arial"/>
                <w:sz w:val="20"/>
                <w:szCs w:val="20"/>
              </w:rPr>
              <w:t xml:space="preserve"> </w:t>
            </w:r>
            <w:r w:rsidRPr="00CB093A">
              <w:rPr>
                <w:rFonts w:ascii="Arial" w:hAnsi="Arial" w:cs="Arial"/>
                <w:sz w:val="20"/>
                <w:szCs w:val="20"/>
              </w:rPr>
              <w:t>means a single covalent bond. A double bond means that the compound is unsaturated. A single bond means that the compound is saturated.</w:t>
            </w:r>
          </w:p>
        </w:tc>
      </w:tr>
      <w:tr w:rsidR="00E04233"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8E0DD9">
            <w:pPr>
              <w:spacing w:after="0" w:line="240" w:lineRule="auto"/>
              <w:rPr>
                <w:rFonts w:ascii="Arial" w:hAnsi="Arial" w:cs="Arial"/>
                <w:sz w:val="20"/>
                <w:szCs w:val="20"/>
              </w:rPr>
            </w:pPr>
            <w:r>
              <w:rPr>
                <w:rFonts w:ascii="Arial" w:hAnsi="Arial" w:cs="Arial"/>
                <w:sz w:val="20"/>
                <w:szCs w:val="20"/>
              </w:rPr>
              <w:lastRenderedPageBreak/>
              <w:t>3.16.1.3d</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Alkenes react with bromine water, turning it from orange to colourless.</w:t>
            </w:r>
          </w:p>
          <w:p w:rsidR="00E04233" w:rsidRPr="00CB093A" w:rsidRDefault="00E04233" w:rsidP="00370971">
            <w:pPr>
              <w:spacing w:after="0" w:line="240" w:lineRule="exact"/>
              <w:contextualSpacing/>
              <w:rPr>
                <w:rFonts w:ascii="Arial" w:hAnsi="Arial" w:cs="Arial"/>
                <w:sz w:val="20"/>
                <w:szCs w:val="20"/>
              </w:rPr>
            </w:pP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tcMar>
              <w:top w:w="57" w:type="dxa"/>
            </w:tcMar>
          </w:tcPr>
          <w:p w:rsidR="00E04233" w:rsidRPr="008B6E49" w:rsidRDefault="00E04233"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Know that the presence of double bonds in a molecule can be tested for by the decolourisation of bromine water.</w:t>
            </w:r>
          </w:p>
        </w:tc>
        <w:tc>
          <w:tcPr>
            <w:tcW w:w="1276" w:type="dxa"/>
            <w:vMerge/>
            <w:tcMar>
              <w:top w:w="57" w:type="dxa"/>
            </w:tcMar>
          </w:tcPr>
          <w:p w:rsidR="00E04233" w:rsidRPr="00CB093A" w:rsidRDefault="00E04233" w:rsidP="00370971">
            <w:pPr>
              <w:spacing w:after="0" w:line="240" w:lineRule="exact"/>
              <w:contextualSpacing/>
              <w:rPr>
                <w:rFonts w:ascii="Arial" w:hAnsi="Arial" w:cs="Arial"/>
                <w:sz w:val="20"/>
                <w:szCs w:val="20"/>
              </w:rPr>
            </w:pPr>
          </w:p>
        </w:tc>
        <w:tc>
          <w:tcPr>
            <w:tcW w:w="3402"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autoSpaceDE w:val="0"/>
              <w:autoSpaceDN w:val="0"/>
              <w:adjustRightInd w:val="0"/>
              <w:spacing w:before="120" w:after="0" w:line="240" w:lineRule="auto"/>
              <w:rPr>
                <w:rFonts w:ascii="Arial" w:hAnsi="Arial" w:cs="Arial"/>
                <w:b/>
                <w:sz w:val="20"/>
                <w:szCs w:val="20"/>
              </w:rPr>
            </w:pPr>
          </w:p>
        </w:tc>
        <w:tc>
          <w:tcPr>
            <w:tcW w:w="269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autoSpaceDE w:val="0"/>
              <w:autoSpaceDN w:val="0"/>
              <w:adjustRightInd w:val="0"/>
              <w:spacing w:before="120" w:after="0" w:line="240" w:lineRule="auto"/>
              <w:rPr>
                <w:rFonts w:ascii="Arial" w:hAnsi="Arial" w:cs="Arial"/>
                <w:sz w:val="20"/>
                <w:szCs w:val="20"/>
              </w:rPr>
            </w:pPr>
          </w:p>
        </w:tc>
        <w:tc>
          <w:tcPr>
            <w:tcW w:w="1843"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334265" w:rsidRDefault="00E04233" w:rsidP="00370971">
            <w:pPr>
              <w:spacing w:after="0" w:line="240" w:lineRule="exact"/>
              <w:contextualSpacing/>
              <w:rPr>
                <w:rFonts w:ascii="Arial" w:hAnsi="Arial" w:cs="Arial"/>
                <w:sz w:val="20"/>
                <w:szCs w:val="20"/>
                <w:lang w:val="en-US"/>
              </w:rPr>
            </w:pPr>
          </w:p>
        </w:tc>
      </w:tr>
      <w:tr w:rsidR="00E04233"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8E0DD9">
            <w:pPr>
              <w:spacing w:after="0" w:line="240" w:lineRule="auto"/>
              <w:rPr>
                <w:rFonts w:ascii="Arial" w:hAnsi="Arial" w:cs="Arial"/>
                <w:sz w:val="20"/>
                <w:szCs w:val="20"/>
              </w:rPr>
            </w:pPr>
            <w:r>
              <w:rPr>
                <w:rFonts w:ascii="Arial" w:hAnsi="Arial" w:cs="Arial"/>
                <w:sz w:val="20"/>
                <w:szCs w:val="20"/>
              </w:rPr>
              <w:lastRenderedPageBreak/>
              <w:t>3.16.1.3e</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spacing w:after="0" w:line="240" w:lineRule="exact"/>
              <w:contextualSpacing/>
              <w:rPr>
                <w:rFonts w:ascii="Arial" w:hAnsi="Arial" w:cs="Arial"/>
                <w:sz w:val="20"/>
                <w:szCs w:val="20"/>
              </w:rPr>
            </w:pPr>
            <w:r w:rsidRPr="00CB093A">
              <w:rPr>
                <w:rFonts w:ascii="Arial" w:hAnsi="Arial" w:cs="Arial"/>
                <w:sz w:val="20"/>
                <w:szCs w:val="20"/>
              </w:rPr>
              <w:t>Some of the products of cracking are useful as fuels.</w:t>
            </w: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tcMar>
              <w:top w:w="57" w:type="dxa"/>
            </w:tcMar>
          </w:tcPr>
          <w:p w:rsidR="00E04233" w:rsidRPr="008B6E49" w:rsidRDefault="00E04233" w:rsidP="00503718">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Know that cracking produces</w:t>
            </w:r>
            <w:r>
              <w:rPr>
                <w:rFonts w:ascii="Arial" w:hAnsi="Arial" w:cs="Arial"/>
                <w:sz w:val="20"/>
                <w:szCs w:val="20"/>
              </w:rPr>
              <w:t xml:space="preserve"> more useful molecules including</w:t>
            </w:r>
            <w:r w:rsidRPr="00CB093A">
              <w:rPr>
                <w:rFonts w:ascii="Arial" w:hAnsi="Arial" w:cs="Arial"/>
                <w:sz w:val="20"/>
                <w:szCs w:val="20"/>
              </w:rPr>
              <w:t xml:space="preserve"> alkenes and fuels.</w:t>
            </w:r>
          </w:p>
        </w:tc>
        <w:tc>
          <w:tcPr>
            <w:tcW w:w="1276" w:type="dxa"/>
            <w:vMerge/>
            <w:tcMar>
              <w:top w:w="57" w:type="dxa"/>
            </w:tcMar>
          </w:tcPr>
          <w:p w:rsidR="00E04233" w:rsidRPr="00CB093A" w:rsidRDefault="00E04233" w:rsidP="00370971">
            <w:pPr>
              <w:spacing w:after="0" w:line="240" w:lineRule="exact"/>
              <w:contextualSpacing/>
              <w:rPr>
                <w:rFonts w:ascii="Arial" w:hAnsi="Arial" w:cs="Arial"/>
                <w:sz w:val="20"/>
                <w:szCs w:val="20"/>
              </w:rPr>
            </w:pPr>
          </w:p>
        </w:tc>
        <w:tc>
          <w:tcPr>
            <w:tcW w:w="3402"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autoSpaceDE w:val="0"/>
              <w:autoSpaceDN w:val="0"/>
              <w:adjustRightInd w:val="0"/>
              <w:spacing w:before="120" w:after="0" w:line="240" w:lineRule="auto"/>
              <w:rPr>
                <w:rFonts w:ascii="Arial" w:hAnsi="Arial" w:cs="Arial"/>
                <w:b/>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CB093A" w:rsidRDefault="00E04233" w:rsidP="00370971">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E04233" w:rsidRPr="00334265" w:rsidRDefault="00E04233" w:rsidP="00370971">
            <w:pPr>
              <w:spacing w:after="0" w:line="240" w:lineRule="exact"/>
              <w:contextualSpacing/>
              <w:rPr>
                <w:rFonts w:ascii="Arial" w:hAnsi="Arial" w:cs="Arial"/>
                <w:sz w:val="20"/>
                <w:szCs w:val="20"/>
                <w:lang w:val="en-US"/>
              </w:rPr>
            </w:pPr>
          </w:p>
        </w:tc>
      </w:tr>
      <w:tr w:rsidR="00E04233" w:rsidRPr="00334265" w:rsidTr="00E76BE2">
        <w:tc>
          <w:tcPr>
            <w:tcW w:w="1134" w:type="dxa"/>
            <w:tcBorders>
              <w:top w:val="single" w:sz="4" w:space="0" w:color="A6A6A6" w:themeColor="background1" w:themeShade="A6"/>
            </w:tcBorders>
            <w:tcMar>
              <w:top w:w="57" w:type="dxa"/>
            </w:tcMar>
          </w:tcPr>
          <w:p w:rsidR="00E04233" w:rsidRDefault="00E04233" w:rsidP="00CA7CC9">
            <w:pPr>
              <w:spacing w:after="0" w:line="240" w:lineRule="auto"/>
              <w:rPr>
                <w:rFonts w:ascii="Arial" w:hAnsi="Arial" w:cs="Arial"/>
                <w:sz w:val="20"/>
                <w:szCs w:val="20"/>
              </w:rPr>
            </w:pPr>
            <w:r>
              <w:rPr>
                <w:rFonts w:ascii="Arial" w:hAnsi="Arial" w:cs="Arial"/>
                <w:sz w:val="20"/>
                <w:szCs w:val="20"/>
              </w:rPr>
              <w:t>3.16.1.3f</w:t>
            </w:r>
          </w:p>
        </w:tc>
        <w:tc>
          <w:tcPr>
            <w:tcW w:w="2126" w:type="dxa"/>
            <w:tcBorders>
              <w:top w:val="single" w:sz="4" w:space="0" w:color="A6A6A6" w:themeColor="background1" w:themeShade="A6"/>
            </w:tcBorders>
            <w:tcMar>
              <w:top w:w="57" w:type="dxa"/>
            </w:tcMar>
          </w:tcPr>
          <w:p w:rsidR="00E04233" w:rsidRPr="00CB093A" w:rsidRDefault="00E04233" w:rsidP="00300B94">
            <w:pPr>
              <w:rPr>
                <w:rFonts w:ascii="Arial" w:hAnsi="Arial" w:cs="Arial"/>
                <w:sz w:val="20"/>
                <w:szCs w:val="20"/>
              </w:rPr>
            </w:pPr>
            <w:r w:rsidRPr="00AC0CD8">
              <w:rPr>
                <w:rFonts w:ascii="Arial" w:hAnsi="Arial" w:cs="Arial"/>
                <w:sz w:val="20"/>
                <w:szCs w:val="20"/>
              </w:rPr>
              <w:t>Ethanol can be produced by reacting ethene with steam</w:t>
            </w:r>
            <w:r w:rsidR="00300B94">
              <w:rPr>
                <w:rFonts w:ascii="Arial" w:hAnsi="Arial" w:cs="Arial"/>
                <w:sz w:val="20"/>
                <w:szCs w:val="20"/>
              </w:rPr>
              <w:t xml:space="preserve"> in the presence of a catalyst.</w:t>
            </w:r>
          </w:p>
        </w:tc>
        <w:tc>
          <w:tcPr>
            <w:tcW w:w="2552" w:type="dxa"/>
            <w:gridSpan w:val="2"/>
            <w:tcBorders>
              <w:top w:val="single" w:sz="4" w:space="0" w:color="A6A6A6" w:themeColor="background1" w:themeShade="A6"/>
            </w:tcBorders>
            <w:tcMar>
              <w:top w:w="57" w:type="dxa"/>
            </w:tcMar>
          </w:tcPr>
          <w:p w:rsidR="00E04233" w:rsidRPr="00CB093A" w:rsidRDefault="00E04233" w:rsidP="00370971">
            <w:pPr>
              <w:autoSpaceDE w:val="0"/>
              <w:autoSpaceDN w:val="0"/>
              <w:adjustRightInd w:val="0"/>
              <w:spacing w:after="120" w:line="240" w:lineRule="auto"/>
              <w:rPr>
                <w:rFonts w:ascii="Arial" w:hAnsi="Arial" w:cs="Arial"/>
                <w:sz w:val="20"/>
                <w:szCs w:val="20"/>
              </w:rPr>
            </w:pPr>
          </w:p>
        </w:tc>
        <w:tc>
          <w:tcPr>
            <w:tcW w:w="1276" w:type="dxa"/>
            <w:vMerge/>
            <w:tcMar>
              <w:top w:w="57" w:type="dxa"/>
            </w:tcMar>
          </w:tcPr>
          <w:p w:rsidR="00E04233" w:rsidRPr="00CB093A" w:rsidRDefault="00E04233" w:rsidP="00370971">
            <w:pPr>
              <w:spacing w:after="0" w:line="240" w:lineRule="exact"/>
              <w:contextualSpacing/>
              <w:rPr>
                <w:rFonts w:ascii="Arial" w:hAnsi="Arial" w:cs="Arial"/>
                <w:sz w:val="20"/>
                <w:szCs w:val="20"/>
              </w:rPr>
            </w:pPr>
          </w:p>
        </w:tc>
        <w:tc>
          <w:tcPr>
            <w:tcW w:w="3402" w:type="dxa"/>
            <w:vMerge/>
            <w:tcBorders>
              <w:top w:val="single" w:sz="4" w:space="0" w:color="A6A6A6" w:themeColor="background1" w:themeShade="A6"/>
            </w:tcBorders>
            <w:tcMar>
              <w:top w:w="57" w:type="dxa"/>
            </w:tcMar>
          </w:tcPr>
          <w:p w:rsidR="00E04233" w:rsidRPr="00CB093A" w:rsidRDefault="00E04233" w:rsidP="00370971">
            <w:pPr>
              <w:autoSpaceDE w:val="0"/>
              <w:autoSpaceDN w:val="0"/>
              <w:adjustRightInd w:val="0"/>
              <w:spacing w:before="120" w:after="0" w:line="240" w:lineRule="auto"/>
              <w:rPr>
                <w:rFonts w:ascii="Arial" w:hAnsi="Arial" w:cs="Arial"/>
                <w:b/>
                <w:sz w:val="20"/>
                <w:szCs w:val="20"/>
              </w:rPr>
            </w:pPr>
          </w:p>
        </w:tc>
        <w:tc>
          <w:tcPr>
            <w:tcW w:w="2693" w:type="dxa"/>
            <w:tcBorders>
              <w:top w:val="single" w:sz="4" w:space="0" w:color="A6A6A6" w:themeColor="background1" w:themeShade="A6"/>
            </w:tcBorders>
            <w:tcMar>
              <w:top w:w="57" w:type="dxa"/>
            </w:tcMar>
          </w:tcPr>
          <w:p w:rsidR="00E04233" w:rsidRPr="00CB093A" w:rsidRDefault="00E04233" w:rsidP="00370971">
            <w:pPr>
              <w:autoSpaceDE w:val="0"/>
              <w:autoSpaceDN w:val="0"/>
              <w:adjustRightInd w:val="0"/>
              <w:spacing w:before="120" w:after="0" w:line="240" w:lineRule="auto"/>
              <w:rPr>
                <w:rFonts w:ascii="Arial" w:hAnsi="Arial" w:cs="Arial"/>
                <w:sz w:val="20"/>
                <w:szCs w:val="20"/>
              </w:rPr>
            </w:pPr>
          </w:p>
        </w:tc>
        <w:tc>
          <w:tcPr>
            <w:tcW w:w="1843" w:type="dxa"/>
            <w:gridSpan w:val="2"/>
            <w:tcBorders>
              <w:top w:val="single" w:sz="4" w:space="0" w:color="A6A6A6" w:themeColor="background1" w:themeShade="A6"/>
            </w:tcBorders>
            <w:tcMar>
              <w:top w:w="57" w:type="dxa"/>
            </w:tcMar>
          </w:tcPr>
          <w:p w:rsidR="00E04233" w:rsidRPr="00334265" w:rsidRDefault="00E04233" w:rsidP="00370971">
            <w:pPr>
              <w:spacing w:after="0" w:line="240" w:lineRule="exact"/>
              <w:contextualSpacing/>
              <w:rPr>
                <w:rFonts w:ascii="Arial" w:hAnsi="Arial" w:cs="Arial"/>
                <w:sz w:val="20"/>
                <w:szCs w:val="20"/>
                <w:lang w:val="en-US"/>
              </w:rPr>
            </w:pPr>
          </w:p>
        </w:tc>
      </w:tr>
      <w:tr w:rsidR="00370971" w:rsidRPr="00334265" w:rsidTr="00D16D4A">
        <w:tc>
          <w:tcPr>
            <w:tcW w:w="15026" w:type="dxa"/>
            <w:gridSpan w:val="9"/>
            <w:tcMar>
              <w:top w:w="57" w:type="dxa"/>
            </w:tcMar>
          </w:tcPr>
          <w:p w:rsidR="00370971" w:rsidRPr="008D61F7" w:rsidRDefault="00AC0CD8" w:rsidP="00C66AFB">
            <w:pPr>
              <w:spacing w:before="120" w:after="120" w:line="240" w:lineRule="auto"/>
              <w:rPr>
                <w:rFonts w:ascii="Arial" w:hAnsi="Arial" w:cs="Arial"/>
                <w:b/>
                <w:sz w:val="20"/>
                <w:szCs w:val="20"/>
              </w:rPr>
            </w:pPr>
            <w:r>
              <w:rPr>
                <w:rFonts w:ascii="Arial" w:hAnsi="Arial" w:cs="Arial"/>
                <w:b/>
                <w:bCs/>
                <w:sz w:val="20"/>
                <w:szCs w:val="20"/>
              </w:rPr>
              <w:t>3.1</w:t>
            </w:r>
            <w:r w:rsidR="00810D07">
              <w:rPr>
                <w:rFonts w:ascii="Arial" w:hAnsi="Arial" w:cs="Arial"/>
                <w:b/>
                <w:bCs/>
                <w:sz w:val="20"/>
                <w:szCs w:val="20"/>
              </w:rPr>
              <w:t>6</w:t>
            </w:r>
            <w:r w:rsidR="00370971" w:rsidRPr="00EC0CA7">
              <w:rPr>
                <w:rFonts w:ascii="Arial" w:hAnsi="Arial" w:cs="Arial"/>
                <w:b/>
                <w:bCs/>
                <w:sz w:val="20"/>
                <w:szCs w:val="20"/>
              </w:rPr>
              <w:t xml:space="preserve">.2 </w:t>
            </w:r>
            <w:r>
              <w:rPr>
                <w:rFonts w:ascii="Arial" w:hAnsi="Arial" w:cs="Arial"/>
                <w:b/>
                <w:bCs/>
                <w:sz w:val="20"/>
                <w:szCs w:val="20"/>
              </w:rPr>
              <w:t>Synthetic and naturally occurring polymers</w:t>
            </w:r>
          </w:p>
        </w:tc>
      </w:tr>
      <w:tr w:rsidR="00361989" w:rsidRPr="00334265" w:rsidTr="00E76BE2">
        <w:tc>
          <w:tcPr>
            <w:tcW w:w="1134" w:type="dxa"/>
            <w:tcMar>
              <w:top w:w="57" w:type="dxa"/>
            </w:tcMar>
          </w:tcPr>
          <w:p w:rsidR="00370971" w:rsidRPr="00334265" w:rsidRDefault="00AC0CD8" w:rsidP="00CA7CC9">
            <w:pPr>
              <w:spacing w:after="0" w:line="240" w:lineRule="exact"/>
              <w:contextualSpacing/>
              <w:rPr>
                <w:rFonts w:ascii="Arial" w:hAnsi="Arial" w:cs="Arial"/>
                <w:sz w:val="20"/>
                <w:szCs w:val="20"/>
              </w:rPr>
            </w:pPr>
            <w:r>
              <w:rPr>
                <w:rFonts w:ascii="Arial" w:hAnsi="Arial" w:cs="Arial"/>
                <w:sz w:val="20"/>
                <w:szCs w:val="20"/>
              </w:rPr>
              <w:t>3.1</w:t>
            </w:r>
            <w:r w:rsidR="00810D07">
              <w:rPr>
                <w:rFonts w:ascii="Arial" w:hAnsi="Arial" w:cs="Arial"/>
                <w:sz w:val="20"/>
                <w:szCs w:val="20"/>
              </w:rPr>
              <w:t>6</w:t>
            </w:r>
            <w:r w:rsidR="00370971">
              <w:rPr>
                <w:rFonts w:ascii="Arial" w:hAnsi="Arial" w:cs="Arial"/>
                <w:sz w:val="20"/>
                <w:szCs w:val="20"/>
              </w:rPr>
              <w:t>.2a</w:t>
            </w:r>
          </w:p>
        </w:tc>
        <w:tc>
          <w:tcPr>
            <w:tcW w:w="2126" w:type="dxa"/>
            <w:tcMar>
              <w:top w:w="57" w:type="dxa"/>
            </w:tcMar>
          </w:tcPr>
          <w:p w:rsidR="00300B94" w:rsidRDefault="00370971" w:rsidP="00370971">
            <w:pPr>
              <w:spacing w:after="0" w:line="240" w:lineRule="exact"/>
              <w:contextualSpacing/>
              <w:rPr>
                <w:rFonts w:ascii="ArialMT" w:hAnsi="ArialMT" w:cs="ArialMT"/>
                <w:sz w:val="20"/>
                <w:szCs w:val="20"/>
              </w:rPr>
            </w:pPr>
            <w:r w:rsidRPr="00CB093A">
              <w:rPr>
                <w:rFonts w:ascii="Arial" w:hAnsi="Arial" w:cs="Arial"/>
                <w:sz w:val="20"/>
                <w:szCs w:val="20"/>
              </w:rPr>
              <w:t>Alkenes can be used to make polymers such as</w:t>
            </w:r>
            <w:r>
              <w:rPr>
                <w:rFonts w:ascii="Arial" w:hAnsi="Arial" w:cs="Arial"/>
                <w:sz w:val="20"/>
                <w:szCs w:val="20"/>
              </w:rPr>
              <w:t xml:space="preserve"> </w:t>
            </w:r>
            <w:r w:rsidRPr="00CB093A">
              <w:rPr>
                <w:rFonts w:ascii="Arial" w:hAnsi="Arial" w:cs="Arial"/>
                <w:sz w:val="20"/>
                <w:szCs w:val="20"/>
              </w:rPr>
              <w:t xml:space="preserve">poly(ethene) and poly(propene). </w:t>
            </w:r>
            <w:r w:rsidRPr="00CB093A">
              <w:rPr>
                <w:rFonts w:ascii="ArialMT" w:hAnsi="ArialMT" w:cs="ArialMT"/>
                <w:sz w:val="20"/>
                <w:szCs w:val="20"/>
              </w:rPr>
              <w:t>In polymerisation</w:t>
            </w:r>
            <w:r>
              <w:rPr>
                <w:rFonts w:ascii="Arial" w:hAnsi="Arial" w:cs="Arial"/>
                <w:sz w:val="20"/>
                <w:szCs w:val="20"/>
              </w:rPr>
              <w:t xml:space="preserve"> </w:t>
            </w:r>
            <w:r w:rsidRPr="00CB093A">
              <w:rPr>
                <w:rFonts w:ascii="ArialMT" w:hAnsi="ArialMT" w:cs="ArialMT"/>
                <w:sz w:val="20"/>
                <w:szCs w:val="20"/>
              </w:rPr>
              <w:t>reactions, many small molecules (monomers) join together to form very large molecules (polymers).</w:t>
            </w:r>
            <w:r w:rsidR="00AC0CD8">
              <w:rPr>
                <w:rFonts w:ascii="ArialMT" w:hAnsi="ArialMT" w:cs="ArialMT"/>
                <w:sz w:val="20"/>
                <w:szCs w:val="20"/>
              </w:rPr>
              <w:t xml:space="preserve"> </w:t>
            </w:r>
          </w:p>
          <w:p w:rsidR="00300B94" w:rsidRDefault="00300B94" w:rsidP="00370971">
            <w:pPr>
              <w:spacing w:after="0" w:line="240" w:lineRule="exact"/>
              <w:contextualSpacing/>
              <w:rPr>
                <w:rFonts w:ascii="ArialMT" w:hAnsi="ArialMT" w:cs="ArialMT"/>
                <w:sz w:val="20"/>
                <w:szCs w:val="20"/>
              </w:rPr>
            </w:pPr>
          </w:p>
          <w:p w:rsidR="00300B94" w:rsidRDefault="00300B94" w:rsidP="00370971">
            <w:pPr>
              <w:spacing w:after="0" w:line="240" w:lineRule="exact"/>
              <w:contextualSpacing/>
              <w:rPr>
                <w:rFonts w:ascii="ArialMT" w:hAnsi="ArialMT" w:cs="ArialMT"/>
                <w:sz w:val="20"/>
                <w:szCs w:val="20"/>
              </w:rPr>
            </w:pPr>
          </w:p>
          <w:p w:rsidR="00300B94" w:rsidRDefault="00300B94" w:rsidP="00370971">
            <w:pPr>
              <w:spacing w:after="0" w:line="240" w:lineRule="exact"/>
              <w:contextualSpacing/>
              <w:rPr>
                <w:rFonts w:ascii="ArialMT" w:hAnsi="ArialMT" w:cs="ArialMT"/>
                <w:sz w:val="20"/>
                <w:szCs w:val="20"/>
              </w:rPr>
            </w:pPr>
          </w:p>
          <w:p w:rsidR="00370971" w:rsidRDefault="00AC0CD8" w:rsidP="00370971">
            <w:pPr>
              <w:spacing w:after="0" w:line="240" w:lineRule="exact"/>
              <w:contextualSpacing/>
              <w:rPr>
                <w:rFonts w:ascii="ArialMT" w:hAnsi="ArialMT" w:cs="ArialMT"/>
                <w:sz w:val="20"/>
                <w:szCs w:val="20"/>
              </w:rPr>
            </w:pPr>
            <w:r>
              <w:rPr>
                <w:rFonts w:ascii="ArialMT" w:hAnsi="ArialMT" w:cs="ArialMT"/>
                <w:sz w:val="20"/>
                <w:szCs w:val="20"/>
              </w:rPr>
              <w:lastRenderedPageBreak/>
              <w:t>For example:</w:t>
            </w:r>
          </w:p>
          <w:p w:rsidR="00AC0CD8" w:rsidRPr="00334265" w:rsidRDefault="00AC0CD8" w:rsidP="00370971">
            <w:pPr>
              <w:spacing w:after="0" w:line="240" w:lineRule="exact"/>
              <w:contextualSpacing/>
              <w:rPr>
                <w:rFonts w:ascii="Arial" w:hAnsi="Arial" w:cs="Arial"/>
                <w:sz w:val="20"/>
                <w:szCs w:val="20"/>
              </w:rPr>
            </w:pPr>
            <w:r>
              <w:rPr>
                <w:rFonts w:ascii="Arial" w:hAnsi="Arial" w:cs="Arial"/>
                <w:noProof/>
                <w:sz w:val="20"/>
                <w:szCs w:val="20"/>
                <w:lang w:eastAsia="en-GB"/>
              </w:rPr>
              <w:drawing>
                <wp:anchor distT="0" distB="0" distL="114300" distR="114300" simplePos="0" relativeHeight="251679744" behindDoc="0" locked="0" layoutInCell="1" allowOverlap="1" wp14:anchorId="64A133D4" wp14:editId="174E270E">
                  <wp:simplePos x="0" y="0"/>
                  <wp:positionH relativeFrom="column">
                    <wp:posOffset>-161290</wp:posOffset>
                  </wp:positionH>
                  <wp:positionV relativeFrom="paragraph">
                    <wp:posOffset>147955</wp:posOffset>
                  </wp:positionV>
                  <wp:extent cx="546100" cy="573405"/>
                  <wp:effectExtent l="0" t="0" r="6350" b="0"/>
                  <wp:wrapNone/>
                  <wp:docPr id="3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6100" cy="573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mc:AlternateContent>
                <mc:Choice Requires="wps">
                  <w:drawing>
                    <wp:anchor distT="0" distB="0" distL="114300" distR="114300" simplePos="0" relativeHeight="251682816" behindDoc="0" locked="0" layoutInCell="1" allowOverlap="1" wp14:anchorId="2C3D122A" wp14:editId="3DEE9313">
                      <wp:simplePos x="0" y="0"/>
                      <wp:positionH relativeFrom="column">
                        <wp:posOffset>382270</wp:posOffset>
                      </wp:positionH>
                      <wp:positionV relativeFrom="paragraph">
                        <wp:posOffset>370205</wp:posOffset>
                      </wp:positionV>
                      <wp:extent cx="311785" cy="8255"/>
                      <wp:effectExtent l="0" t="76200" r="31115" b="86995"/>
                      <wp:wrapNone/>
                      <wp:docPr id="15"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785" cy="825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30.1pt;margin-top:29.15pt;width:24.55pt;height:.6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" strokeweight="1.25pt">
                      <v:stroke endarrow="block"/>
                    </v:shape>
                  </w:pict>
                </mc:Fallback>
              </mc:AlternateContent>
            </w:r>
            <w:r>
              <w:rPr>
                <w:rFonts w:ascii="Arial" w:hAnsi="Arial" w:cs="Arial"/>
                <w:noProof/>
                <w:sz w:val="20"/>
                <w:szCs w:val="20"/>
                <w:lang w:eastAsia="en-GB"/>
              </w:rPr>
              <w:drawing>
                <wp:anchor distT="0" distB="0" distL="114300" distR="114300" simplePos="0" relativeHeight="251678720" behindDoc="0" locked="0" layoutInCell="1" allowOverlap="1" wp14:anchorId="048D1420" wp14:editId="3349C965">
                  <wp:simplePos x="0" y="0"/>
                  <wp:positionH relativeFrom="column">
                    <wp:posOffset>694055</wp:posOffset>
                  </wp:positionH>
                  <wp:positionV relativeFrom="paragraph">
                    <wp:posOffset>138430</wp:posOffset>
                  </wp:positionV>
                  <wp:extent cx="645795" cy="631825"/>
                  <wp:effectExtent l="0" t="0" r="1905" b="0"/>
                  <wp:wrapNone/>
                  <wp:docPr id="3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5795" cy="631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2" w:type="dxa"/>
            <w:gridSpan w:val="2"/>
            <w:tcMar>
              <w:top w:w="57" w:type="dxa"/>
            </w:tcMar>
          </w:tcPr>
          <w:p w:rsidR="00370971" w:rsidRPr="00AC5836" w:rsidRDefault="00370971" w:rsidP="00AC0CD8">
            <w:pPr>
              <w:autoSpaceDE w:val="0"/>
              <w:autoSpaceDN w:val="0"/>
              <w:adjustRightInd w:val="0"/>
              <w:spacing w:after="0" w:line="240" w:lineRule="auto"/>
              <w:rPr>
                <w:rFonts w:ascii="Arial-ItalicMT" w:hAnsi="Arial-ItalicMT" w:cs="Arial-ItalicMT"/>
                <w:iCs/>
                <w:sz w:val="20"/>
                <w:szCs w:val="20"/>
              </w:rPr>
            </w:pPr>
            <w:r w:rsidRPr="00AC5836">
              <w:rPr>
                <w:rFonts w:ascii="Arial-ItalicMT" w:hAnsi="Arial-ItalicMT" w:cs="Arial-ItalicMT"/>
                <w:iCs/>
                <w:sz w:val="20"/>
                <w:szCs w:val="20"/>
              </w:rPr>
              <w:lastRenderedPageBreak/>
              <w:t>Students should be able to recognise the molecules involved in these reactions in the forms shown in the subject content. They should be able to represent the formation of a polymer from a given alkene monomer.</w:t>
            </w:r>
          </w:p>
          <w:p w:rsidR="00370971" w:rsidRPr="00334265" w:rsidRDefault="00370971" w:rsidP="00370971">
            <w:pPr>
              <w:spacing w:after="0" w:line="240" w:lineRule="exact"/>
              <w:contextualSpacing/>
              <w:rPr>
                <w:rFonts w:ascii="Arial" w:hAnsi="Arial" w:cs="Arial"/>
                <w:sz w:val="20"/>
                <w:szCs w:val="20"/>
              </w:rPr>
            </w:pPr>
            <w:r w:rsidRPr="00AC5836">
              <w:rPr>
                <w:rFonts w:ascii="Arial-ItalicMT" w:hAnsi="Arial-ItalicMT" w:cs="Arial-ItalicMT"/>
                <w:iCs/>
                <w:sz w:val="20"/>
                <w:szCs w:val="20"/>
              </w:rPr>
              <w:t xml:space="preserve">Further details of polymerisation are </w:t>
            </w:r>
            <w:r w:rsidRPr="00AC5836">
              <w:rPr>
                <w:rFonts w:ascii="Arial" w:hAnsi="Arial" w:cs="Arial"/>
                <w:b/>
                <w:bCs/>
                <w:iCs/>
                <w:sz w:val="20"/>
                <w:szCs w:val="20"/>
              </w:rPr>
              <w:t xml:space="preserve">not </w:t>
            </w:r>
            <w:r w:rsidRPr="00AC5836">
              <w:rPr>
                <w:rFonts w:ascii="Arial-ItalicMT" w:hAnsi="Arial-ItalicMT" w:cs="Arial-ItalicMT"/>
                <w:iCs/>
                <w:sz w:val="20"/>
                <w:szCs w:val="20"/>
              </w:rPr>
              <w:t>required.</w:t>
            </w:r>
          </w:p>
        </w:tc>
        <w:tc>
          <w:tcPr>
            <w:tcW w:w="1276" w:type="dxa"/>
            <w:tcMar>
              <w:top w:w="57" w:type="dxa"/>
            </w:tcMar>
          </w:tcPr>
          <w:p w:rsidR="00370971" w:rsidRPr="00334265" w:rsidRDefault="00370971" w:rsidP="00370971">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Demo:</w:t>
            </w:r>
            <w:r w:rsidRPr="00CB093A">
              <w:rPr>
                <w:rFonts w:ascii="Arial" w:hAnsi="Arial" w:cs="Arial"/>
                <w:sz w:val="20"/>
                <w:szCs w:val="20"/>
              </w:rPr>
              <w:t xml:space="preserve"> Making Perspex. </w:t>
            </w:r>
          </w:p>
          <w:p w:rsidR="00370971" w:rsidRPr="00CB093A" w:rsidRDefault="00370971" w:rsidP="00370971">
            <w:pPr>
              <w:spacing w:after="0" w:line="240" w:lineRule="auto"/>
              <w:rPr>
                <w:rFonts w:ascii="Arial" w:hAnsi="Arial" w:cs="Arial"/>
                <w:sz w:val="20"/>
                <w:szCs w:val="20"/>
              </w:rPr>
            </w:pPr>
            <w:r w:rsidRPr="00CB093A">
              <w:rPr>
                <w:rFonts w:ascii="Arial" w:hAnsi="Arial" w:cs="Arial"/>
                <w:sz w:val="20"/>
                <w:szCs w:val="20"/>
              </w:rPr>
              <w:t xml:space="preserve">Use molecular models to demonstrate how polymers form. </w:t>
            </w:r>
            <w:r>
              <w:rPr>
                <w:rFonts w:ascii="Arial" w:hAnsi="Arial" w:cs="Arial"/>
                <w:sz w:val="20"/>
                <w:szCs w:val="20"/>
              </w:rPr>
              <w:t xml:space="preserve"> </w:t>
            </w:r>
            <w:r w:rsidRPr="00CB093A">
              <w:rPr>
                <w:rFonts w:ascii="Arial" w:hAnsi="Arial" w:cs="Arial"/>
                <w:sz w:val="20"/>
                <w:szCs w:val="20"/>
              </w:rPr>
              <w:t>Class make own polymer chain by:</w:t>
            </w:r>
          </w:p>
          <w:p w:rsidR="00370971" w:rsidRPr="00965B26" w:rsidRDefault="00370971" w:rsidP="00377359">
            <w:pPr>
              <w:numPr>
                <w:ilvl w:val="0"/>
                <w:numId w:val="30"/>
              </w:numPr>
              <w:spacing w:after="0" w:line="240" w:lineRule="auto"/>
              <w:rPr>
                <w:rFonts w:ascii="Arial-ItalicMT" w:hAnsi="Arial-ItalicMT" w:cs="Arial-ItalicMT"/>
                <w:iCs/>
                <w:sz w:val="20"/>
                <w:szCs w:val="20"/>
              </w:rPr>
            </w:pPr>
            <w:r w:rsidRPr="00CB093A">
              <w:rPr>
                <w:rFonts w:ascii="Arial" w:hAnsi="Arial" w:cs="Arial"/>
                <w:sz w:val="20"/>
                <w:szCs w:val="20"/>
              </w:rPr>
              <w:t xml:space="preserve">each </w:t>
            </w:r>
            <w:r>
              <w:rPr>
                <w:rFonts w:ascii="Arial" w:hAnsi="Arial" w:cs="Arial"/>
                <w:sz w:val="20"/>
                <w:szCs w:val="20"/>
              </w:rPr>
              <w:t>student</w:t>
            </w:r>
            <w:r w:rsidRPr="00CB093A">
              <w:rPr>
                <w:rFonts w:ascii="Arial" w:hAnsi="Arial" w:cs="Arial"/>
                <w:sz w:val="20"/>
                <w:szCs w:val="20"/>
              </w:rPr>
              <w:t xml:space="preserve"> m</w:t>
            </w:r>
            <w:r w:rsidRPr="00965B26">
              <w:rPr>
                <w:rFonts w:ascii="Arial-ItalicMT" w:hAnsi="Arial-ItalicMT" w:cs="Arial-ItalicMT"/>
                <w:iCs/>
                <w:sz w:val="20"/>
                <w:szCs w:val="20"/>
              </w:rPr>
              <w:t>aking a monomer either with model or drawn onto front of paper chain piece</w:t>
            </w:r>
          </w:p>
          <w:p w:rsidR="00370971" w:rsidRPr="00965B26" w:rsidRDefault="00370971" w:rsidP="00377359">
            <w:pPr>
              <w:numPr>
                <w:ilvl w:val="0"/>
                <w:numId w:val="30"/>
              </w:numPr>
              <w:spacing w:after="0" w:line="240" w:lineRule="auto"/>
              <w:rPr>
                <w:rFonts w:ascii="Arial-ItalicMT" w:hAnsi="Arial-ItalicMT" w:cs="Arial-ItalicMT"/>
                <w:iCs/>
                <w:sz w:val="20"/>
                <w:szCs w:val="20"/>
              </w:rPr>
            </w:pPr>
            <w:r w:rsidRPr="00965B26">
              <w:rPr>
                <w:rFonts w:ascii="Arial-ItalicMT" w:hAnsi="Arial-ItalicMT" w:cs="Arial-ItalicMT"/>
                <w:iCs/>
                <w:sz w:val="20"/>
                <w:szCs w:val="20"/>
              </w:rPr>
              <w:t xml:space="preserve">two </w:t>
            </w:r>
            <w:r w:rsidR="00856AB9" w:rsidRPr="00965B26">
              <w:rPr>
                <w:rFonts w:ascii="Arial-ItalicMT" w:hAnsi="Arial-ItalicMT" w:cs="Arial-ItalicMT"/>
                <w:iCs/>
                <w:sz w:val="20"/>
                <w:szCs w:val="20"/>
              </w:rPr>
              <w:t>students joining</w:t>
            </w:r>
            <w:r w:rsidRPr="00965B26">
              <w:rPr>
                <w:rFonts w:ascii="Arial-ItalicMT" w:hAnsi="Arial-ItalicMT" w:cs="Arial-ItalicMT"/>
                <w:iCs/>
                <w:sz w:val="20"/>
                <w:szCs w:val="20"/>
              </w:rPr>
              <w:t xml:space="preserve"> their monomer together and drawing on back structure at the joining</w:t>
            </w:r>
          </w:p>
          <w:p w:rsidR="00370971" w:rsidRDefault="00370971" w:rsidP="00377359">
            <w:pPr>
              <w:numPr>
                <w:ilvl w:val="0"/>
                <w:numId w:val="30"/>
              </w:numPr>
              <w:spacing w:after="0" w:line="240" w:lineRule="auto"/>
              <w:rPr>
                <w:rFonts w:ascii="Arial" w:hAnsi="Arial" w:cs="Arial"/>
                <w:sz w:val="20"/>
                <w:szCs w:val="20"/>
              </w:rPr>
            </w:pPr>
            <w:r w:rsidRPr="00965B26">
              <w:rPr>
                <w:rFonts w:ascii="Arial-ItalicMT" w:hAnsi="Arial-ItalicMT" w:cs="Arial-ItalicMT"/>
                <w:iCs/>
                <w:sz w:val="20"/>
                <w:szCs w:val="20"/>
              </w:rPr>
              <w:t xml:space="preserve">groups joining together to make long chain with monomer structure on front of each piece </w:t>
            </w:r>
            <w:r w:rsidRPr="00965B26">
              <w:rPr>
                <w:rFonts w:ascii="Arial-ItalicMT" w:hAnsi="Arial-ItalicMT" w:cs="Arial-ItalicMT"/>
                <w:iCs/>
                <w:sz w:val="20"/>
                <w:szCs w:val="20"/>
              </w:rPr>
              <w:lastRenderedPageBreak/>
              <w:t>of paper and polymer structur</w:t>
            </w:r>
            <w:r w:rsidRPr="00CB093A">
              <w:rPr>
                <w:rFonts w:ascii="Arial" w:hAnsi="Arial" w:cs="Arial"/>
                <w:sz w:val="20"/>
                <w:szCs w:val="20"/>
              </w:rPr>
              <w:t>e on rear of chain.</w:t>
            </w:r>
          </w:p>
          <w:p w:rsidR="00533720" w:rsidRPr="00AC5836" w:rsidRDefault="00533720" w:rsidP="00D6195B">
            <w:pPr>
              <w:spacing w:after="0" w:line="240" w:lineRule="auto"/>
              <w:ind w:left="720"/>
              <w:rPr>
                <w:rFonts w:ascii="Arial" w:hAnsi="Arial" w:cs="Arial"/>
                <w:sz w:val="20"/>
                <w:szCs w:val="20"/>
              </w:rPr>
            </w:pPr>
          </w:p>
          <w:p w:rsidR="00370971" w:rsidRPr="00CB093A" w:rsidRDefault="00370971" w:rsidP="00370971">
            <w:pPr>
              <w:spacing w:after="0" w:line="240" w:lineRule="auto"/>
              <w:rPr>
                <w:rFonts w:ascii="Arial" w:hAnsi="Arial" w:cs="Arial"/>
                <w:sz w:val="20"/>
                <w:szCs w:val="20"/>
              </w:rPr>
            </w:pPr>
            <w:r>
              <w:rPr>
                <w:rFonts w:ascii="Arial" w:hAnsi="Arial" w:cs="Arial"/>
                <w:sz w:val="20"/>
                <w:szCs w:val="20"/>
              </w:rPr>
              <w:t>Student</w:t>
            </w:r>
            <w:r w:rsidRPr="00CB093A">
              <w:rPr>
                <w:rFonts w:ascii="Arial" w:hAnsi="Arial" w:cs="Arial"/>
                <w:sz w:val="20"/>
                <w:szCs w:val="20"/>
              </w:rPr>
              <w:t>s draw diagrams to explain ethene polymerisation.</w:t>
            </w:r>
          </w:p>
          <w:p w:rsidR="00FA2644" w:rsidRPr="00334265" w:rsidRDefault="00370971" w:rsidP="00370971">
            <w:pPr>
              <w:spacing w:after="0" w:line="240" w:lineRule="exact"/>
              <w:contextualSpacing/>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s to draw diagrams showing propene polymerisation.</w:t>
            </w:r>
          </w:p>
        </w:tc>
        <w:tc>
          <w:tcPr>
            <w:tcW w:w="2693" w:type="dxa"/>
            <w:tcMar>
              <w:top w:w="57" w:type="dxa"/>
            </w:tcMar>
          </w:tcPr>
          <w:p w:rsidR="00370971" w:rsidRPr="00CB093A" w:rsidRDefault="00370971" w:rsidP="00C66AFB">
            <w:pPr>
              <w:spacing w:before="60" w:after="0" w:line="240" w:lineRule="auto"/>
              <w:rPr>
                <w:rFonts w:ascii="Arial" w:hAnsi="Arial" w:cs="Arial"/>
                <w:sz w:val="20"/>
                <w:szCs w:val="20"/>
              </w:rPr>
            </w:pPr>
            <w:r w:rsidRPr="00CB093A">
              <w:rPr>
                <w:rFonts w:ascii="Arial" w:hAnsi="Arial" w:cs="Arial"/>
                <w:sz w:val="20"/>
                <w:szCs w:val="20"/>
              </w:rPr>
              <w:lastRenderedPageBreak/>
              <w:t>Molymods</w:t>
            </w:r>
            <w:r w:rsidR="00C66AFB">
              <w:rPr>
                <w:rFonts w:ascii="Arial" w:hAnsi="Arial" w:cs="Arial"/>
                <w:sz w:val="20"/>
                <w:szCs w:val="20"/>
              </w:rPr>
              <w:t>.</w:t>
            </w:r>
          </w:p>
          <w:p w:rsidR="00370971" w:rsidRPr="00CB093A" w:rsidRDefault="00370971" w:rsidP="00370971">
            <w:pPr>
              <w:spacing w:before="120" w:after="0" w:line="240" w:lineRule="auto"/>
              <w:rPr>
                <w:rFonts w:ascii="Arial" w:hAnsi="Arial" w:cs="Arial"/>
                <w:sz w:val="20"/>
                <w:szCs w:val="20"/>
              </w:rPr>
            </w:pPr>
            <w:r w:rsidRPr="00CB093A">
              <w:rPr>
                <w:rFonts w:ascii="Arial" w:hAnsi="Arial" w:cs="Arial"/>
                <w:sz w:val="20"/>
                <w:szCs w:val="20"/>
              </w:rPr>
              <w:t>Paper chain pieces (use waste paper) and marker pens.</w:t>
            </w:r>
          </w:p>
          <w:p w:rsidR="00370971" w:rsidRPr="00CB093A" w:rsidRDefault="00370971" w:rsidP="00370971">
            <w:pPr>
              <w:spacing w:before="120" w:after="0" w:line="240" w:lineRule="auto"/>
              <w:rPr>
                <w:rFonts w:ascii="Arial" w:hAnsi="Arial" w:cs="Arial"/>
                <w:i/>
                <w:sz w:val="20"/>
                <w:szCs w:val="20"/>
              </w:rPr>
            </w:pPr>
            <w:r w:rsidRPr="00CB093A">
              <w:rPr>
                <w:rFonts w:ascii="Arial" w:hAnsi="Arial" w:cs="Arial"/>
                <w:sz w:val="20"/>
                <w:szCs w:val="20"/>
              </w:rPr>
              <w:t>VLE/</w:t>
            </w:r>
            <w:r w:rsidR="00C4572C">
              <w:rPr>
                <w:rFonts w:ascii="Arial" w:hAnsi="Arial" w:cs="Arial"/>
                <w:sz w:val="20"/>
                <w:szCs w:val="20"/>
              </w:rPr>
              <w:t>i</w:t>
            </w:r>
            <w:r w:rsidRPr="00CB093A">
              <w:rPr>
                <w:rFonts w:ascii="Arial" w:hAnsi="Arial" w:cs="Arial"/>
                <w:sz w:val="20"/>
                <w:szCs w:val="20"/>
              </w:rPr>
              <w:t>nteractive software, eg organic chemistry.</w:t>
            </w:r>
          </w:p>
          <w:p w:rsidR="00370971" w:rsidRPr="00334265" w:rsidRDefault="00370971" w:rsidP="00370971">
            <w:pPr>
              <w:spacing w:after="0" w:line="240" w:lineRule="exact"/>
              <w:contextualSpacing/>
              <w:rPr>
                <w:rFonts w:ascii="Arial" w:hAnsi="Arial" w:cs="Arial"/>
                <w:sz w:val="20"/>
                <w:szCs w:val="20"/>
              </w:rPr>
            </w:pPr>
            <w:r w:rsidRPr="00CB093A">
              <w:rPr>
                <w:rFonts w:ascii="Arial" w:hAnsi="Arial" w:cs="Arial"/>
                <w:sz w:val="20"/>
                <w:szCs w:val="20"/>
              </w:rPr>
              <w:t xml:space="preserve">RSC Alchemy disc has section on poly(ethene). Further information can be found at </w:t>
            </w:r>
            <w:hyperlink r:id="rId45" w:history="1">
              <w:r w:rsidR="00C4572C" w:rsidRPr="000D761F">
                <w:rPr>
                  <w:rStyle w:val="Hyperlink"/>
                  <w:rFonts w:ascii="Arial" w:hAnsi="Arial" w:cs="Arial"/>
                  <w:b/>
                  <w:color w:val="97999B"/>
                  <w:sz w:val="20"/>
                  <w:szCs w:val="20"/>
                  <w:u w:val="none"/>
                </w:rPr>
                <w:t>rsc.org/Education/Teachers/Resources/Alchemy/index2.htm</w:t>
              </w:r>
            </w:hyperlink>
          </w:p>
        </w:tc>
        <w:tc>
          <w:tcPr>
            <w:tcW w:w="1843" w:type="dxa"/>
            <w:gridSpan w:val="2"/>
            <w:tcMar>
              <w:top w:w="57" w:type="dxa"/>
            </w:tcMar>
          </w:tcPr>
          <w:p w:rsidR="00370971" w:rsidRPr="00AC5836" w:rsidRDefault="00370971" w:rsidP="00370971">
            <w:pPr>
              <w:autoSpaceDE w:val="0"/>
              <w:autoSpaceDN w:val="0"/>
              <w:adjustRightInd w:val="0"/>
              <w:spacing w:after="120" w:line="240" w:lineRule="auto"/>
              <w:rPr>
                <w:rFonts w:ascii="Arial" w:hAnsi="Arial" w:cs="Arial"/>
                <w:b/>
                <w:bCs/>
                <w:iCs/>
                <w:sz w:val="20"/>
                <w:szCs w:val="20"/>
              </w:rPr>
            </w:pPr>
            <w:r w:rsidRPr="00AC5836">
              <w:rPr>
                <w:rFonts w:ascii="Arial" w:hAnsi="Arial" w:cs="Arial"/>
                <w:b/>
                <w:sz w:val="20"/>
                <w:szCs w:val="20"/>
              </w:rPr>
              <w:t>Note</w:t>
            </w:r>
            <w:r w:rsidRPr="00AC5836">
              <w:rPr>
                <w:rFonts w:ascii="Arial" w:hAnsi="Arial" w:cs="Arial"/>
                <w:sz w:val="20"/>
                <w:szCs w:val="20"/>
              </w:rPr>
              <w:t xml:space="preserve">: </w:t>
            </w:r>
            <w:r w:rsidRPr="00AC5836">
              <w:rPr>
                <w:rFonts w:ascii="Arial-ItalicMT" w:hAnsi="Arial-ItalicMT" w:cs="Arial-ItalicMT"/>
                <w:iCs/>
                <w:sz w:val="20"/>
                <w:szCs w:val="20"/>
              </w:rPr>
              <w:t xml:space="preserve">Although students will probably know the names of some common polymers, these are </w:t>
            </w:r>
            <w:r w:rsidRPr="00AC5836">
              <w:rPr>
                <w:rFonts w:ascii="Arial" w:hAnsi="Arial" w:cs="Arial"/>
                <w:b/>
                <w:bCs/>
                <w:iCs/>
                <w:sz w:val="20"/>
                <w:szCs w:val="20"/>
              </w:rPr>
              <w:t>not</w:t>
            </w:r>
            <w:r>
              <w:rPr>
                <w:rFonts w:ascii="Arial" w:hAnsi="Arial" w:cs="Arial"/>
                <w:b/>
                <w:bCs/>
                <w:iCs/>
                <w:sz w:val="20"/>
                <w:szCs w:val="20"/>
              </w:rPr>
              <w:t xml:space="preserve"> </w:t>
            </w:r>
            <w:r w:rsidRPr="00AC5836">
              <w:rPr>
                <w:rFonts w:ascii="Arial-ItalicMT" w:hAnsi="Arial-ItalicMT" w:cs="Arial-ItalicMT"/>
                <w:iCs/>
                <w:sz w:val="20"/>
                <w:szCs w:val="20"/>
              </w:rPr>
              <w:t>required knowledge, unless they are included in the subject content for this section.</w:t>
            </w:r>
          </w:p>
          <w:p w:rsidR="00370971" w:rsidRPr="00334265" w:rsidRDefault="00370971" w:rsidP="00C66AFB">
            <w:pPr>
              <w:spacing w:after="120" w:line="240" w:lineRule="auto"/>
              <w:rPr>
                <w:rFonts w:ascii="Arial" w:hAnsi="Arial" w:cs="Arial"/>
                <w:sz w:val="20"/>
                <w:szCs w:val="20"/>
              </w:rPr>
            </w:pPr>
            <w:r w:rsidRPr="00AC5836">
              <w:rPr>
                <w:rFonts w:ascii="Arial" w:hAnsi="Arial" w:cs="Arial"/>
                <w:sz w:val="20"/>
                <w:szCs w:val="20"/>
              </w:rPr>
              <w:t xml:space="preserve">Students only need to learn the </w:t>
            </w:r>
            <w:r w:rsidRPr="00AC5836">
              <w:rPr>
                <w:rFonts w:ascii="Arial" w:hAnsi="Arial" w:cs="Arial"/>
                <w:sz w:val="20"/>
                <w:szCs w:val="20"/>
              </w:rPr>
              <w:lastRenderedPageBreak/>
              <w:t>basic polymerisation of ethene, as the propene simply changes one H atom for a CH</w:t>
            </w:r>
            <w:r w:rsidRPr="00AC5836">
              <w:rPr>
                <w:rFonts w:ascii="Arial" w:hAnsi="Arial" w:cs="Arial"/>
                <w:sz w:val="20"/>
                <w:szCs w:val="20"/>
                <w:vertAlign w:val="subscript"/>
              </w:rPr>
              <w:t>3</w:t>
            </w:r>
            <w:r w:rsidRPr="00AC5836">
              <w:rPr>
                <w:rFonts w:ascii="Arial" w:hAnsi="Arial" w:cs="Arial"/>
                <w:sz w:val="20"/>
                <w:szCs w:val="20"/>
              </w:rPr>
              <w:t xml:space="preserve"> group.</w:t>
            </w:r>
          </w:p>
        </w:tc>
      </w:tr>
      <w:tr w:rsidR="00361989" w:rsidRPr="00334265" w:rsidTr="00E76BE2">
        <w:tc>
          <w:tcPr>
            <w:tcW w:w="1134" w:type="dxa"/>
            <w:tcMar>
              <w:top w:w="57" w:type="dxa"/>
            </w:tcMar>
          </w:tcPr>
          <w:p w:rsidR="00370971" w:rsidRDefault="00B35A30" w:rsidP="00CA7CC9">
            <w:pPr>
              <w:spacing w:after="0" w:line="240" w:lineRule="exact"/>
              <w:contextualSpacing/>
              <w:rPr>
                <w:rFonts w:ascii="Arial" w:hAnsi="Arial" w:cs="Arial"/>
                <w:sz w:val="20"/>
                <w:szCs w:val="20"/>
              </w:rPr>
            </w:pPr>
            <w:r>
              <w:rPr>
                <w:rFonts w:ascii="Arial" w:hAnsi="Arial" w:cs="Arial"/>
                <w:sz w:val="20"/>
                <w:szCs w:val="20"/>
              </w:rPr>
              <w:lastRenderedPageBreak/>
              <w:t>3.1</w:t>
            </w:r>
            <w:r w:rsidR="00810D07">
              <w:rPr>
                <w:rFonts w:ascii="Arial" w:hAnsi="Arial" w:cs="Arial"/>
                <w:sz w:val="20"/>
                <w:szCs w:val="20"/>
              </w:rPr>
              <w:t>6</w:t>
            </w:r>
            <w:r w:rsidR="00370971">
              <w:rPr>
                <w:rFonts w:ascii="Arial" w:hAnsi="Arial" w:cs="Arial"/>
                <w:sz w:val="20"/>
                <w:szCs w:val="20"/>
              </w:rPr>
              <w:t>.2b</w:t>
            </w:r>
          </w:p>
        </w:tc>
        <w:tc>
          <w:tcPr>
            <w:tcW w:w="2126" w:type="dxa"/>
            <w:tcMar>
              <w:top w:w="57" w:type="dxa"/>
            </w:tcMar>
          </w:tcPr>
          <w:p w:rsidR="00370971" w:rsidRPr="00CB093A" w:rsidRDefault="00370971" w:rsidP="00370971">
            <w:pPr>
              <w:spacing w:after="0" w:line="240" w:lineRule="exact"/>
              <w:contextualSpacing/>
              <w:rPr>
                <w:rFonts w:ascii="Arial" w:hAnsi="Arial" w:cs="Arial"/>
                <w:sz w:val="20"/>
                <w:szCs w:val="20"/>
              </w:rPr>
            </w:pPr>
            <w:r w:rsidRPr="00CB093A">
              <w:rPr>
                <w:rFonts w:ascii="Arial" w:hAnsi="Arial" w:cs="Arial"/>
                <w:sz w:val="20"/>
                <w:szCs w:val="20"/>
              </w:rPr>
              <w:t>The properties of polymers depend on what they are made from and the conditions under which they are made. For example, low density (LD) and high density (HD) poly(ethene) are produced using different catalysts and reaction conditions.</w:t>
            </w:r>
          </w:p>
        </w:tc>
        <w:tc>
          <w:tcPr>
            <w:tcW w:w="2552" w:type="dxa"/>
            <w:gridSpan w:val="2"/>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Know that:</w:t>
            </w:r>
          </w:p>
          <w:p w:rsidR="00370971" w:rsidRPr="00E21546" w:rsidRDefault="00370971" w:rsidP="00377359">
            <w:pPr>
              <w:numPr>
                <w:ilvl w:val="0"/>
                <w:numId w:val="31"/>
              </w:numPr>
              <w:spacing w:after="0" w:line="240" w:lineRule="auto"/>
              <w:rPr>
                <w:rFonts w:ascii="Arial-ItalicMT" w:hAnsi="Arial-ItalicMT" w:cs="Arial-ItalicMT"/>
                <w:iCs/>
                <w:sz w:val="20"/>
                <w:szCs w:val="20"/>
              </w:rPr>
            </w:pPr>
            <w:r w:rsidRPr="00CB093A">
              <w:rPr>
                <w:rFonts w:ascii="Arial" w:hAnsi="Arial" w:cs="Arial"/>
                <w:sz w:val="20"/>
                <w:szCs w:val="20"/>
              </w:rPr>
              <w:t xml:space="preserve">LD polythene and </w:t>
            </w:r>
            <w:r w:rsidRPr="00E21546">
              <w:rPr>
                <w:rFonts w:ascii="Arial-ItalicMT" w:hAnsi="Arial-ItalicMT" w:cs="Arial-ItalicMT"/>
                <w:iCs/>
                <w:sz w:val="20"/>
                <w:szCs w:val="20"/>
              </w:rPr>
              <w:t>HD poly(ethene) are made using different catalysts and conditions</w:t>
            </w:r>
          </w:p>
          <w:p w:rsidR="00370971" w:rsidRDefault="00370971" w:rsidP="00377359">
            <w:pPr>
              <w:numPr>
                <w:ilvl w:val="0"/>
                <w:numId w:val="31"/>
              </w:numPr>
              <w:spacing w:after="0" w:line="240" w:lineRule="auto"/>
              <w:rPr>
                <w:rFonts w:ascii="Arial" w:hAnsi="Arial" w:cs="Arial"/>
                <w:noProof/>
                <w:sz w:val="20"/>
                <w:szCs w:val="20"/>
              </w:rPr>
            </w:pPr>
            <w:r w:rsidRPr="00E21546">
              <w:rPr>
                <w:rFonts w:ascii="Arial-ItalicMT" w:hAnsi="Arial-ItalicMT" w:cs="Arial-ItalicMT"/>
                <w:iCs/>
                <w:sz w:val="20"/>
                <w:szCs w:val="20"/>
              </w:rPr>
              <w:t>the differences in polymers’ properties depend on the monomer used an</w:t>
            </w:r>
            <w:r w:rsidRPr="00CB093A">
              <w:rPr>
                <w:rFonts w:ascii="Arial" w:hAnsi="Arial" w:cs="Arial"/>
                <w:sz w:val="20"/>
                <w:szCs w:val="20"/>
              </w:rPr>
              <w:t xml:space="preserve">d also the </w:t>
            </w:r>
            <w:r w:rsidRPr="001F2066">
              <w:rPr>
                <w:rFonts w:ascii="Arial-ItalicMT" w:hAnsi="Arial-ItalicMT" w:cs="Arial-ItalicMT"/>
                <w:iCs/>
                <w:sz w:val="20"/>
                <w:szCs w:val="20"/>
              </w:rPr>
              <w:t>conditions</w:t>
            </w:r>
            <w:r w:rsidRPr="00CB093A">
              <w:rPr>
                <w:rFonts w:ascii="Arial" w:hAnsi="Arial" w:cs="Arial"/>
                <w:sz w:val="20"/>
                <w:szCs w:val="20"/>
              </w:rPr>
              <w:t xml:space="preserve"> under which they are made, as these influence the type of structure produced.</w:t>
            </w:r>
          </w:p>
          <w:p w:rsidR="00FA2644" w:rsidRPr="00AC5836" w:rsidRDefault="00FA2644" w:rsidP="00FA2644">
            <w:pPr>
              <w:spacing w:after="0" w:line="240" w:lineRule="auto"/>
              <w:rPr>
                <w:rFonts w:ascii="Arial" w:hAnsi="Arial" w:cs="Arial"/>
                <w:noProof/>
                <w:sz w:val="20"/>
                <w:szCs w:val="20"/>
              </w:rPr>
            </w:pPr>
          </w:p>
        </w:tc>
        <w:tc>
          <w:tcPr>
            <w:tcW w:w="1276" w:type="dxa"/>
            <w:tcMar>
              <w:top w:w="57" w:type="dxa"/>
            </w:tcMar>
          </w:tcPr>
          <w:p w:rsidR="00370971" w:rsidRPr="00CB093A" w:rsidRDefault="00370971" w:rsidP="00370971">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 xml:space="preserve">Review ideas of </w:t>
            </w:r>
            <w:r w:rsidR="00AC0CD8" w:rsidRPr="00CB093A">
              <w:rPr>
                <w:rFonts w:ascii="Arial" w:hAnsi="Arial" w:cs="Arial"/>
                <w:sz w:val="20"/>
                <w:szCs w:val="20"/>
              </w:rPr>
              <w:t xml:space="preserve">polymers. </w:t>
            </w:r>
            <w:r w:rsidRPr="00CB093A">
              <w:rPr>
                <w:rFonts w:ascii="Arial" w:hAnsi="Arial" w:cs="Arial"/>
                <w:sz w:val="20"/>
                <w:szCs w:val="20"/>
              </w:rPr>
              <w:t>Show examples of polymers or use circus on properties such as transparency, flexibility, stretching etc. Including LD and HD poly(ethene). Ask what causes these differences.</w:t>
            </w:r>
          </w:p>
          <w:p w:rsidR="00370971" w:rsidRPr="00CB093A" w:rsidRDefault="00370971" w:rsidP="00370971">
            <w:pPr>
              <w:spacing w:before="120" w:after="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Identifying LD and HD poly(ethene) using 50 parts ethanol and 50 parts water mix.</w:t>
            </w:r>
          </w:p>
          <w:p w:rsidR="00BA1C41" w:rsidRPr="00300B94" w:rsidRDefault="00370971" w:rsidP="00C66AFB">
            <w:pPr>
              <w:spacing w:before="120" w:after="120" w:line="240" w:lineRule="auto"/>
              <w:rPr>
                <w:rFonts w:ascii="Arial" w:hAnsi="Arial" w:cs="Arial"/>
                <w:sz w:val="20"/>
                <w:szCs w:val="20"/>
              </w:rPr>
            </w:pPr>
            <w:r w:rsidRPr="00CB093A">
              <w:rPr>
                <w:rFonts w:ascii="Arial" w:hAnsi="Arial" w:cs="Arial"/>
                <w:b/>
                <w:sz w:val="20"/>
                <w:szCs w:val="20"/>
              </w:rPr>
              <w:t>Discuss:</w:t>
            </w:r>
            <w:r w:rsidRPr="00CB093A">
              <w:rPr>
                <w:rFonts w:ascii="Arial" w:hAnsi="Arial" w:cs="Arial"/>
                <w:sz w:val="20"/>
                <w:szCs w:val="20"/>
              </w:rPr>
              <w:t xml:space="preserve"> </w:t>
            </w:r>
            <w:r w:rsidR="00C66AFB" w:rsidRPr="00CB093A">
              <w:rPr>
                <w:rFonts w:ascii="Arial" w:hAnsi="Arial" w:cs="Arial"/>
                <w:sz w:val="20"/>
                <w:szCs w:val="20"/>
              </w:rPr>
              <w:t xml:space="preserve">A </w:t>
            </w:r>
            <w:r w:rsidRPr="00CB093A">
              <w:rPr>
                <w:rFonts w:ascii="Arial" w:hAnsi="Arial" w:cs="Arial"/>
                <w:sz w:val="20"/>
                <w:szCs w:val="20"/>
              </w:rPr>
              <w:t xml:space="preserve">variety of possible monomers, and refer to the differences as being due to the structure achieved when the different monomers polymerise. </w:t>
            </w:r>
            <w:r>
              <w:rPr>
                <w:rFonts w:ascii="Arial" w:hAnsi="Arial" w:cs="Arial"/>
                <w:sz w:val="20"/>
                <w:szCs w:val="20"/>
              </w:rPr>
              <w:t>Student</w:t>
            </w:r>
            <w:r w:rsidRPr="00CB093A">
              <w:rPr>
                <w:rFonts w:ascii="Arial" w:hAnsi="Arial" w:cs="Arial"/>
                <w:sz w:val="20"/>
                <w:szCs w:val="20"/>
              </w:rPr>
              <w:t>s make notes.</w:t>
            </w:r>
          </w:p>
        </w:tc>
        <w:tc>
          <w:tcPr>
            <w:tcW w:w="2693" w:type="dxa"/>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Selection of polymers with different properties including LD and HD poly(ethene).</w:t>
            </w:r>
          </w:p>
          <w:p w:rsidR="00370971" w:rsidRPr="00CB093A" w:rsidRDefault="00370971" w:rsidP="00370971">
            <w:pPr>
              <w:spacing w:before="120" w:after="0" w:line="240" w:lineRule="auto"/>
              <w:rPr>
                <w:rFonts w:ascii="Arial" w:hAnsi="Arial" w:cs="Arial"/>
                <w:sz w:val="20"/>
                <w:szCs w:val="20"/>
              </w:rPr>
            </w:pPr>
          </w:p>
        </w:tc>
        <w:tc>
          <w:tcPr>
            <w:tcW w:w="1843" w:type="dxa"/>
            <w:gridSpan w:val="2"/>
            <w:tcMar>
              <w:top w:w="57" w:type="dxa"/>
            </w:tcMar>
          </w:tcPr>
          <w:p w:rsidR="00370971" w:rsidRPr="00AC5836" w:rsidRDefault="00370971" w:rsidP="00370971">
            <w:pPr>
              <w:autoSpaceDE w:val="0"/>
              <w:autoSpaceDN w:val="0"/>
              <w:adjustRightInd w:val="0"/>
              <w:spacing w:after="120" w:line="240" w:lineRule="auto"/>
              <w:rPr>
                <w:rFonts w:ascii="Arial" w:hAnsi="Arial" w:cs="Arial"/>
                <w:b/>
                <w:sz w:val="20"/>
                <w:szCs w:val="20"/>
              </w:rPr>
            </w:pPr>
            <w:r w:rsidRPr="00CB093A">
              <w:rPr>
                <w:rFonts w:ascii="Arial" w:hAnsi="Arial" w:cs="Arial"/>
                <w:sz w:val="20"/>
                <w:szCs w:val="20"/>
              </w:rPr>
              <w:t>Be able to explain why the structure gives the property or vice versa.</w:t>
            </w:r>
          </w:p>
        </w:tc>
      </w:tr>
      <w:tr w:rsidR="00361989" w:rsidRPr="00334265" w:rsidTr="00E76BE2">
        <w:tc>
          <w:tcPr>
            <w:tcW w:w="1134" w:type="dxa"/>
            <w:tcBorders>
              <w:bottom w:val="single" w:sz="4" w:space="0" w:color="A6A6A6"/>
            </w:tcBorders>
            <w:tcMar>
              <w:top w:w="57" w:type="dxa"/>
            </w:tcMar>
          </w:tcPr>
          <w:p w:rsidR="00370971" w:rsidRDefault="00B35A30" w:rsidP="00CA7CC9">
            <w:pPr>
              <w:spacing w:after="0" w:line="240" w:lineRule="exact"/>
              <w:contextualSpacing/>
              <w:rPr>
                <w:rFonts w:ascii="Arial" w:hAnsi="Arial" w:cs="Arial"/>
                <w:sz w:val="20"/>
                <w:szCs w:val="20"/>
              </w:rPr>
            </w:pPr>
            <w:r>
              <w:rPr>
                <w:rFonts w:ascii="Arial" w:hAnsi="Arial" w:cs="Arial"/>
                <w:sz w:val="20"/>
                <w:szCs w:val="20"/>
              </w:rPr>
              <w:t>3.1</w:t>
            </w:r>
            <w:r w:rsidR="00810D07">
              <w:rPr>
                <w:rFonts w:ascii="Arial" w:hAnsi="Arial" w:cs="Arial"/>
                <w:sz w:val="20"/>
                <w:szCs w:val="20"/>
              </w:rPr>
              <w:t>6</w:t>
            </w:r>
            <w:r w:rsidR="00370971">
              <w:rPr>
                <w:rFonts w:ascii="Arial" w:hAnsi="Arial" w:cs="Arial"/>
                <w:sz w:val="20"/>
                <w:szCs w:val="20"/>
              </w:rPr>
              <w:t>.2c</w:t>
            </w:r>
          </w:p>
        </w:tc>
        <w:tc>
          <w:tcPr>
            <w:tcW w:w="2126" w:type="dxa"/>
            <w:tcBorders>
              <w:bottom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Thermosoftening polymers consist of individual, tangled polymer chains.</w:t>
            </w:r>
          </w:p>
          <w:p w:rsidR="00370971" w:rsidRPr="00CB093A" w:rsidRDefault="00370971" w:rsidP="00370971">
            <w:pPr>
              <w:spacing w:after="0" w:line="240" w:lineRule="exact"/>
              <w:contextualSpacing/>
              <w:rPr>
                <w:rFonts w:ascii="Arial" w:hAnsi="Arial" w:cs="Arial"/>
                <w:sz w:val="20"/>
                <w:szCs w:val="20"/>
              </w:rPr>
            </w:pPr>
            <w:r w:rsidRPr="00CB093A">
              <w:rPr>
                <w:rFonts w:ascii="Arial" w:hAnsi="Arial" w:cs="Arial"/>
                <w:sz w:val="20"/>
                <w:szCs w:val="20"/>
              </w:rPr>
              <w:t xml:space="preserve">Thermosetting polymers consist of polymer chains with cross-links between </w:t>
            </w:r>
            <w:r w:rsidRPr="00CB093A">
              <w:rPr>
                <w:rFonts w:ascii="Arial" w:hAnsi="Arial" w:cs="Arial"/>
                <w:sz w:val="20"/>
                <w:szCs w:val="20"/>
              </w:rPr>
              <w:lastRenderedPageBreak/>
              <w:t>them so that they do not melt when they are heated.</w:t>
            </w:r>
          </w:p>
        </w:tc>
        <w:tc>
          <w:tcPr>
            <w:tcW w:w="2552" w:type="dxa"/>
            <w:gridSpan w:val="2"/>
            <w:tcBorders>
              <w:bottom w:val="single" w:sz="4" w:space="0" w:color="A6A6A6"/>
            </w:tcBorders>
            <w:tcMar>
              <w:top w:w="57" w:type="dxa"/>
            </w:tcMar>
          </w:tcPr>
          <w:p w:rsidR="00370971" w:rsidRPr="00CA7CC9" w:rsidRDefault="00370971" w:rsidP="00370971">
            <w:pPr>
              <w:autoSpaceDE w:val="0"/>
              <w:autoSpaceDN w:val="0"/>
              <w:adjustRightInd w:val="0"/>
              <w:spacing w:after="120" w:line="240" w:lineRule="auto"/>
              <w:rPr>
                <w:rFonts w:ascii="Arial" w:hAnsi="Arial" w:cs="Arial"/>
                <w:b/>
                <w:noProof/>
                <w:sz w:val="20"/>
                <w:szCs w:val="20"/>
              </w:rPr>
            </w:pPr>
            <w:r w:rsidRPr="00CA7CC9">
              <w:rPr>
                <w:rFonts w:ascii="Arial-ItalicMT" w:hAnsi="Arial-ItalicMT" w:cs="Arial-ItalicMT"/>
                <w:b/>
                <w:iCs/>
                <w:sz w:val="20"/>
                <w:szCs w:val="20"/>
              </w:rPr>
              <w:lastRenderedPageBreak/>
              <w:t>Students should be able to explain thermosoftening polymers in terms of intermolecular forces.</w:t>
            </w:r>
          </w:p>
        </w:tc>
        <w:tc>
          <w:tcPr>
            <w:tcW w:w="1276" w:type="dxa"/>
            <w:tcBorders>
              <w:bottom w:val="single" w:sz="4" w:space="0" w:color="A6A6A6"/>
            </w:tcBorders>
            <w:tcMar>
              <w:top w:w="57" w:type="dxa"/>
            </w:tcMar>
          </w:tcPr>
          <w:p w:rsidR="00370971" w:rsidRPr="00CB093A" w:rsidRDefault="00370971" w:rsidP="00370971">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bottom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Demo:</w:t>
            </w:r>
            <w:r w:rsidRPr="00CB093A">
              <w:rPr>
                <w:rFonts w:ascii="Arial" w:hAnsi="Arial" w:cs="Arial"/>
                <w:sz w:val="20"/>
                <w:szCs w:val="20"/>
              </w:rPr>
              <w:t xml:space="preserve"> Show that there are two types of polymers, thermosetti</w:t>
            </w:r>
            <w:r w:rsidR="00AC0CD8">
              <w:rPr>
                <w:rFonts w:ascii="Arial" w:hAnsi="Arial" w:cs="Arial"/>
                <w:sz w:val="20"/>
                <w:szCs w:val="20"/>
              </w:rPr>
              <w:t>ng and thermosoftening polymers, by heating in a fume cupboard.</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 xml:space="preserve">s can see which of a number of common polymers belong to each group. </w:t>
            </w:r>
          </w:p>
          <w:p w:rsidR="007B3613" w:rsidRDefault="007B3613" w:rsidP="00370971">
            <w:pPr>
              <w:autoSpaceDE w:val="0"/>
              <w:autoSpaceDN w:val="0"/>
              <w:adjustRightInd w:val="0"/>
              <w:spacing w:before="80" w:after="0" w:line="240" w:lineRule="auto"/>
              <w:rPr>
                <w:rFonts w:ascii="Arial" w:hAnsi="Arial" w:cs="Arial"/>
                <w:b/>
                <w:sz w:val="20"/>
                <w:szCs w:val="20"/>
              </w:rPr>
            </w:pPr>
          </w:p>
          <w:p w:rsidR="00370971" w:rsidRPr="00CB093A" w:rsidRDefault="00370971" w:rsidP="00370971">
            <w:pPr>
              <w:autoSpaceDE w:val="0"/>
              <w:autoSpaceDN w:val="0"/>
              <w:adjustRightInd w:val="0"/>
              <w:spacing w:before="80" w:after="0" w:line="240" w:lineRule="auto"/>
              <w:rPr>
                <w:rFonts w:ascii="Arial" w:hAnsi="Arial" w:cs="Arial"/>
                <w:sz w:val="20"/>
                <w:szCs w:val="20"/>
              </w:rPr>
            </w:pPr>
            <w:r w:rsidRPr="00CB093A">
              <w:rPr>
                <w:rFonts w:ascii="Arial" w:hAnsi="Arial" w:cs="Arial"/>
                <w:b/>
                <w:sz w:val="20"/>
                <w:szCs w:val="20"/>
              </w:rPr>
              <w:lastRenderedPageBreak/>
              <w:t xml:space="preserve">Task: </w:t>
            </w:r>
            <w:r>
              <w:rPr>
                <w:rFonts w:ascii="Arial" w:hAnsi="Arial" w:cs="Arial"/>
                <w:sz w:val="20"/>
                <w:szCs w:val="20"/>
              </w:rPr>
              <w:t>Student</w:t>
            </w:r>
            <w:r w:rsidRPr="00CB093A">
              <w:rPr>
                <w:rFonts w:ascii="Arial" w:hAnsi="Arial" w:cs="Arial"/>
                <w:sz w:val="20"/>
                <w:szCs w:val="20"/>
              </w:rPr>
              <w:t xml:space="preserve">s report their experiment. </w:t>
            </w:r>
            <w:r>
              <w:rPr>
                <w:rFonts w:ascii="Arial" w:hAnsi="Arial" w:cs="Arial"/>
                <w:sz w:val="20"/>
                <w:szCs w:val="20"/>
              </w:rPr>
              <w:t>Student</w:t>
            </w:r>
            <w:r w:rsidRPr="00CB093A">
              <w:rPr>
                <w:rFonts w:ascii="Arial" w:hAnsi="Arial" w:cs="Arial"/>
                <w:sz w:val="20"/>
                <w:szCs w:val="20"/>
              </w:rPr>
              <w:t>s suggest possible uses for polymers based on their properties.</w:t>
            </w:r>
          </w:p>
          <w:p w:rsidR="00533720" w:rsidRPr="00BA1C41" w:rsidRDefault="00370971" w:rsidP="00C66AFB">
            <w:pPr>
              <w:spacing w:before="120" w:after="120" w:line="240" w:lineRule="auto"/>
              <w:rPr>
                <w:rFonts w:ascii="Arial" w:hAnsi="Arial" w:cs="Arial"/>
                <w:sz w:val="20"/>
                <w:szCs w:val="20"/>
              </w:rPr>
            </w:pPr>
            <w:r w:rsidRPr="00CB093A">
              <w:rPr>
                <w:rFonts w:ascii="Arial" w:hAnsi="Arial" w:cs="Arial"/>
                <w:b/>
                <w:sz w:val="20"/>
                <w:szCs w:val="20"/>
              </w:rPr>
              <w:t xml:space="preserve">Explain: </w:t>
            </w:r>
            <w:r w:rsidRPr="00CB093A">
              <w:rPr>
                <w:rFonts w:ascii="Arial" w:hAnsi="Arial" w:cs="Arial"/>
                <w:sz w:val="20"/>
                <w:szCs w:val="20"/>
              </w:rPr>
              <w:t xml:space="preserve">Develop explanation of the difference in the polymers’ behaviour in terms of structure. </w:t>
            </w:r>
            <w:r>
              <w:rPr>
                <w:rFonts w:ascii="Arial" w:hAnsi="Arial" w:cs="Arial"/>
                <w:sz w:val="20"/>
                <w:szCs w:val="20"/>
              </w:rPr>
              <w:t>Student</w:t>
            </w:r>
            <w:r w:rsidRPr="00CB093A">
              <w:rPr>
                <w:rFonts w:ascii="Arial" w:hAnsi="Arial" w:cs="Arial"/>
                <w:sz w:val="20"/>
                <w:szCs w:val="20"/>
              </w:rPr>
              <w:t>s make notes.</w:t>
            </w:r>
          </w:p>
        </w:tc>
        <w:tc>
          <w:tcPr>
            <w:tcW w:w="2693" w:type="dxa"/>
            <w:tcBorders>
              <w:bottom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lastRenderedPageBreak/>
              <w:t xml:space="preserve">A video on the properties of plastics can be found on the BBC website at </w:t>
            </w:r>
            <w:hyperlink r:id="rId46" w:history="1">
              <w:r w:rsidR="00CA1DE7" w:rsidRPr="00CA1DE7">
                <w:rPr>
                  <w:rFonts w:ascii="Arial" w:hAnsi="Arial" w:cs="Arial"/>
                  <w:b/>
                  <w:color w:val="97999B"/>
                  <w:sz w:val="20"/>
                  <w:szCs w:val="20"/>
                </w:rPr>
                <w:t>bbc.co.uk/schools/gcsebitesize</w:t>
              </w:r>
            </w:hyperlink>
            <w:r w:rsidRPr="00CB093A">
              <w:rPr>
                <w:rFonts w:ascii="Arial" w:hAnsi="Arial" w:cs="Arial"/>
                <w:sz w:val="20"/>
                <w:szCs w:val="20"/>
              </w:rPr>
              <w:t xml:space="preserve"> by searching for clip ‘903’.</w:t>
            </w:r>
          </w:p>
          <w:p w:rsidR="00370971" w:rsidRPr="00CB093A" w:rsidRDefault="00370971" w:rsidP="00370971">
            <w:pPr>
              <w:spacing w:before="120" w:after="0" w:line="240" w:lineRule="auto"/>
              <w:rPr>
                <w:rFonts w:ascii="Arial" w:hAnsi="Arial" w:cs="Arial"/>
                <w:sz w:val="20"/>
                <w:szCs w:val="20"/>
              </w:rPr>
            </w:pPr>
            <w:r w:rsidRPr="00CB093A">
              <w:rPr>
                <w:rFonts w:ascii="Arial" w:hAnsi="Arial" w:cs="Arial"/>
                <w:sz w:val="20"/>
                <w:szCs w:val="20"/>
              </w:rPr>
              <w:t xml:space="preserve">More information on poly(ethene) can be found </w:t>
            </w:r>
            <w:r w:rsidRPr="00CB093A">
              <w:rPr>
                <w:rFonts w:ascii="Arial" w:hAnsi="Arial" w:cs="Arial"/>
                <w:sz w:val="20"/>
                <w:szCs w:val="20"/>
              </w:rPr>
              <w:lastRenderedPageBreak/>
              <w:t xml:space="preserve">on the RSC Alchemy website </w:t>
            </w:r>
            <w:hyperlink r:id="rId47" w:history="1">
              <w:r w:rsidR="00C4572C" w:rsidRPr="00C20146">
                <w:rPr>
                  <w:rStyle w:val="Hyperlink"/>
                  <w:rFonts w:ascii="Arial" w:hAnsi="Arial" w:cs="Arial"/>
                  <w:b/>
                  <w:color w:val="97999B"/>
                  <w:sz w:val="20"/>
                  <w:szCs w:val="20"/>
                  <w:u w:val="none"/>
                </w:rPr>
                <w:t>rsc.org/Education/Teachers/Resources/Alchemy/index2.htm</w:t>
              </w:r>
            </w:hyperlink>
          </w:p>
        </w:tc>
        <w:tc>
          <w:tcPr>
            <w:tcW w:w="1843" w:type="dxa"/>
            <w:gridSpan w:val="2"/>
            <w:tcBorders>
              <w:bottom w:val="single" w:sz="4" w:space="0" w:color="A6A6A6"/>
            </w:tcBorders>
            <w:tcMar>
              <w:top w:w="57" w:type="dxa"/>
            </w:tcMar>
          </w:tcPr>
          <w:p w:rsidR="00370971" w:rsidRPr="00AC5836" w:rsidRDefault="00370971" w:rsidP="00370971">
            <w:pPr>
              <w:spacing w:before="120" w:after="0" w:line="240" w:lineRule="auto"/>
              <w:rPr>
                <w:rFonts w:ascii="Arial" w:hAnsi="Arial" w:cs="Arial"/>
                <w:b/>
                <w:sz w:val="20"/>
                <w:szCs w:val="20"/>
              </w:rPr>
            </w:pPr>
          </w:p>
        </w:tc>
      </w:tr>
      <w:tr w:rsidR="00BA1C41" w:rsidRPr="00334265" w:rsidTr="00E76BE2">
        <w:tc>
          <w:tcPr>
            <w:tcW w:w="1134" w:type="dxa"/>
            <w:tcBorders>
              <w:bottom w:val="single" w:sz="4" w:space="0" w:color="A6A6A6" w:themeColor="background1" w:themeShade="A6"/>
            </w:tcBorders>
            <w:tcMar>
              <w:top w:w="57" w:type="dxa"/>
            </w:tcMar>
          </w:tcPr>
          <w:p w:rsidR="00BA1C41" w:rsidRDefault="00BA1C41" w:rsidP="00CA7CC9">
            <w:pPr>
              <w:spacing w:after="0" w:line="240" w:lineRule="exact"/>
              <w:contextualSpacing/>
              <w:rPr>
                <w:rFonts w:ascii="Arial" w:hAnsi="Arial" w:cs="Arial"/>
                <w:sz w:val="20"/>
                <w:szCs w:val="20"/>
              </w:rPr>
            </w:pPr>
            <w:r>
              <w:rPr>
                <w:rFonts w:ascii="Arial" w:hAnsi="Arial" w:cs="Arial"/>
                <w:sz w:val="20"/>
                <w:szCs w:val="20"/>
              </w:rPr>
              <w:lastRenderedPageBreak/>
              <w:t>3.16.2d</w:t>
            </w:r>
          </w:p>
        </w:tc>
        <w:tc>
          <w:tcPr>
            <w:tcW w:w="2126" w:type="dxa"/>
            <w:tcBorders>
              <w:bottom w:val="single" w:sz="4" w:space="0" w:color="A6A6A6" w:themeColor="background1" w:themeShade="A6"/>
            </w:tcBorders>
            <w:tcMar>
              <w:top w:w="57" w:type="dxa"/>
            </w:tcMar>
          </w:tcPr>
          <w:p w:rsidR="00BA1C41" w:rsidRPr="00CB093A" w:rsidRDefault="00BA1C41" w:rsidP="00AC0CD8">
            <w:pPr>
              <w:spacing w:after="0" w:line="240" w:lineRule="exact"/>
              <w:contextualSpacing/>
              <w:rPr>
                <w:rFonts w:ascii="Arial" w:hAnsi="Arial" w:cs="Arial"/>
                <w:sz w:val="20"/>
                <w:szCs w:val="20"/>
              </w:rPr>
            </w:pPr>
            <w:r w:rsidRPr="00CB093A">
              <w:rPr>
                <w:rFonts w:ascii="Arial" w:hAnsi="Arial" w:cs="Arial"/>
                <w:sz w:val="20"/>
                <w:szCs w:val="20"/>
              </w:rPr>
              <w:t xml:space="preserve">Polymers have many useful applications and </w:t>
            </w:r>
            <w:r>
              <w:rPr>
                <w:rFonts w:ascii="Arial" w:hAnsi="Arial" w:cs="Arial"/>
                <w:sz w:val="20"/>
                <w:szCs w:val="20"/>
              </w:rPr>
              <w:t xml:space="preserve">new uses are being developed. Example include: </w:t>
            </w:r>
            <w:r w:rsidRPr="00CB093A">
              <w:rPr>
                <w:rFonts w:ascii="Arial" w:hAnsi="Arial" w:cs="Arial"/>
                <w:sz w:val="20"/>
                <w:szCs w:val="20"/>
              </w:rPr>
              <w:t>new packaging materials, waterproof coatings for fabrics, dental polymers, wound dressings, hydroge</w:t>
            </w:r>
            <w:r>
              <w:rPr>
                <w:rFonts w:ascii="Arial" w:hAnsi="Arial" w:cs="Arial"/>
                <w:sz w:val="20"/>
                <w:szCs w:val="20"/>
              </w:rPr>
              <w:t>ls and</w:t>
            </w:r>
            <w:r w:rsidRPr="00CB093A">
              <w:rPr>
                <w:rFonts w:ascii="Arial" w:hAnsi="Arial" w:cs="Arial"/>
                <w:sz w:val="20"/>
                <w:szCs w:val="20"/>
              </w:rPr>
              <w:t xml:space="preserve"> smart materials (including shape memory polymers)</w:t>
            </w:r>
            <w:r>
              <w:rPr>
                <w:rFonts w:ascii="Arial" w:hAnsi="Arial" w:cs="Arial"/>
                <w:sz w:val="20"/>
                <w:szCs w:val="20"/>
              </w:rPr>
              <w:t>.</w:t>
            </w:r>
          </w:p>
        </w:tc>
        <w:tc>
          <w:tcPr>
            <w:tcW w:w="2552" w:type="dxa"/>
            <w:gridSpan w:val="2"/>
            <w:tcBorders>
              <w:bottom w:val="single" w:sz="4" w:space="0" w:color="A6A6A6" w:themeColor="background1" w:themeShade="A6"/>
            </w:tcBorders>
            <w:tcMar>
              <w:top w:w="57" w:type="dxa"/>
            </w:tcMar>
          </w:tcPr>
          <w:p w:rsidR="00BA1C41" w:rsidRPr="001C324C" w:rsidRDefault="00BA1C41" w:rsidP="00370971">
            <w:pPr>
              <w:autoSpaceDE w:val="0"/>
              <w:autoSpaceDN w:val="0"/>
              <w:adjustRightInd w:val="0"/>
              <w:spacing w:after="120" w:line="240" w:lineRule="auto"/>
              <w:rPr>
                <w:rFonts w:ascii="Arial-ItalicMT" w:hAnsi="Arial-ItalicMT" w:cs="Arial-ItalicMT"/>
                <w:iCs/>
                <w:sz w:val="20"/>
                <w:szCs w:val="20"/>
              </w:rPr>
            </w:pPr>
            <w:r w:rsidRPr="001C324C">
              <w:rPr>
                <w:rFonts w:ascii="Arial-ItalicMT" w:hAnsi="Arial-ItalicMT" w:cs="Arial-ItalicMT"/>
                <w:iCs/>
                <w:sz w:val="20"/>
                <w:szCs w:val="20"/>
              </w:rPr>
              <w:t>Students should consider the ways in which new materials are being developed and used, but will</w:t>
            </w:r>
            <w:r>
              <w:rPr>
                <w:rFonts w:ascii="Arial-ItalicMT" w:hAnsi="Arial-ItalicMT" w:cs="Arial-ItalicMT"/>
                <w:iCs/>
                <w:sz w:val="20"/>
                <w:szCs w:val="20"/>
              </w:rPr>
              <w:t xml:space="preserve"> n</w:t>
            </w:r>
            <w:r w:rsidRPr="001C324C">
              <w:rPr>
                <w:rFonts w:ascii="Arial-ItalicMT" w:hAnsi="Arial-ItalicMT" w:cs="Arial-ItalicMT"/>
                <w:iCs/>
                <w:sz w:val="20"/>
                <w:szCs w:val="20"/>
              </w:rPr>
              <w:t>ot need to recall the names of specific examples.</w:t>
            </w:r>
          </w:p>
          <w:p w:rsidR="00BA1C41" w:rsidRPr="001C324C" w:rsidRDefault="00BA1C41" w:rsidP="00370971">
            <w:pPr>
              <w:autoSpaceDE w:val="0"/>
              <w:autoSpaceDN w:val="0"/>
              <w:adjustRightInd w:val="0"/>
              <w:spacing w:before="120" w:after="0" w:line="240" w:lineRule="auto"/>
              <w:rPr>
                <w:rFonts w:ascii="Arial" w:hAnsi="Arial" w:cs="Arial"/>
                <w:sz w:val="20"/>
                <w:szCs w:val="20"/>
              </w:rPr>
            </w:pPr>
            <w:r w:rsidRPr="001C324C">
              <w:rPr>
                <w:rFonts w:ascii="Arial" w:hAnsi="Arial" w:cs="Arial"/>
                <w:sz w:val="20"/>
                <w:szCs w:val="20"/>
              </w:rPr>
              <w:t>Know that we use a wide range of polymers developed for specific purposes.</w:t>
            </w:r>
          </w:p>
          <w:p w:rsidR="00BA1C41" w:rsidRPr="00AC5836" w:rsidRDefault="00BA1C41" w:rsidP="00C66AFB">
            <w:pPr>
              <w:spacing w:before="120" w:after="120" w:line="240" w:lineRule="auto"/>
              <w:rPr>
                <w:rFonts w:ascii="Arial" w:hAnsi="Arial" w:cs="Arial"/>
                <w:noProof/>
                <w:sz w:val="20"/>
                <w:szCs w:val="20"/>
              </w:rPr>
            </w:pPr>
            <w:r w:rsidRPr="001C324C">
              <w:rPr>
                <w:rFonts w:ascii="Arial" w:hAnsi="Arial" w:cs="Arial"/>
                <w:sz w:val="20"/>
                <w:szCs w:val="20"/>
              </w:rPr>
              <w:t>Identify from properties relevant uses for a polymer.</w:t>
            </w:r>
          </w:p>
        </w:tc>
        <w:tc>
          <w:tcPr>
            <w:tcW w:w="1276" w:type="dxa"/>
            <w:vMerge w:val="restart"/>
            <w:tcMar>
              <w:top w:w="57" w:type="dxa"/>
            </w:tcMar>
          </w:tcPr>
          <w:p w:rsidR="00BA1C41" w:rsidRPr="00CB093A" w:rsidRDefault="00BA1C41" w:rsidP="00370971">
            <w:pPr>
              <w:spacing w:after="0" w:line="240" w:lineRule="exact"/>
              <w:contextualSpacing/>
              <w:jc w:val="center"/>
              <w:rPr>
                <w:rFonts w:ascii="Arial" w:hAnsi="Arial" w:cs="Arial"/>
                <w:sz w:val="20"/>
                <w:szCs w:val="20"/>
              </w:rPr>
            </w:pPr>
            <w:r>
              <w:rPr>
                <w:rFonts w:ascii="Arial" w:hAnsi="Arial" w:cs="Arial"/>
                <w:sz w:val="20"/>
                <w:szCs w:val="20"/>
              </w:rPr>
              <w:t>2</w:t>
            </w:r>
          </w:p>
        </w:tc>
        <w:tc>
          <w:tcPr>
            <w:tcW w:w="3402" w:type="dxa"/>
            <w:tcBorders>
              <w:bottom w:val="single" w:sz="4" w:space="0" w:color="A6A6A6" w:themeColor="background1" w:themeShade="A6"/>
            </w:tcBorders>
            <w:tcMar>
              <w:top w:w="57" w:type="dxa"/>
            </w:tcMar>
          </w:tcPr>
          <w:p w:rsidR="00BA1C41" w:rsidRPr="00CB093A" w:rsidRDefault="00BA1C41" w:rsidP="0037097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Choose from</w:t>
            </w:r>
          </w:p>
          <w:p w:rsidR="00BA1C41" w:rsidRPr="005846FC" w:rsidRDefault="00BA1C41" w:rsidP="00377359">
            <w:pPr>
              <w:numPr>
                <w:ilvl w:val="0"/>
                <w:numId w:val="32"/>
              </w:numPr>
              <w:spacing w:after="0" w:line="240" w:lineRule="auto"/>
              <w:rPr>
                <w:rFonts w:ascii="Arial-ItalicMT" w:hAnsi="Arial-ItalicMT" w:cs="Arial-ItalicMT"/>
                <w:iCs/>
                <w:sz w:val="20"/>
                <w:szCs w:val="20"/>
              </w:rPr>
            </w:pPr>
            <w:r w:rsidRPr="00CB093A">
              <w:rPr>
                <w:rFonts w:ascii="Arial" w:hAnsi="Arial" w:cs="Arial"/>
                <w:sz w:val="20"/>
                <w:szCs w:val="20"/>
              </w:rPr>
              <w:t>making</w:t>
            </w:r>
            <w:r w:rsidRPr="005846FC">
              <w:rPr>
                <w:rFonts w:ascii="Arial-ItalicMT" w:hAnsi="Arial-ItalicMT" w:cs="Arial-ItalicMT"/>
                <w:iCs/>
                <w:sz w:val="20"/>
                <w:szCs w:val="20"/>
              </w:rPr>
              <w:t xml:space="preserve"> a polymer from cornstarch</w:t>
            </w:r>
          </w:p>
          <w:p w:rsidR="00BA1C41" w:rsidRPr="005846FC" w:rsidRDefault="00BA1C41" w:rsidP="00377359">
            <w:pPr>
              <w:numPr>
                <w:ilvl w:val="0"/>
                <w:numId w:val="32"/>
              </w:numPr>
              <w:spacing w:after="0" w:line="240" w:lineRule="auto"/>
              <w:rPr>
                <w:rFonts w:ascii="Arial-ItalicMT" w:hAnsi="Arial-ItalicMT" w:cs="Arial-ItalicMT"/>
                <w:iCs/>
                <w:sz w:val="20"/>
                <w:szCs w:val="20"/>
              </w:rPr>
            </w:pPr>
            <w:r w:rsidRPr="005846FC">
              <w:rPr>
                <w:rFonts w:ascii="Arial-ItalicMT" w:hAnsi="Arial-ItalicMT" w:cs="Arial-ItalicMT"/>
                <w:iCs/>
                <w:sz w:val="20"/>
                <w:szCs w:val="20"/>
              </w:rPr>
              <w:t>testing a polymer’s strength</w:t>
            </w:r>
            <w:r>
              <w:rPr>
                <w:rFonts w:ascii="Arial-ItalicMT" w:hAnsi="Arial-ItalicMT" w:cs="Arial-ItalicMT"/>
                <w:iCs/>
                <w:sz w:val="20"/>
                <w:szCs w:val="20"/>
              </w:rPr>
              <w:t>,</w:t>
            </w:r>
            <w:r w:rsidRPr="005846FC">
              <w:rPr>
                <w:rFonts w:ascii="Arial-ItalicMT" w:hAnsi="Arial-ItalicMT" w:cs="Arial-ItalicMT"/>
                <w:iCs/>
                <w:sz w:val="20"/>
                <w:szCs w:val="20"/>
              </w:rPr>
              <w:t xml:space="preserve"> eg plastic carrier bag testing strength to breaking point (not a Hooke’s’ Law investigation)</w:t>
            </w:r>
          </w:p>
          <w:p w:rsidR="00BA1C41" w:rsidRPr="005846FC" w:rsidRDefault="00BA1C41" w:rsidP="00377359">
            <w:pPr>
              <w:numPr>
                <w:ilvl w:val="0"/>
                <w:numId w:val="32"/>
              </w:numPr>
              <w:spacing w:after="0" w:line="240" w:lineRule="auto"/>
              <w:rPr>
                <w:rFonts w:ascii="Arial-ItalicMT" w:hAnsi="Arial-ItalicMT" w:cs="Arial-ItalicMT"/>
                <w:iCs/>
                <w:sz w:val="20"/>
                <w:szCs w:val="20"/>
              </w:rPr>
            </w:pPr>
            <w:r w:rsidRPr="005846FC">
              <w:rPr>
                <w:rFonts w:ascii="Arial-ItalicMT" w:hAnsi="Arial-ItalicMT" w:cs="Arial-ItalicMT"/>
                <w:iCs/>
                <w:sz w:val="20"/>
                <w:szCs w:val="20"/>
              </w:rPr>
              <w:t>testing waterproofing of different polymer fabrics</w:t>
            </w:r>
          </w:p>
          <w:p w:rsidR="00BA1C41" w:rsidRPr="001C324C" w:rsidRDefault="00BA1C41" w:rsidP="00377359">
            <w:pPr>
              <w:numPr>
                <w:ilvl w:val="0"/>
                <w:numId w:val="32"/>
              </w:numPr>
              <w:spacing w:after="0" w:line="240" w:lineRule="auto"/>
              <w:rPr>
                <w:rFonts w:ascii="Arial" w:hAnsi="Arial" w:cs="Arial"/>
                <w:sz w:val="20"/>
                <w:szCs w:val="20"/>
              </w:rPr>
            </w:pPr>
            <w:r w:rsidRPr="005846FC">
              <w:rPr>
                <w:rFonts w:ascii="Arial-ItalicMT" w:hAnsi="Arial-ItalicMT" w:cs="Arial-ItalicMT"/>
                <w:iCs/>
                <w:sz w:val="20"/>
                <w:szCs w:val="20"/>
              </w:rPr>
              <w:t>investigatin</w:t>
            </w:r>
            <w:r w:rsidRPr="00CB093A">
              <w:rPr>
                <w:rFonts w:ascii="Arial" w:hAnsi="Arial" w:cs="Arial"/>
                <w:sz w:val="20"/>
                <w:szCs w:val="20"/>
              </w:rPr>
              <w:t>g the amount of water absorbed by hydrogels.</w:t>
            </w:r>
          </w:p>
          <w:p w:rsidR="00BA1C41" w:rsidRPr="00CB093A" w:rsidRDefault="00BA1C41" w:rsidP="00370971">
            <w:pPr>
              <w:spacing w:before="120" w:after="0" w:line="240" w:lineRule="auto"/>
              <w:rPr>
                <w:rFonts w:ascii="Arial" w:hAnsi="Arial" w:cs="Arial"/>
                <w:b/>
                <w:sz w:val="20"/>
                <w:szCs w:val="20"/>
              </w:rPr>
            </w:pPr>
            <w:r>
              <w:rPr>
                <w:rFonts w:ascii="Arial" w:hAnsi="Arial" w:cs="Arial"/>
                <w:sz w:val="20"/>
                <w:szCs w:val="20"/>
              </w:rPr>
              <w:t>Student</w:t>
            </w:r>
            <w:r w:rsidRPr="00CB093A">
              <w:rPr>
                <w:rFonts w:ascii="Arial" w:hAnsi="Arial" w:cs="Arial"/>
                <w:sz w:val="20"/>
                <w:szCs w:val="20"/>
              </w:rPr>
              <w:t>s plan and report their investigation.</w:t>
            </w:r>
          </w:p>
        </w:tc>
        <w:tc>
          <w:tcPr>
            <w:tcW w:w="2693" w:type="dxa"/>
            <w:tcBorders>
              <w:bottom w:val="single" w:sz="4" w:space="0" w:color="A6A6A6" w:themeColor="background1" w:themeShade="A6"/>
            </w:tcBorders>
            <w:tcMar>
              <w:top w:w="57" w:type="dxa"/>
            </w:tcMar>
          </w:tcPr>
          <w:p w:rsidR="00BA1C41" w:rsidRPr="00CB093A" w:rsidRDefault="00BA1C41" w:rsidP="00370971">
            <w:pPr>
              <w:autoSpaceDE w:val="0"/>
              <w:autoSpaceDN w:val="0"/>
              <w:adjustRightInd w:val="0"/>
              <w:spacing w:after="120" w:line="240" w:lineRule="auto"/>
              <w:rPr>
                <w:rFonts w:ascii="Arial" w:hAnsi="Arial" w:cs="Arial"/>
                <w:sz w:val="20"/>
                <w:szCs w:val="20"/>
              </w:rPr>
            </w:pPr>
          </w:p>
        </w:tc>
        <w:tc>
          <w:tcPr>
            <w:tcW w:w="1843" w:type="dxa"/>
            <w:gridSpan w:val="2"/>
            <w:tcBorders>
              <w:bottom w:val="single" w:sz="4" w:space="0" w:color="A6A6A6" w:themeColor="background1" w:themeShade="A6"/>
            </w:tcBorders>
            <w:tcMar>
              <w:top w:w="57" w:type="dxa"/>
            </w:tcMar>
          </w:tcPr>
          <w:p w:rsidR="00BA1C41" w:rsidRPr="00AC5836" w:rsidRDefault="00BA1C41" w:rsidP="00370971">
            <w:pPr>
              <w:spacing w:before="120" w:after="0" w:line="240" w:lineRule="auto"/>
              <w:rPr>
                <w:rFonts w:ascii="Arial" w:hAnsi="Arial" w:cs="Arial"/>
                <w:b/>
                <w:sz w:val="20"/>
                <w:szCs w:val="20"/>
              </w:rPr>
            </w:pPr>
          </w:p>
        </w:tc>
      </w:tr>
      <w:tr w:rsidR="00BA1C41" w:rsidRPr="00334265" w:rsidTr="00E76BE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BA1C41" w:rsidRDefault="00BA1C41" w:rsidP="00CA7CC9">
            <w:pPr>
              <w:spacing w:after="0" w:line="240" w:lineRule="exact"/>
              <w:contextualSpacing/>
              <w:rPr>
                <w:rFonts w:ascii="Arial" w:hAnsi="Arial" w:cs="Arial"/>
                <w:sz w:val="20"/>
                <w:szCs w:val="20"/>
              </w:rPr>
            </w:pPr>
            <w:r>
              <w:rPr>
                <w:rFonts w:ascii="Arial" w:hAnsi="Arial" w:cs="Arial"/>
                <w:sz w:val="20"/>
                <w:szCs w:val="20"/>
              </w:rPr>
              <w:t>3.16.2e</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BA1C41" w:rsidRDefault="00BA1C41" w:rsidP="00FE5CAD">
            <w:pPr>
              <w:spacing w:after="0" w:line="240" w:lineRule="exact"/>
              <w:contextualSpacing/>
              <w:rPr>
                <w:rFonts w:ascii="Arial" w:hAnsi="Arial" w:cs="Arial"/>
                <w:sz w:val="20"/>
                <w:szCs w:val="20"/>
              </w:rPr>
            </w:pPr>
            <w:r w:rsidRPr="00CB093A">
              <w:rPr>
                <w:rFonts w:ascii="Arial" w:hAnsi="Arial" w:cs="Arial"/>
                <w:sz w:val="20"/>
                <w:szCs w:val="20"/>
              </w:rPr>
              <w:t>Many polymers are not biodegradable</w:t>
            </w:r>
            <w:r>
              <w:rPr>
                <w:rFonts w:ascii="Arial" w:hAnsi="Arial" w:cs="Arial"/>
                <w:sz w:val="20"/>
                <w:szCs w:val="20"/>
              </w:rPr>
              <w:t xml:space="preserve">, ie </w:t>
            </w:r>
            <w:r w:rsidRPr="00CB093A">
              <w:rPr>
                <w:rFonts w:ascii="Arial" w:hAnsi="Arial" w:cs="Arial"/>
                <w:sz w:val="20"/>
                <w:szCs w:val="20"/>
              </w:rPr>
              <w:t>they are not broken down by microbes</w:t>
            </w:r>
            <w:r>
              <w:rPr>
                <w:rFonts w:ascii="Arial" w:hAnsi="Arial" w:cs="Arial"/>
                <w:sz w:val="20"/>
                <w:szCs w:val="20"/>
              </w:rPr>
              <w:t>.</w:t>
            </w:r>
            <w:r w:rsidRPr="00CB093A">
              <w:rPr>
                <w:rFonts w:ascii="Arial" w:hAnsi="Arial" w:cs="Arial"/>
                <w:sz w:val="20"/>
                <w:szCs w:val="20"/>
              </w:rPr>
              <w:t xml:space="preserve"> </w:t>
            </w:r>
            <w:r>
              <w:rPr>
                <w:rFonts w:ascii="Arial" w:hAnsi="Arial" w:cs="Arial"/>
                <w:sz w:val="20"/>
                <w:szCs w:val="20"/>
              </w:rPr>
              <w:t>T</w:t>
            </w:r>
            <w:r w:rsidRPr="00CB093A">
              <w:rPr>
                <w:rFonts w:ascii="Arial" w:hAnsi="Arial" w:cs="Arial"/>
                <w:sz w:val="20"/>
                <w:szCs w:val="20"/>
              </w:rPr>
              <w:t>his can lead to problems with waste disposal.</w:t>
            </w:r>
          </w:p>
          <w:p w:rsidR="007B3613" w:rsidRPr="00CB093A" w:rsidRDefault="007B3613" w:rsidP="00FE5CAD">
            <w:pPr>
              <w:spacing w:after="0" w:line="240" w:lineRule="exact"/>
              <w:contextualSpacing/>
              <w:rPr>
                <w:rFonts w:ascii="Arial" w:hAnsi="Arial" w:cs="Arial"/>
                <w:sz w:val="20"/>
                <w:szCs w:val="20"/>
              </w:rPr>
            </w:pPr>
          </w:p>
        </w:tc>
        <w:tc>
          <w:tcPr>
            <w:tcW w:w="25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tcMar>
              <w:top w:w="57" w:type="dxa"/>
            </w:tcMar>
          </w:tcPr>
          <w:p w:rsidR="00BA1C41" w:rsidRPr="00AC5836" w:rsidRDefault="00BA1C41" w:rsidP="00370971">
            <w:pPr>
              <w:autoSpaceDE w:val="0"/>
              <w:autoSpaceDN w:val="0"/>
              <w:adjustRightInd w:val="0"/>
              <w:spacing w:after="120" w:line="240" w:lineRule="auto"/>
              <w:rPr>
                <w:rFonts w:ascii="Arial" w:hAnsi="Arial" w:cs="Arial"/>
                <w:noProof/>
                <w:sz w:val="20"/>
                <w:szCs w:val="20"/>
              </w:rPr>
            </w:pPr>
            <w:r>
              <w:rPr>
                <w:rFonts w:ascii="Arial" w:hAnsi="Arial" w:cs="Arial"/>
                <w:sz w:val="20"/>
                <w:szCs w:val="20"/>
              </w:rPr>
              <w:t>R</w:t>
            </w:r>
            <w:r w:rsidRPr="001C324C">
              <w:rPr>
                <w:rFonts w:ascii="Arial" w:hAnsi="Arial" w:cs="Arial"/>
                <w:sz w:val="20"/>
                <w:szCs w:val="20"/>
              </w:rPr>
              <w:t>ealise that polymers are often hard to dispose of, and that biodegradable ones offer some solutions to these problems.</w:t>
            </w:r>
          </w:p>
        </w:tc>
        <w:tc>
          <w:tcPr>
            <w:tcW w:w="1276" w:type="dxa"/>
            <w:vMerge/>
            <w:tcMar>
              <w:top w:w="57" w:type="dxa"/>
            </w:tcMar>
          </w:tcPr>
          <w:p w:rsidR="00BA1C41" w:rsidRPr="00CB093A" w:rsidRDefault="00BA1C41" w:rsidP="00370971">
            <w:pPr>
              <w:spacing w:after="0" w:line="240" w:lineRule="exact"/>
              <w:contextualSpacing/>
              <w:jc w:val="center"/>
              <w:rPr>
                <w:rFonts w:ascii="Arial" w:hAnsi="Arial" w:cs="Arial"/>
                <w:sz w:val="20"/>
                <w:szCs w:val="20"/>
              </w:rPr>
            </w:pPr>
          </w:p>
        </w:tc>
        <w:tc>
          <w:tcPr>
            <w:tcW w:w="3402"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BA1C41" w:rsidRPr="00CB093A" w:rsidRDefault="00BA1C41" w:rsidP="0037097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Discuss</w:t>
            </w:r>
            <w:r>
              <w:rPr>
                <w:rFonts w:ascii="Arial" w:hAnsi="Arial" w:cs="Arial"/>
                <w:b/>
                <w:sz w:val="20"/>
                <w:szCs w:val="20"/>
              </w:rPr>
              <w:t>:</w:t>
            </w:r>
            <w:r w:rsidRPr="00CB093A">
              <w:rPr>
                <w:rFonts w:ascii="Arial" w:hAnsi="Arial" w:cs="Arial"/>
                <w:sz w:val="20"/>
                <w:szCs w:val="20"/>
              </w:rPr>
              <w:t xml:space="preserve"> </w:t>
            </w:r>
            <w:r>
              <w:rPr>
                <w:rFonts w:ascii="Arial" w:hAnsi="Arial" w:cs="Arial"/>
                <w:sz w:val="20"/>
                <w:szCs w:val="20"/>
              </w:rPr>
              <w:t>P</w:t>
            </w:r>
            <w:r w:rsidRPr="00CB093A">
              <w:rPr>
                <w:rFonts w:ascii="Arial" w:hAnsi="Arial" w:cs="Arial"/>
                <w:sz w:val="20"/>
                <w:szCs w:val="20"/>
              </w:rPr>
              <w:t xml:space="preserve">olymer developments, and waste disposal issues. </w:t>
            </w:r>
          </w:p>
          <w:p w:rsidR="00BA1C41" w:rsidRPr="00CB093A" w:rsidRDefault="00BA1C41" w:rsidP="00370971">
            <w:pPr>
              <w:spacing w:before="120" w:after="0" w:line="240" w:lineRule="auto"/>
              <w:rPr>
                <w:rFonts w:ascii="Arial" w:hAnsi="Arial" w:cs="Arial"/>
                <w:b/>
                <w:sz w:val="20"/>
                <w:szCs w:val="20"/>
              </w:rPr>
            </w:pPr>
            <w:r w:rsidRPr="00CB093A">
              <w:rPr>
                <w:rFonts w:ascii="Arial" w:hAnsi="Arial" w:cs="Arial"/>
                <w:b/>
                <w:sz w:val="20"/>
                <w:szCs w:val="20"/>
              </w:rPr>
              <w:t>Activity</w:t>
            </w:r>
            <w:r w:rsidRPr="00CB093A">
              <w:rPr>
                <w:rFonts w:ascii="Arial" w:hAnsi="Arial" w:cs="Arial"/>
                <w:sz w:val="20"/>
                <w:szCs w:val="20"/>
              </w:rPr>
              <w:t xml:space="preserve">: Make notes on need for disposal of plastics via recycling and biodegradability rather than landfill. Advantages and disadvantages of each disposal </w:t>
            </w:r>
            <w:r w:rsidRPr="00CB093A">
              <w:rPr>
                <w:rFonts w:ascii="Arial" w:hAnsi="Arial" w:cs="Arial"/>
                <w:sz w:val="20"/>
                <w:szCs w:val="20"/>
              </w:rPr>
              <w:lastRenderedPageBreak/>
              <w:t>method.</w:t>
            </w:r>
          </w:p>
          <w:p w:rsidR="00BA1C41" w:rsidRPr="00CB093A" w:rsidRDefault="00BA1C41" w:rsidP="00C66AFB">
            <w:pPr>
              <w:autoSpaceDE w:val="0"/>
              <w:autoSpaceDN w:val="0"/>
              <w:adjustRightInd w:val="0"/>
              <w:spacing w:before="120" w:after="120" w:line="240" w:lineRule="auto"/>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Recycling plastics – give two advantages and two disadvantages of recycling plastics.</w:t>
            </w:r>
          </w:p>
          <w:p w:rsidR="00BA1C41" w:rsidRPr="00CB093A" w:rsidRDefault="00BA1C41" w:rsidP="00370971">
            <w:pPr>
              <w:spacing w:before="120" w:after="0" w:line="240" w:lineRule="auto"/>
              <w:rPr>
                <w:rFonts w:ascii="Arial" w:hAnsi="Arial" w:cs="Arial"/>
                <w:b/>
                <w:sz w:val="20"/>
                <w:szCs w:val="20"/>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BA1C41" w:rsidRPr="00CB093A" w:rsidRDefault="00BA1C41" w:rsidP="00370971">
            <w:pPr>
              <w:spacing w:before="120" w:after="0" w:line="240" w:lineRule="auto"/>
              <w:rPr>
                <w:rFonts w:ascii="Arial" w:hAnsi="Arial" w:cs="Arial"/>
                <w:sz w:val="20"/>
                <w:szCs w:val="20"/>
              </w:rPr>
            </w:pPr>
          </w:p>
        </w:tc>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tcMar>
          </w:tcPr>
          <w:p w:rsidR="00BA1C41" w:rsidRPr="00AC5836" w:rsidRDefault="00BA1C41" w:rsidP="00370971">
            <w:pPr>
              <w:spacing w:before="120" w:after="0" w:line="240" w:lineRule="auto"/>
              <w:rPr>
                <w:rFonts w:ascii="Arial" w:hAnsi="Arial" w:cs="Arial"/>
                <w:b/>
                <w:sz w:val="20"/>
                <w:szCs w:val="20"/>
              </w:rPr>
            </w:pPr>
          </w:p>
        </w:tc>
      </w:tr>
      <w:tr w:rsidR="00BA1C41" w:rsidRPr="00334265" w:rsidTr="00E76BE2">
        <w:tc>
          <w:tcPr>
            <w:tcW w:w="1134" w:type="dxa"/>
            <w:tcBorders>
              <w:top w:val="single" w:sz="4" w:space="0" w:color="A6A6A6" w:themeColor="background1" w:themeShade="A6"/>
            </w:tcBorders>
            <w:tcMar>
              <w:top w:w="57" w:type="dxa"/>
            </w:tcMar>
          </w:tcPr>
          <w:p w:rsidR="00BA1C41" w:rsidRDefault="00BA1C41" w:rsidP="00CA7CC9">
            <w:pPr>
              <w:spacing w:after="0" w:line="240" w:lineRule="exact"/>
              <w:contextualSpacing/>
              <w:rPr>
                <w:rFonts w:ascii="Arial" w:hAnsi="Arial" w:cs="Arial"/>
                <w:sz w:val="20"/>
                <w:szCs w:val="20"/>
              </w:rPr>
            </w:pPr>
            <w:r>
              <w:rPr>
                <w:rFonts w:ascii="Arial" w:hAnsi="Arial" w:cs="Arial"/>
                <w:sz w:val="20"/>
                <w:szCs w:val="20"/>
              </w:rPr>
              <w:lastRenderedPageBreak/>
              <w:t>3.16.2f</w:t>
            </w:r>
          </w:p>
        </w:tc>
        <w:tc>
          <w:tcPr>
            <w:tcW w:w="2126" w:type="dxa"/>
            <w:tcBorders>
              <w:top w:val="single" w:sz="4" w:space="0" w:color="A6A6A6" w:themeColor="background1" w:themeShade="A6"/>
            </w:tcBorders>
            <w:tcMar>
              <w:top w:w="57" w:type="dxa"/>
            </w:tcMar>
          </w:tcPr>
          <w:p w:rsidR="00BA1C41" w:rsidRPr="00CB093A" w:rsidRDefault="00BA1C41" w:rsidP="00993B68">
            <w:pPr>
              <w:spacing w:after="120" w:line="240" w:lineRule="exact"/>
              <w:rPr>
                <w:rFonts w:ascii="Arial" w:hAnsi="Arial" w:cs="Arial"/>
                <w:sz w:val="20"/>
                <w:szCs w:val="20"/>
              </w:rPr>
            </w:pPr>
            <w:r w:rsidRPr="00CB093A">
              <w:rPr>
                <w:rFonts w:ascii="Arial" w:hAnsi="Arial" w:cs="Arial"/>
                <w:sz w:val="20"/>
                <w:szCs w:val="20"/>
              </w:rPr>
              <w:t>Plastic bags are being made from polymers and cornstarch so that they break down more easily. Biodegradable plastics made from cornstarch have been developed.</w:t>
            </w:r>
          </w:p>
        </w:tc>
        <w:tc>
          <w:tcPr>
            <w:tcW w:w="2552" w:type="dxa"/>
            <w:gridSpan w:val="2"/>
            <w:tcBorders>
              <w:top w:val="single" w:sz="4" w:space="0" w:color="A6A6A6" w:themeColor="background1" w:themeShade="A6"/>
            </w:tcBorders>
            <w:tcMar>
              <w:top w:w="57" w:type="dxa"/>
            </w:tcMar>
          </w:tcPr>
          <w:p w:rsidR="00BA1C41" w:rsidRPr="00AC5836" w:rsidRDefault="00BA1C41" w:rsidP="00370971">
            <w:pPr>
              <w:autoSpaceDE w:val="0"/>
              <w:autoSpaceDN w:val="0"/>
              <w:adjustRightInd w:val="0"/>
              <w:spacing w:after="120" w:line="240" w:lineRule="auto"/>
              <w:rPr>
                <w:rFonts w:ascii="Arial" w:hAnsi="Arial" w:cs="Arial"/>
                <w:noProof/>
                <w:sz w:val="20"/>
                <w:szCs w:val="20"/>
              </w:rPr>
            </w:pPr>
            <w:r w:rsidRPr="001C324C">
              <w:rPr>
                <w:rFonts w:ascii="Arial-ItalicMT" w:hAnsi="Arial-ItalicMT" w:cs="Arial-ItalicMT"/>
                <w:iCs/>
                <w:sz w:val="20"/>
                <w:szCs w:val="20"/>
              </w:rPr>
              <w:t xml:space="preserve">Knowledge of specific named examples is </w:t>
            </w:r>
            <w:r w:rsidRPr="001C324C">
              <w:rPr>
                <w:rFonts w:ascii="Arial" w:hAnsi="Arial" w:cs="Arial"/>
                <w:b/>
                <w:bCs/>
                <w:iCs/>
                <w:sz w:val="20"/>
                <w:szCs w:val="20"/>
              </w:rPr>
              <w:t xml:space="preserve">not </w:t>
            </w:r>
            <w:r w:rsidRPr="001C324C">
              <w:rPr>
                <w:rFonts w:ascii="Arial-ItalicMT" w:hAnsi="Arial-ItalicMT" w:cs="Arial-ItalicMT"/>
                <w:iCs/>
                <w:sz w:val="20"/>
                <w:szCs w:val="20"/>
              </w:rPr>
              <w:t>required, but students should be aware of the problems that are caused in landfill sites and in litter.</w:t>
            </w:r>
          </w:p>
        </w:tc>
        <w:tc>
          <w:tcPr>
            <w:tcW w:w="1276" w:type="dxa"/>
            <w:vMerge/>
            <w:tcMar>
              <w:top w:w="57" w:type="dxa"/>
            </w:tcMar>
          </w:tcPr>
          <w:p w:rsidR="00BA1C41" w:rsidRPr="00CB093A" w:rsidRDefault="00BA1C41" w:rsidP="00370971">
            <w:pPr>
              <w:spacing w:after="0" w:line="240" w:lineRule="exact"/>
              <w:contextualSpacing/>
              <w:jc w:val="center"/>
              <w:rPr>
                <w:rFonts w:ascii="Arial" w:hAnsi="Arial" w:cs="Arial"/>
                <w:sz w:val="20"/>
                <w:szCs w:val="20"/>
              </w:rPr>
            </w:pPr>
          </w:p>
        </w:tc>
        <w:tc>
          <w:tcPr>
            <w:tcW w:w="3402" w:type="dxa"/>
            <w:vMerge/>
            <w:tcBorders>
              <w:top w:val="single" w:sz="4" w:space="0" w:color="A6A6A6" w:themeColor="background1" w:themeShade="A6"/>
            </w:tcBorders>
            <w:tcMar>
              <w:top w:w="57" w:type="dxa"/>
            </w:tcMar>
          </w:tcPr>
          <w:p w:rsidR="00BA1C41" w:rsidRPr="00CB093A" w:rsidRDefault="00BA1C41" w:rsidP="00370971">
            <w:pPr>
              <w:spacing w:before="120" w:after="0" w:line="240" w:lineRule="auto"/>
              <w:rPr>
                <w:rFonts w:ascii="Arial" w:hAnsi="Arial" w:cs="Arial"/>
                <w:b/>
                <w:sz w:val="20"/>
                <w:szCs w:val="20"/>
              </w:rPr>
            </w:pPr>
          </w:p>
        </w:tc>
        <w:tc>
          <w:tcPr>
            <w:tcW w:w="2693" w:type="dxa"/>
            <w:tcBorders>
              <w:top w:val="single" w:sz="4" w:space="0" w:color="A6A6A6" w:themeColor="background1" w:themeShade="A6"/>
            </w:tcBorders>
            <w:tcMar>
              <w:top w:w="57" w:type="dxa"/>
            </w:tcMar>
          </w:tcPr>
          <w:p w:rsidR="00BA1C41" w:rsidRPr="00CB093A" w:rsidRDefault="00BA1C41" w:rsidP="00370971">
            <w:pPr>
              <w:spacing w:before="120" w:after="0" w:line="240" w:lineRule="auto"/>
              <w:rPr>
                <w:rFonts w:ascii="Arial" w:hAnsi="Arial" w:cs="Arial"/>
                <w:sz w:val="20"/>
                <w:szCs w:val="20"/>
              </w:rPr>
            </w:pPr>
          </w:p>
        </w:tc>
        <w:tc>
          <w:tcPr>
            <w:tcW w:w="1843" w:type="dxa"/>
            <w:gridSpan w:val="2"/>
            <w:tcBorders>
              <w:top w:val="single" w:sz="4" w:space="0" w:color="A6A6A6" w:themeColor="background1" w:themeShade="A6"/>
            </w:tcBorders>
            <w:tcMar>
              <w:top w:w="57" w:type="dxa"/>
            </w:tcMar>
          </w:tcPr>
          <w:p w:rsidR="00BA1C41" w:rsidRPr="00AC5836" w:rsidRDefault="00BA1C41" w:rsidP="00370971">
            <w:pPr>
              <w:spacing w:before="120" w:after="0" w:line="240" w:lineRule="auto"/>
              <w:rPr>
                <w:rFonts w:ascii="Arial" w:hAnsi="Arial" w:cs="Arial"/>
                <w:b/>
                <w:sz w:val="20"/>
                <w:szCs w:val="20"/>
              </w:rPr>
            </w:pPr>
          </w:p>
        </w:tc>
      </w:tr>
      <w:tr w:rsidR="00370971" w:rsidRPr="00334265" w:rsidTr="00D16D4A">
        <w:tc>
          <w:tcPr>
            <w:tcW w:w="15026" w:type="dxa"/>
            <w:gridSpan w:val="9"/>
            <w:tcMar>
              <w:top w:w="57" w:type="dxa"/>
            </w:tcMar>
          </w:tcPr>
          <w:p w:rsidR="00370971" w:rsidRPr="00334265" w:rsidRDefault="00B35A30" w:rsidP="00CA7CC9">
            <w:pPr>
              <w:spacing w:before="60" w:after="60" w:line="240" w:lineRule="exact"/>
              <w:rPr>
                <w:rFonts w:ascii="Arial" w:hAnsi="Arial" w:cs="Arial"/>
                <w:sz w:val="20"/>
                <w:szCs w:val="20"/>
              </w:rPr>
            </w:pPr>
            <w:r>
              <w:rPr>
                <w:rFonts w:ascii="Arial" w:hAnsi="Arial" w:cs="Arial"/>
                <w:b/>
                <w:bCs/>
                <w:sz w:val="20"/>
                <w:szCs w:val="20"/>
              </w:rPr>
              <w:lastRenderedPageBreak/>
              <w:t>3.1</w:t>
            </w:r>
            <w:r w:rsidR="00810D07">
              <w:rPr>
                <w:rFonts w:ascii="Arial" w:hAnsi="Arial" w:cs="Arial"/>
                <w:b/>
                <w:bCs/>
                <w:sz w:val="20"/>
                <w:szCs w:val="20"/>
              </w:rPr>
              <w:t>6</w:t>
            </w:r>
            <w:r>
              <w:rPr>
                <w:rFonts w:ascii="Arial" w:hAnsi="Arial" w:cs="Arial"/>
                <w:b/>
                <w:bCs/>
                <w:sz w:val="20"/>
                <w:szCs w:val="20"/>
              </w:rPr>
              <w:t>.3</w:t>
            </w:r>
            <w:r w:rsidR="00370971" w:rsidRPr="00CA7F4E">
              <w:rPr>
                <w:rFonts w:ascii="Arial" w:hAnsi="Arial" w:cs="Arial"/>
                <w:b/>
                <w:bCs/>
                <w:sz w:val="20"/>
                <w:szCs w:val="20"/>
              </w:rPr>
              <w:t xml:space="preserve"> </w:t>
            </w:r>
            <w:r>
              <w:rPr>
                <w:rFonts w:ascii="Arial" w:hAnsi="Arial" w:cs="Arial"/>
                <w:b/>
                <w:bCs/>
                <w:sz w:val="20"/>
                <w:szCs w:val="20"/>
              </w:rPr>
              <w:t>Organic compounds – their structure and reactions</w:t>
            </w:r>
          </w:p>
        </w:tc>
      </w:tr>
      <w:tr w:rsidR="00B35A30" w:rsidRPr="00334265" w:rsidTr="00D16D4A">
        <w:tc>
          <w:tcPr>
            <w:tcW w:w="15026" w:type="dxa"/>
            <w:gridSpan w:val="9"/>
            <w:tcMar>
              <w:top w:w="57" w:type="dxa"/>
            </w:tcMar>
          </w:tcPr>
          <w:p w:rsidR="00B35A30" w:rsidRPr="00CA7F4E" w:rsidRDefault="00B35A30" w:rsidP="00CA7CC9">
            <w:pPr>
              <w:spacing w:before="60" w:after="60" w:line="240" w:lineRule="exact"/>
              <w:rPr>
                <w:rFonts w:ascii="Arial" w:hAnsi="Arial" w:cs="Arial"/>
                <w:b/>
                <w:bCs/>
                <w:sz w:val="20"/>
                <w:szCs w:val="20"/>
              </w:rPr>
            </w:pPr>
            <w:r>
              <w:rPr>
                <w:rFonts w:ascii="Arial" w:hAnsi="Arial" w:cs="Arial"/>
                <w:b/>
                <w:bCs/>
                <w:sz w:val="20"/>
                <w:szCs w:val="20"/>
              </w:rPr>
              <w:t>3.1</w:t>
            </w:r>
            <w:r w:rsidR="00810D07">
              <w:rPr>
                <w:rFonts w:ascii="Arial" w:hAnsi="Arial" w:cs="Arial"/>
                <w:b/>
                <w:bCs/>
                <w:sz w:val="20"/>
                <w:szCs w:val="20"/>
              </w:rPr>
              <w:t>6</w:t>
            </w:r>
            <w:r>
              <w:rPr>
                <w:rFonts w:ascii="Arial" w:hAnsi="Arial" w:cs="Arial"/>
                <w:b/>
                <w:bCs/>
                <w:sz w:val="20"/>
                <w:szCs w:val="20"/>
              </w:rPr>
              <w:t>.3.1 Alcohols</w:t>
            </w:r>
          </w:p>
        </w:tc>
      </w:tr>
      <w:tr w:rsidR="00361989" w:rsidRPr="00334265" w:rsidTr="007B3613">
        <w:tc>
          <w:tcPr>
            <w:tcW w:w="1134" w:type="dxa"/>
            <w:tcBorders>
              <w:bottom w:val="single" w:sz="4" w:space="0" w:color="A6A6A6"/>
            </w:tcBorders>
            <w:tcMar>
              <w:top w:w="57" w:type="dxa"/>
            </w:tcMar>
          </w:tcPr>
          <w:p w:rsidR="00370971" w:rsidRPr="00113110" w:rsidRDefault="00B35A30" w:rsidP="00CA7CC9">
            <w:pPr>
              <w:spacing w:after="0" w:line="240" w:lineRule="exact"/>
              <w:contextualSpacing/>
              <w:rPr>
                <w:rFonts w:ascii="Arial" w:hAnsi="Arial" w:cs="Arial"/>
                <w:sz w:val="20"/>
                <w:szCs w:val="20"/>
              </w:rPr>
            </w:pPr>
            <w:r>
              <w:rPr>
                <w:rFonts w:ascii="Arial" w:hAnsi="Arial" w:cs="Arial"/>
                <w:sz w:val="20"/>
                <w:szCs w:val="20"/>
              </w:rPr>
              <w:t>3.1</w:t>
            </w:r>
            <w:r w:rsidR="00810D07">
              <w:rPr>
                <w:rFonts w:ascii="Arial" w:hAnsi="Arial" w:cs="Arial"/>
                <w:sz w:val="20"/>
                <w:szCs w:val="20"/>
              </w:rPr>
              <w:t>6</w:t>
            </w:r>
            <w:r>
              <w:rPr>
                <w:rFonts w:ascii="Arial" w:hAnsi="Arial" w:cs="Arial"/>
                <w:sz w:val="20"/>
                <w:szCs w:val="20"/>
              </w:rPr>
              <w:t>.3</w:t>
            </w:r>
            <w:r w:rsidR="00370971" w:rsidRPr="00113110">
              <w:rPr>
                <w:rFonts w:ascii="Arial" w:hAnsi="Arial" w:cs="Arial"/>
                <w:sz w:val="20"/>
                <w:szCs w:val="20"/>
              </w:rPr>
              <w:t xml:space="preserve">.1a </w:t>
            </w:r>
          </w:p>
        </w:tc>
        <w:tc>
          <w:tcPr>
            <w:tcW w:w="2126" w:type="dxa"/>
            <w:tcBorders>
              <w:bottom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Alcohols contain the functional group –OH.</w:t>
            </w:r>
          </w:p>
          <w:p w:rsidR="00370971" w:rsidRDefault="00370971" w:rsidP="00370971">
            <w:pPr>
              <w:autoSpaceDE w:val="0"/>
              <w:autoSpaceDN w:val="0"/>
              <w:adjustRightInd w:val="0"/>
              <w:spacing w:before="120" w:after="0" w:line="240" w:lineRule="auto"/>
              <w:rPr>
                <w:rFonts w:ascii="Arial" w:hAnsi="Arial" w:cs="Arial"/>
                <w:sz w:val="20"/>
                <w:szCs w:val="20"/>
              </w:rPr>
            </w:pPr>
            <w:r w:rsidRPr="00CB093A">
              <w:rPr>
                <w:rFonts w:ascii="Arial" w:hAnsi="Arial" w:cs="Arial"/>
                <w:sz w:val="20"/>
                <w:szCs w:val="20"/>
              </w:rPr>
              <w:t>Methanol, ethanol and propanol are the first three members of a homologous series of alcohols.</w:t>
            </w:r>
          </w:p>
          <w:p w:rsidR="00370971" w:rsidRPr="00CB093A" w:rsidRDefault="00370971" w:rsidP="00370971">
            <w:pPr>
              <w:autoSpaceDE w:val="0"/>
              <w:autoSpaceDN w:val="0"/>
              <w:adjustRightInd w:val="0"/>
              <w:spacing w:before="120" w:after="0" w:line="240" w:lineRule="auto"/>
              <w:rPr>
                <w:rFonts w:ascii="ArialMT" w:hAnsi="ArialMT" w:cs="ArialMT"/>
                <w:sz w:val="20"/>
                <w:szCs w:val="20"/>
              </w:rPr>
            </w:pPr>
            <w:r w:rsidRPr="00CB093A">
              <w:rPr>
                <w:rFonts w:ascii="ArialMT" w:hAnsi="ArialMT" w:cs="ArialMT"/>
                <w:sz w:val="20"/>
                <w:szCs w:val="20"/>
              </w:rPr>
              <w:t>Alcohols can be represented in the following forms:</w:t>
            </w:r>
          </w:p>
          <w:p w:rsidR="00370971" w:rsidRPr="00CB093A" w:rsidRDefault="00370971" w:rsidP="00370971">
            <w:pPr>
              <w:autoSpaceDE w:val="0"/>
              <w:autoSpaceDN w:val="0"/>
              <w:adjustRightInd w:val="0"/>
              <w:spacing w:after="0" w:line="240" w:lineRule="auto"/>
              <w:rPr>
                <w:rFonts w:ascii="ArialMT" w:hAnsi="ArialMT" w:cs="ArialMT"/>
                <w:sz w:val="20"/>
                <w:szCs w:val="20"/>
              </w:rPr>
            </w:pPr>
          </w:p>
          <w:p w:rsidR="00370971" w:rsidRDefault="00370971" w:rsidP="00370971">
            <w:pPr>
              <w:autoSpaceDE w:val="0"/>
              <w:autoSpaceDN w:val="0"/>
              <w:adjustRightInd w:val="0"/>
              <w:spacing w:after="0" w:line="240" w:lineRule="auto"/>
              <w:rPr>
                <w:rFonts w:ascii="ArialMT" w:hAnsi="ArialMT" w:cs="ArialMT"/>
                <w:sz w:val="20"/>
                <w:szCs w:val="20"/>
              </w:rPr>
            </w:pPr>
            <w:r w:rsidRPr="00CB093A">
              <w:rPr>
                <w:rFonts w:ascii="ArialMT" w:hAnsi="ArialMT" w:cs="ArialMT"/>
                <w:sz w:val="20"/>
                <w:szCs w:val="20"/>
              </w:rPr>
              <w:t>CH</w:t>
            </w:r>
            <w:r w:rsidRPr="00CB093A">
              <w:rPr>
                <w:rFonts w:ascii="ArialMT" w:hAnsi="ArialMT" w:cs="ArialMT"/>
                <w:sz w:val="13"/>
                <w:szCs w:val="13"/>
              </w:rPr>
              <w:t>3</w:t>
            </w:r>
            <w:r w:rsidRPr="00CB093A">
              <w:rPr>
                <w:rFonts w:ascii="ArialMT" w:hAnsi="ArialMT" w:cs="ArialMT"/>
                <w:sz w:val="20"/>
                <w:szCs w:val="20"/>
              </w:rPr>
              <w:t>CH</w:t>
            </w:r>
            <w:r w:rsidRPr="00CB093A">
              <w:rPr>
                <w:rFonts w:ascii="ArialMT" w:hAnsi="ArialMT" w:cs="ArialMT"/>
                <w:sz w:val="13"/>
                <w:szCs w:val="13"/>
              </w:rPr>
              <w:t>2</w:t>
            </w:r>
            <w:r w:rsidRPr="00CB093A">
              <w:rPr>
                <w:rFonts w:ascii="ArialMT" w:hAnsi="ArialMT" w:cs="ArialMT"/>
                <w:sz w:val="20"/>
                <w:szCs w:val="20"/>
              </w:rPr>
              <w:t xml:space="preserve">OH </w:t>
            </w:r>
          </w:p>
          <w:p w:rsidR="00370971" w:rsidRPr="00CB093A" w:rsidRDefault="00370971" w:rsidP="00370971">
            <w:pPr>
              <w:autoSpaceDE w:val="0"/>
              <w:autoSpaceDN w:val="0"/>
              <w:adjustRightInd w:val="0"/>
              <w:spacing w:after="0" w:line="240" w:lineRule="auto"/>
              <w:rPr>
                <w:rFonts w:ascii="ArialMT" w:hAnsi="ArialMT" w:cs="ArialMT"/>
                <w:sz w:val="20"/>
                <w:szCs w:val="20"/>
              </w:rPr>
            </w:pPr>
          </w:p>
          <w:p w:rsidR="00370971" w:rsidRPr="00CB093A" w:rsidRDefault="00370971" w:rsidP="00370971">
            <w:pPr>
              <w:autoSpaceDE w:val="0"/>
              <w:autoSpaceDN w:val="0"/>
              <w:adjustRightInd w:val="0"/>
              <w:spacing w:after="0" w:line="240" w:lineRule="auto"/>
              <w:rPr>
                <w:rFonts w:ascii="Arial" w:hAnsi="Arial" w:cs="Arial"/>
                <w:sz w:val="20"/>
                <w:szCs w:val="20"/>
              </w:rPr>
            </w:pPr>
            <w:r w:rsidRPr="00CB093A">
              <w:rPr>
                <w:rFonts w:ascii="ArialMT" w:hAnsi="ArialMT" w:cs="ArialMT"/>
                <w:sz w:val="20"/>
                <w:szCs w:val="20"/>
              </w:rPr>
              <w:t>or</w:t>
            </w:r>
          </w:p>
          <w:p w:rsidR="00370971" w:rsidRPr="00CB093A" w:rsidRDefault="00370971" w:rsidP="00370971">
            <w:pPr>
              <w:autoSpaceDE w:val="0"/>
              <w:autoSpaceDN w:val="0"/>
              <w:adjustRightInd w:val="0"/>
              <w:spacing w:after="0" w:line="240" w:lineRule="auto"/>
              <w:rPr>
                <w:rFonts w:ascii="Arial" w:hAnsi="Arial" w:cs="Arial"/>
                <w:sz w:val="20"/>
                <w:szCs w:val="20"/>
              </w:rPr>
            </w:pPr>
          </w:p>
          <w:p w:rsidR="00370971" w:rsidRPr="00CB093A" w:rsidRDefault="00370971" w:rsidP="00370971">
            <w:pPr>
              <w:autoSpaceDE w:val="0"/>
              <w:autoSpaceDN w:val="0"/>
              <w:adjustRightInd w:val="0"/>
              <w:spacing w:after="0" w:line="240" w:lineRule="auto"/>
              <w:rPr>
                <w:rFonts w:ascii="Arial" w:hAnsi="Arial" w:cs="Arial"/>
                <w:i/>
                <w:sz w:val="20"/>
                <w:szCs w:val="20"/>
              </w:rPr>
            </w:pPr>
            <w:r>
              <w:rPr>
                <w:noProof/>
                <w:lang w:eastAsia="en-GB"/>
              </w:rPr>
              <w:lastRenderedPageBreak/>
              <w:drawing>
                <wp:anchor distT="0" distB="0" distL="114300" distR="114300" simplePos="0" relativeHeight="251683840" behindDoc="0" locked="0" layoutInCell="1" allowOverlap="1" wp14:anchorId="7C5A1C00" wp14:editId="27F12E9A">
                  <wp:simplePos x="0" y="0"/>
                  <wp:positionH relativeFrom="column">
                    <wp:posOffset>-20320</wp:posOffset>
                  </wp:positionH>
                  <wp:positionV relativeFrom="paragraph">
                    <wp:posOffset>49530</wp:posOffset>
                  </wp:positionV>
                  <wp:extent cx="1238250" cy="742950"/>
                  <wp:effectExtent l="0" t="0" r="0" b="0"/>
                  <wp:wrapSquare wrapText="bothSides"/>
                  <wp:docPr id="13" name="Picture 31" descr="Description: Molecu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Molecul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382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0971" w:rsidRPr="00334265" w:rsidRDefault="00370971" w:rsidP="00370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contextualSpacing/>
              <w:rPr>
                <w:rFonts w:ascii="Arial" w:hAnsi="Arial" w:cs="Arial"/>
                <w:color w:val="000000"/>
                <w:sz w:val="20"/>
                <w:szCs w:val="20"/>
                <w:lang w:val="en-US"/>
              </w:rPr>
            </w:pPr>
          </w:p>
        </w:tc>
        <w:tc>
          <w:tcPr>
            <w:tcW w:w="2552" w:type="dxa"/>
            <w:gridSpan w:val="2"/>
            <w:tcBorders>
              <w:bottom w:val="single" w:sz="4" w:space="0" w:color="A6A6A6"/>
            </w:tcBorders>
            <w:tcMar>
              <w:top w:w="57" w:type="dxa"/>
            </w:tcMar>
          </w:tcPr>
          <w:p w:rsidR="00370971" w:rsidRPr="00010060" w:rsidRDefault="00370971" w:rsidP="00370971">
            <w:pPr>
              <w:autoSpaceDE w:val="0"/>
              <w:autoSpaceDN w:val="0"/>
              <w:adjustRightInd w:val="0"/>
              <w:spacing w:after="120" w:line="240" w:lineRule="auto"/>
              <w:rPr>
                <w:rFonts w:ascii="Arial-ItalicMT" w:hAnsi="Arial-ItalicMT" w:cs="Arial-ItalicMT"/>
                <w:iCs/>
                <w:sz w:val="20"/>
                <w:szCs w:val="20"/>
              </w:rPr>
            </w:pPr>
            <w:r w:rsidRPr="00010060">
              <w:rPr>
                <w:rFonts w:ascii="Arial-ItalicMT" w:hAnsi="Arial-ItalicMT" w:cs="Arial-ItalicMT"/>
                <w:iCs/>
                <w:sz w:val="20"/>
                <w:szCs w:val="20"/>
              </w:rPr>
              <w:lastRenderedPageBreak/>
              <w:t xml:space="preserve">Students should be able to recognise alcohols from their names or formulae, but do </w:t>
            </w:r>
            <w:r w:rsidRPr="00010060">
              <w:rPr>
                <w:rFonts w:ascii="Arial" w:hAnsi="Arial" w:cs="Arial"/>
                <w:b/>
                <w:bCs/>
                <w:iCs/>
                <w:sz w:val="20"/>
                <w:szCs w:val="20"/>
              </w:rPr>
              <w:t xml:space="preserve">not </w:t>
            </w:r>
            <w:r>
              <w:rPr>
                <w:rFonts w:ascii="Arial-ItalicMT" w:hAnsi="Arial-ItalicMT" w:cs="Arial-ItalicMT"/>
                <w:iCs/>
                <w:sz w:val="20"/>
                <w:szCs w:val="20"/>
              </w:rPr>
              <w:t xml:space="preserve">need to </w:t>
            </w:r>
            <w:r w:rsidRPr="00010060">
              <w:rPr>
                <w:rFonts w:ascii="Arial-ItalicMT" w:hAnsi="Arial-ItalicMT" w:cs="Arial-ItalicMT"/>
                <w:iCs/>
                <w:sz w:val="20"/>
                <w:szCs w:val="20"/>
              </w:rPr>
              <w:t>know the names of individual alcohols other than methanol, ethanol and propanol</w:t>
            </w:r>
            <w:r w:rsidR="00B35A30">
              <w:rPr>
                <w:rFonts w:ascii="Arial-ItalicMT" w:hAnsi="Arial-ItalicMT" w:cs="Arial-ItalicMT"/>
                <w:iCs/>
                <w:sz w:val="20"/>
                <w:szCs w:val="20"/>
              </w:rPr>
              <w:t>.</w:t>
            </w:r>
          </w:p>
          <w:p w:rsidR="00370971" w:rsidRPr="00334265" w:rsidRDefault="00370971" w:rsidP="00370971">
            <w:pPr>
              <w:spacing w:after="0" w:line="240" w:lineRule="exact"/>
              <w:contextualSpacing/>
              <w:rPr>
                <w:rFonts w:ascii="Arial" w:hAnsi="Arial" w:cs="Arial"/>
                <w:sz w:val="20"/>
                <w:szCs w:val="20"/>
              </w:rPr>
            </w:pPr>
          </w:p>
        </w:tc>
        <w:tc>
          <w:tcPr>
            <w:tcW w:w="1276" w:type="dxa"/>
            <w:tcBorders>
              <w:bottom w:val="single" w:sz="4" w:space="0" w:color="A6A6A6"/>
            </w:tcBorders>
            <w:tcMar>
              <w:top w:w="57" w:type="dxa"/>
            </w:tcMar>
          </w:tcPr>
          <w:p w:rsidR="00370971" w:rsidRPr="00334265" w:rsidRDefault="00370971" w:rsidP="00370971">
            <w:pPr>
              <w:spacing w:after="0" w:line="240" w:lineRule="exact"/>
              <w:contextualSpacing/>
              <w:jc w:val="center"/>
              <w:rPr>
                <w:rFonts w:ascii="Arial" w:hAnsi="Arial" w:cs="Arial"/>
                <w:sz w:val="20"/>
                <w:szCs w:val="20"/>
              </w:rPr>
            </w:pPr>
            <w:r w:rsidRPr="00CB093A">
              <w:rPr>
                <w:rFonts w:ascii="Arial" w:hAnsi="Arial" w:cs="Arial"/>
                <w:sz w:val="20"/>
                <w:szCs w:val="20"/>
              </w:rPr>
              <w:t>1</w:t>
            </w:r>
          </w:p>
        </w:tc>
        <w:tc>
          <w:tcPr>
            <w:tcW w:w="3402" w:type="dxa"/>
            <w:tcBorders>
              <w:bottom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Activity:</w:t>
            </w:r>
            <w:r w:rsidRPr="00CB093A">
              <w:rPr>
                <w:rFonts w:ascii="Arial" w:hAnsi="Arial" w:cs="Arial"/>
                <w:sz w:val="20"/>
                <w:szCs w:val="20"/>
              </w:rPr>
              <w:t xml:space="preserve"> Name these compounds:</w:t>
            </w:r>
          </w:p>
          <w:p w:rsidR="00370971" w:rsidRPr="00CB093A" w:rsidRDefault="00370971" w:rsidP="00370971">
            <w:pPr>
              <w:spacing w:before="120" w:after="0" w:line="240" w:lineRule="auto"/>
              <w:rPr>
                <w:rFonts w:ascii="Arial" w:hAnsi="Arial" w:cs="Arial"/>
                <w:sz w:val="20"/>
                <w:szCs w:val="20"/>
              </w:rPr>
            </w:pPr>
            <w:r w:rsidRPr="00CB093A">
              <w:rPr>
                <w:rFonts w:ascii="Arial" w:hAnsi="Arial" w:cs="Arial"/>
                <w:sz w:val="20"/>
                <w:szCs w:val="20"/>
              </w:rPr>
              <w:t>Diagrams of CH</w:t>
            </w:r>
            <w:r w:rsidRPr="00CB093A">
              <w:rPr>
                <w:rFonts w:ascii="Arial" w:hAnsi="Arial" w:cs="Arial"/>
                <w:sz w:val="20"/>
                <w:szCs w:val="20"/>
                <w:vertAlign w:val="subscript"/>
              </w:rPr>
              <w:t>4</w:t>
            </w:r>
            <w:r w:rsidR="00B35A30">
              <w:rPr>
                <w:rFonts w:ascii="Arial" w:hAnsi="Arial" w:cs="Arial"/>
                <w:sz w:val="20"/>
                <w:szCs w:val="20"/>
              </w:rPr>
              <w:t xml:space="preserve">, </w:t>
            </w:r>
            <w:r w:rsidRPr="00CB093A">
              <w:rPr>
                <w:rFonts w:ascii="Arial" w:hAnsi="Arial" w:cs="Arial"/>
                <w:sz w:val="20"/>
                <w:szCs w:val="20"/>
              </w:rPr>
              <w:t>C</w:t>
            </w:r>
            <w:r w:rsidRPr="00CB093A">
              <w:rPr>
                <w:rFonts w:ascii="Arial" w:hAnsi="Arial" w:cs="Arial"/>
                <w:sz w:val="20"/>
                <w:szCs w:val="20"/>
                <w:vertAlign w:val="subscript"/>
              </w:rPr>
              <w:t>2</w:t>
            </w:r>
            <w:r w:rsidRPr="00CB093A">
              <w:rPr>
                <w:rFonts w:ascii="Arial" w:hAnsi="Arial" w:cs="Arial"/>
                <w:sz w:val="20"/>
                <w:szCs w:val="20"/>
              </w:rPr>
              <w:t>H</w:t>
            </w:r>
            <w:r w:rsidRPr="00CB093A">
              <w:rPr>
                <w:rFonts w:ascii="Arial" w:hAnsi="Arial" w:cs="Arial"/>
                <w:sz w:val="20"/>
                <w:szCs w:val="20"/>
                <w:vertAlign w:val="subscript"/>
              </w:rPr>
              <w:t>6</w:t>
            </w:r>
            <w:r w:rsidR="00B35A30">
              <w:rPr>
                <w:rFonts w:ascii="Arial" w:hAnsi="Arial" w:cs="Arial"/>
                <w:sz w:val="20"/>
                <w:szCs w:val="20"/>
              </w:rPr>
              <w:t xml:space="preserve">, </w:t>
            </w:r>
            <w:r w:rsidRPr="00CB093A">
              <w:rPr>
                <w:rFonts w:ascii="Arial" w:hAnsi="Arial" w:cs="Arial"/>
                <w:sz w:val="20"/>
                <w:szCs w:val="20"/>
              </w:rPr>
              <w:t>C</w:t>
            </w:r>
            <w:r w:rsidRPr="00CB093A">
              <w:rPr>
                <w:rFonts w:ascii="Arial" w:hAnsi="Arial" w:cs="Arial"/>
                <w:sz w:val="20"/>
                <w:szCs w:val="20"/>
                <w:vertAlign w:val="subscript"/>
              </w:rPr>
              <w:t>3</w:t>
            </w:r>
            <w:r w:rsidRPr="00CB093A">
              <w:rPr>
                <w:rFonts w:ascii="Arial" w:hAnsi="Arial" w:cs="Arial"/>
                <w:sz w:val="20"/>
                <w:szCs w:val="20"/>
              </w:rPr>
              <w:t>H</w:t>
            </w:r>
            <w:r w:rsidRPr="00CB093A">
              <w:rPr>
                <w:rFonts w:ascii="Arial" w:hAnsi="Arial" w:cs="Arial"/>
                <w:sz w:val="20"/>
                <w:szCs w:val="20"/>
                <w:vertAlign w:val="subscript"/>
              </w:rPr>
              <w:t>8</w:t>
            </w:r>
            <w:r>
              <w:rPr>
                <w:rFonts w:ascii="Arial" w:hAnsi="Arial" w:cs="Arial"/>
                <w:sz w:val="20"/>
                <w:szCs w:val="20"/>
              </w:rPr>
              <w:t>.</w:t>
            </w:r>
          </w:p>
          <w:p w:rsidR="00370971" w:rsidRDefault="00370971" w:rsidP="00370971">
            <w:pPr>
              <w:spacing w:before="120" w:after="120" w:line="240" w:lineRule="auto"/>
              <w:rPr>
                <w:rFonts w:ascii="Arial" w:hAnsi="Arial" w:cs="Arial"/>
                <w:sz w:val="20"/>
                <w:szCs w:val="20"/>
              </w:rPr>
            </w:pPr>
            <w:r w:rsidRPr="00CB093A">
              <w:rPr>
                <w:rFonts w:ascii="Arial" w:hAnsi="Arial" w:cs="Arial"/>
                <w:sz w:val="20"/>
                <w:szCs w:val="20"/>
              </w:rPr>
              <w:t xml:space="preserve">Produce a blank chart (like the one below) only showing the headings for each column (shown in bold). Complete the first three columns with </w:t>
            </w:r>
            <w:r>
              <w:rPr>
                <w:rFonts w:ascii="Arial" w:hAnsi="Arial" w:cs="Arial"/>
                <w:sz w:val="20"/>
                <w:szCs w:val="20"/>
              </w:rPr>
              <w:t>student</w:t>
            </w:r>
            <w:r w:rsidRPr="00CB093A">
              <w:rPr>
                <w:rFonts w:ascii="Arial" w:hAnsi="Arial" w:cs="Arial"/>
                <w:sz w:val="20"/>
                <w:szCs w:val="20"/>
              </w:rPr>
              <w:t>s. Leave the ‘alcohol name’ column until the task listed below.</w:t>
            </w:r>
          </w:p>
          <w:p w:rsidR="00BA1C41" w:rsidRDefault="00BA1C41" w:rsidP="00370971">
            <w:pPr>
              <w:spacing w:before="120" w:after="120" w:line="240" w:lineRule="auto"/>
              <w:rPr>
                <w:rFonts w:ascii="Arial" w:hAnsi="Arial" w:cs="Arial"/>
                <w:sz w:val="20"/>
                <w:szCs w:val="20"/>
              </w:rPr>
            </w:pPr>
          </w:p>
          <w:p w:rsidR="00BA1C41" w:rsidRDefault="00BA1C41" w:rsidP="00370971">
            <w:pPr>
              <w:spacing w:before="120" w:after="120" w:line="240" w:lineRule="auto"/>
              <w:rPr>
                <w:rFonts w:ascii="Arial" w:hAnsi="Arial" w:cs="Arial"/>
                <w:sz w:val="20"/>
                <w:szCs w:val="20"/>
              </w:rPr>
            </w:pPr>
          </w:p>
          <w:p w:rsidR="00BA1C41" w:rsidRDefault="00BA1C41" w:rsidP="00370971">
            <w:pPr>
              <w:spacing w:before="120" w:after="120" w:line="240" w:lineRule="auto"/>
              <w:rPr>
                <w:rFonts w:ascii="Arial" w:hAnsi="Arial" w:cs="Arial"/>
                <w:sz w:val="20"/>
                <w:szCs w:val="20"/>
              </w:rPr>
            </w:pPr>
          </w:p>
          <w:p w:rsidR="00BA1C41" w:rsidRDefault="00BA1C41" w:rsidP="00370971">
            <w:pPr>
              <w:spacing w:before="120" w:after="120" w:line="240" w:lineRule="auto"/>
              <w:rPr>
                <w:rFonts w:ascii="Arial" w:hAnsi="Arial" w:cs="Arial"/>
                <w:sz w:val="20"/>
                <w:szCs w:val="20"/>
              </w:rPr>
            </w:pPr>
          </w:p>
          <w:p w:rsidR="00BA1C41" w:rsidRPr="00CB093A" w:rsidRDefault="00BA1C41" w:rsidP="00370971">
            <w:pPr>
              <w:spacing w:before="120" w:after="120" w:line="240" w:lineRule="auto"/>
              <w:rPr>
                <w:rFonts w:ascii="Arial" w:hAnsi="Arial" w:cs="Arial"/>
                <w:sz w:val="20"/>
                <w:szCs w:val="20"/>
              </w:rPr>
            </w:pPr>
          </w:p>
          <w:tbl>
            <w:tblPr>
              <w:tblW w:w="3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
              <w:gridCol w:w="618"/>
              <w:gridCol w:w="779"/>
              <w:gridCol w:w="809"/>
            </w:tblGrid>
            <w:tr w:rsidR="00370971" w:rsidRPr="00CB093A" w:rsidTr="00377359">
              <w:trPr>
                <w:trHeight w:val="902"/>
              </w:trPr>
              <w:tc>
                <w:tcPr>
                  <w:tcW w:w="935" w:type="dxa"/>
                </w:tcPr>
                <w:p w:rsidR="00370971" w:rsidRPr="00377359" w:rsidRDefault="00370971" w:rsidP="00370971">
                  <w:pPr>
                    <w:spacing w:before="120" w:after="0" w:line="240" w:lineRule="auto"/>
                    <w:rPr>
                      <w:rFonts w:ascii="Arial" w:hAnsi="Arial" w:cs="Arial"/>
                      <w:b/>
                      <w:sz w:val="14"/>
                      <w:szCs w:val="14"/>
                    </w:rPr>
                  </w:pPr>
                  <w:r w:rsidRPr="00377359">
                    <w:rPr>
                      <w:rFonts w:ascii="Arial" w:hAnsi="Arial" w:cs="Arial"/>
                      <w:b/>
                      <w:sz w:val="14"/>
                      <w:szCs w:val="14"/>
                    </w:rPr>
                    <w:lastRenderedPageBreak/>
                    <w:t>number of carbon atoms in molecule</w:t>
                  </w:r>
                </w:p>
              </w:tc>
              <w:tc>
                <w:tcPr>
                  <w:tcW w:w="618" w:type="dxa"/>
                </w:tcPr>
                <w:p w:rsidR="00370971" w:rsidRPr="00377359" w:rsidRDefault="00370971" w:rsidP="00370971">
                  <w:pPr>
                    <w:spacing w:before="120" w:after="0" w:line="240" w:lineRule="auto"/>
                    <w:rPr>
                      <w:rFonts w:ascii="Arial" w:hAnsi="Arial" w:cs="Arial"/>
                      <w:b/>
                      <w:sz w:val="14"/>
                      <w:szCs w:val="14"/>
                    </w:rPr>
                  </w:pPr>
                  <w:r w:rsidRPr="00377359">
                    <w:rPr>
                      <w:rFonts w:ascii="Arial" w:hAnsi="Arial" w:cs="Arial"/>
                      <w:b/>
                      <w:sz w:val="14"/>
                      <w:szCs w:val="14"/>
                    </w:rPr>
                    <w:t>start to name</w:t>
                  </w:r>
                </w:p>
              </w:tc>
              <w:tc>
                <w:tcPr>
                  <w:tcW w:w="779" w:type="dxa"/>
                </w:tcPr>
                <w:p w:rsidR="00370971" w:rsidRPr="00377359" w:rsidRDefault="00370971" w:rsidP="00370971">
                  <w:pPr>
                    <w:spacing w:before="120" w:after="0" w:line="240" w:lineRule="auto"/>
                    <w:rPr>
                      <w:rFonts w:ascii="Arial" w:hAnsi="Arial" w:cs="Arial"/>
                      <w:b/>
                      <w:sz w:val="14"/>
                      <w:szCs w:val="14"/>
                    </w:rPr>
                  </w:pPr>
                  <w:r w:rsidRPr="00377359">
                    <w:rPr>
                      <w:rFonts w:ascii="Arial" w:hAnsi="Arial" w:cs="Arial"/>
                      <w:b/>
                      <w:sz w:val="14"/>
                      <w:szCs w:val="14"/>
                    </w:rPr>
                    <w:t>alkane name</w:t>
                  </w:r>
                </w:p>
              </w:tc>
              <w:tc>
                <w:tcPr>
                  <w:tcW w:w="809" w:type="dxa"/>
                </w:tcPr>
                <w:p w:rsidR="00370971" w:rsidRPr="00377359" w:rsidRDefault="00370971" w:rsidP="00370971">
                  <w:pPr>
                    <w:spacing w:before="120" w:after="0" w:line="240" w:lineRule="auto"/>
                    <w:rPr>
                      <w:rFonts w:ascii="Arial" w:hAnsi="Arial" w:cs="Arial"/>
                      <w:b/>
                      <w:sz w:val="14"/>
                      <w:szCs w:val="14"/>
                    </w:rPr>
                  </w:pPr>
                  <w:r w:rsidRPr="00377359">
                    <w:rPr>
                      <w:rFonts w:ascii="Arial" w:hAnsi="Arial" w:cs="Arial"/>
                      <w:b/>
                      <w:sz w:val="14"/>
                      <w:szCs w:val="14"/>
                    </w:rPr>
                    <w:t>alcohol name</w:t>
                  </w:r>
                </w:p>
              </w:tc>
            </w:tr>
            <w:tr w:rsidR="00370971" w:rsidRPr="00CB093A" w:rsidTr="00377359">
              <w:trPr>
                <w:trHeight w:val="294"/>
              </w:trPr>
              <w:tc>
                <w:tcPr>
                  <w:tcW w:w="935" w:type="dxa"/>
                </w:tcPr>
                <w:p w:rsidR="00370971" w:rsidRPr="00377359" w:rsidRDefault="00370971" w:rsidP="00370971">
                  <w:pPr>
                    <w:spacing w:before="120" w:after="0" w:line="240" w:lineRule="auto"/>
                    <w:rPr>
                      <w:rFonts w:ascii="Arial" w:hAnsi="Arial" w:cs="Arial"/>
                      <w:sz w:val="14"/>
                      <w:szCs w:val="14"/>
                    </w:rPr>
                  </w:pPr>
                  <w:r w:rsidRPr="00377359">
                    <w:rPr>
                      <w:rFonts w:ascii="Arial" w:hAnsi="Arial" w:cs="Arial"/>
                      <w:sz w:val="14"/>
                      <w:szCs w:val="14"/>
                    </w:rPr>
                    <w:t>1</w:t>
                  </w:r>
                </w:p>
              </w:tc>
              <w:tc>
                <w:tcPr>
                  <w:tcW w:w="618" w:type="dxa"/>
                </w:tcPr>
                <w:p w:rsidR="00370971" w:rsidRPr="00377359" w:rsidRDefault="00370971" w:rsidP="00370971">
                  <w:pPr>
                    <w:spacing w:before="120" w:after="0" w:line="240" w:lineRule="auto"/>
                    <w:rPr>
                      <w:rFonts w:ascii="Arial" w:hAnsi="Arial" w:cs="Arial"/>
                      <w:sz w:val="14"/>
                      <w:szCs w:val="14"/>
                    </w:rPr>
                  </w:pPr>
                  <w:r w:rsidRPr="00377359">
                    <w:rPr>
                      <w:rFonts w:ascii="Arial" w:hAnsi="Arial" w:cs="Arial"/>
                      <w:sz w:val="14"/>
                      <w:szCs w:val="14"/>
                    </w:rPr>
                    <w:t>meth</w:t>
                  </w:r>
                </w:p>
              </w:tc>
              <w:tc>
                <w:tcPr>
                  <w:tcW w:w="779" w:type="dxa"/>
                </w:tcPr>
                <w:p w:rsidR="00370971" w:rsidRPr="00377359" w:rsidRDefault="00370971" w:rsidP="00370971">
                  <w:pPr>
                    <w:spacing w:before="120" w:after="0" w:line="240" w:lineRule="auto"/>
                    <w:rPr>
                      <w:rFonts w:ascii="Arial" w:hAnsi="Arial" w:cs="Arial"/>
                      <w:sz w:val="14"/>
                      <w:szCs w:val="14"/>
                    </w:rPr>
                  </w:pPr>
                  <w:r w:rsidRPr="00377359">
                    <w:rPr>
                      <w:rFonts w:ascii="Arial" w:hAnsi="Arial" w:cs="Arial"/>
                      <w:sz w:val="14"/>
                      <w:szCs w:val="14"/>
                    </w:rPr>
                    <w:t>methane</w:t>
                  </w:r>
                </w:p>
              </w:tc>
              <w:tc>
                <w:tcPr>
                  <w:tcW w:w="809" w:type="dxa"/>
                </w:tcPr>
                <w:p w:rsidR="00370971" w:rsidRPr="00377359" w:rsidRDefault="00370971" w:rsidP="00370971">
                  <w:pPr>
                    <w:spacing w:before="120" w:after="0" w:line="240" w:lineRule="auto"/>
                    <w:rPr>
                      <w:rFonts w:ascii="Arial" w:hAnsi="Arial" w:cs="Arial"/>
                      <w:sz w:val="14"/>
                      <w:szCs w:val="14"/>
                    </w:rPr>
                  </w:pPr>
                  <w:r w:rsidRPr="00377359">
                    <w:rPr>
                      <w:rFonts w:ascii="Arial" w:hAnsi="Arial" w:cs="Arial"/>
                      <w:sz w:val="14"/>
                      <w:szCs w:val="14"/>
                    </w:rPr>
                    <w:t>methanol</w:t>
                  </w:r>
                </w:p>
              </w:tc>
            </w:tr>
            <w:tr w:rsidR="00370971" w:rsidRPr="00CB093A" w:rsidTr="00377359">
              <w:trPr>
                <w:trHeight w:val="305"/>
              </w:trPr>
              <w:tc>
                <w:tcPr>
                  <w:tcW w:w="935" w:type="dxa"/>
                </w:tcPr>
                <w:p w:rsidR="00370971" w:rsidRPr="00377359" w:rsidRDefault="00370971" w:rsidP="00370971">
                  <w:pPr>
                    <w:spacing w:before="120" w:after="0" w:line="240" w:lineRule="auto"/>
                    <w:rPr>
                      <w:rFonts w:ascii="Arial" w:hAnsi="Arial" w:cs="Arial"/>
                      <w:sz w:val="14"/>
                      <w:szCs w:val="14"/>
                    </w:rPr>
                  </w:pPr>
                  <w:r w:rsidRPr="00377359">
                    <w:rPr>
                      <w:rFonts w:ascii="Arial" w:hAnsi="Arial" w:cs="Arial"/>
                      <w:sz w:val="14"/>
                      <w:szCs w:val="14"/>
                    </w:rPr>
                    <w:t>2</w:t>
                  </w:r>
                </w:p>
              </w:tc>
              <w:tc>
                <w:tcPr>
                  <w:tcW w:w="618" w:type="dxa"/>
                </w:tcPr>
                <w:p w:rsidR="00370971" w:rsidRPr="00377359" w:rsidRDefault="00370971" w:rsidP="00370971">
                  <w:pPr>
                    <w:spacing w:before="120" w:after="0" w:line="240" w:lineRule="auto"/>
                    <w:rPr>
                      <w:rFonts w:ascii="Arial" w:hAnsi="Arial" w:cs="Arial"/>
                      <w:sz w:val="14"/>
                      <w:szCs w:val="14"/>
                    </w:rPr>
                  </w:pPr>
                  <w:r w:rsidRPr="00377359">
                    <w:rPr>
                      <w:rFonts w:ascii="Arial" w:hAnsi="Arial" w:cs="Arial"/>
                      <w:sz w:val="14"/>
                      <w:szCs w:val="14"/>
                    </w:rPr>
                    <w:t>eth</w:t>
                  </w:r>
                </w:p>
              </w:tc>
              <w:tc>
                <w:tcPr>
                  <w:tcW w:w="779" w:type="dxa"/>
                </w:tcPr>
                <w:p w:rsidR="00370971" w:rsidRPr="00377359" w:rsidRDefault="00370971" w:rsidP="00370971">
                  <w:pPr>
                    <w:spacing w:before="120" w:after="0" w:line="240" w:lineRule="auto"/>
                    <w:rPr>
                      <w:rFonts w:ascii="Arial" w:hAnsi="Arial" w:cs="Arial"/>
                      <w:sz w:val="14"/>
                      <w:szCs w:val="14"/>
                    </w:rPr>
                  </w:pPr>
                  <w:r w:rsidRPr="00377359">
                    <w:rPr>
                      <w:rFonts w:ascii="Arial" w:hAnsi="Arial" w:cs="Arial"/>
                      <w:sz w:val="14"/>
                      <w:szCs w:val="14"/>
                    </w:rPr>
                    <w:t>ethane</w:t>
                  </w:r>
                </w:p>
              </w:tc>
              <w:tc>
                <w:tcPr>
                  <w:tcW w:w="809" w:type="dxa"/>
                </w:tcPr>
                <w:p w:rsidR="00370971" w:rsidRPr="00377359" w:rsidRDefault="00370971" w:rsidP="00370971">
                  <w:pPr>
                    <w:spacing w:before="120" w:after="0" w:line="240" w:lineRule="auto"/>
                    <w:rPr>
                      <w:rFonts w:ascii="Arial" w:hAnsi="Arial" w:cs="Arial"/>
                      <w:sz w:val="14"/>
                      <w:szCs w:val="14"/>
                    </w:rPr>
                  </w:pPr>
                  <w:r w:rsidRPr="00377359">
                    <w:rPr>
                      <w:rFonts w:ascii="Arial" w:hAnsi="Arial" w:cs="Arial"/>
                      <w:sz w:val="14"/>
                      <w:szCs w:val="14"/>
                    </w:rPr>
                    <w:t>ethanol</w:t>
                  </w:r>
                </w:p>
              </w:tc>
            </w:tr>
            <w:tr w:rsidR="00370971" w:rsidRPr="00CB093A" w:rsidTr="00377359">
              <w:trPr>
                <w:trHeight w:val="305"/>
              </w:trPr>
              <w:tc>
                <w:tcPr>
                  <w:tcW w:w="935" w:type="dxa"/>
                </w:tcPr>
                <w:p w:rsidR="00370971" w:rsidRPr="00377359" w:rsidRDefault="00370971" w:rsidP="00370971">
                  <w:pPr>
                    <w:spacing w:before="120" w:after="0" w:line="240" w:lineRule="auto"/>
                    <w:rPr>
                      <w:rFonts w:ascii="Arial" w:hAnsi="Arial" w:cs="Arial"/>
                      <w:sz w:val="14"/>
                      <w:szCs w:val="14"/>
                    </w:rPr>
                  </w:pPr>
                  <w:r w:rsidRPr="00377359">
                    <w:rPr>
                      <w:rFonts w:ascii="Arial" w:hAnsi="Arial" w:cs="Arial"/>
                      <w:sz w:val="14"/>
                      <w:szCs w:val="14"/>
                    </w:rPr>
                    <w:t>3</w:t>
                  </w:r>
                </w:p>
              </w:tc>
              <w:tc>
                <w:tcPr>
                  <w:tcW w:w="618" w:type="dxa"/>
                </w:tcPr>
                <w:p w:rsidR="00370971" w:rsidRPr="00377359" w:rsidRDefault="00370971" w:rsidP="00370971">
                  <w:pPr>
                    <w:spacing w:before="120" w:after="0" w:line="240" w:lineRule="auto"/>
                    <w:rPr>
                      <w:rFonts w:ascii="Arial" w:hAnsi="Arial" w:cs="Arial"/>
                      <w:sz w:val="14"/>
                      <w:szCs w:val="14"/>
                    </w:rPr>
                  </w:pPr>
                  <w:r w:rsidRPr="00377359">
                    <w:rPr>
                      <w:rFonts w:ascii="Arial" w:hAnsi="Arial" w:cs="Arial"/>
                      <w:sz w:val="14"/>
                      <w:szCs w:val="14"/>
                    </w:rPr>
                    <w:t>prop</w:t>
                  </w:r>
                </w:p>
              </w:tc>
              <w:tc>
                <w:tcPr>
                  <w:tcW w:w="779" w:type="dxa"/>
                </w:tcPr>
                <w:p w:rsidR="00370971" w:rsidRPr="00377359" w:rsidRDefault="00370971" w:rsidP="00370971">
                  <w:pPr>
                    <w:spacing w:before="120" w:after="0" w:line="240" w:lineRule="auto"/>
                    <w:rPr>
                      <w:rFonts w:ascii="Arial" w:hAnsi="Arial" w:cs="Arial"/>
                      <w:sz w:val="14"/>
                      <w:szCs w:val="14"/>
                    </w:rPr>
                  </w:pPr>
                  <w:r w:rsidRPr="00377359">
                    <w:rPr>
                      <w:rFonts w:ascii="Arial" w:hAnsi="Arial" w:cs="Arial"/>
                      <w:sz w:val="14"/>
                      <w:szCs w:val="14"/>
                    </w:rPr>
                    <w:t>propane</w:t>
                  </w:r>
                </w:p>
              </w:tc>
              <w:tc>
                <w:tcPr>
                  <w:tcW w:w="809" w:type="dxa"/>
                </w:tcPr>
                <w:p w:rsidR="00370971" w:rsidRPr="00377359" w:rsidRDefault="00370971" w:rsidP="00370971">
                  <w:pPr>
                    <w:spacing w:before="120" w:after="0" w:line="240" w:lineRule="auto"/>
                    <w:rPr>
                      <w:rFonts w:ascii="Arial" w:hAnsi="Arial" w:cs="Arial"/>
                      <w:sz w:val="14"/>
                      <w:szCs w:val="14"/>
                    </w:rPr>
                  </w:pPr>
                  <w:r w:rsidRPr="00377359">
                    <w:rPr>
                      <w:rFonts w:ascii="Arial" w:hAnsi="Arial" w:cs="Arial"/>
                      <w:sz w:val="14"/>
                      <w:szCs w:val="14"/>
                    </w:rPr>
                    <w:t>propanol</w:t>
                  </w:r>
                </w:p>
              </w:tc>
            </w:tr>
          </w:tbl>
          <w:p w:rsidR="00370971" w:rsidRPr="00CB093A" w:rsidRDefault="00370971" w:rsidP="00370971">
            <w:pPr>
              <w:spacing w:before="120" w:after="0" w:line="240" w:lineRule="auto"/>
              <w:rPr>
                <w:rFonts w:ascii="Arial" w:hAnsi="Arial" w:cs="Arial"/>
                <w:sz w:val="20"/>
                <w:szCs w:val="20"/>
              </w:rPr>
            </w:pPr>
            <w:r w:rsidRPr="00CB093A">
              <w:rPr>
                <w:rFonts w:ascii="Arial" w:hAnsi="Arial" w:cs="Arial"/>
                <w:sz w:val="20"/>
                <w:szCs w:val="20"/>
              </w:rPr>
              <w:t xml:space="preserve">Use molymods to </w:t>
            </w:r>
            <w:r>
              <w:rPr>
                <w:rFonts w:ascii="Arial" w:hAnsi="Arial" w:cs="Arial"/>
                <w:sz w:val="20"/>
                <w:szCs w:val="20"/>
              </w:rPr>
              <w:t>make structures of each alkane.</w:t>
            </w:r>
          </w:p>
          <w:p w:rsidR="00370971" w:rsidRPr="00CB093A" w:rsidRDefault="00370971" w:rsidP="00370971">
            <w:pPr>
              <w:spacing w:before="120" w:after="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 xml:space="preserve">s to draw structural formulae of methane, ethane and propane in the left hand side of their books. </w:t>
            </w:r>
            <w:r>
              <w:rPr>
                <w:rFonts w:ascii="Arial" w:hAnsi="Arial" w:cs="Arial"/>
                <w:sz w:val="20"/>
                <w:szCs w:val="20"/>
              </w:rPr>
              <w:t>Student</w:t>
            </w:r>
            <w:r w:rsidRPr="00CB093A">
              <w:rPr>
                <w:rFonts w:ascii="Arial" w:hAnsi="Arial" w:cs="Arial"/>
                <w:sz w:val="20"/>
                <w:szCs w:val="20"/>
              </w:rPr>
              <w:t>s name the alcohols and complete the rest of the chart.</w:t>
            </w:r>
          </w:p>
          <w:p w:rsidR="00370971" w:rsidRPr="00CB093A" w:rsidRDefault="00370971" w:rsidP="00370971">
            <w:pPr>
              <w:spacing w:before="120" w:after="0" w:line="240" w:lineRule="auto"/>
              <w:rPr>
                <w:rFonts w:ascii="Arial" w:hAnsi="Arial" w:cs="Arial"/>
                <w:sz w:val="20"/>
                <w:szCs w:val="20"/>
              </w:rPr>
            </w:pPr>
            <w:r w:rsidRPr="00CB093A">
              <w:rPr>
                <w:rFonts w:ascii="Arial" w:hAnsi="Arial" w:cs="Arial"/>
                <w:b/>
                <w:sz w:val="20"/>
                <w:szCs w:val="20"/>
              </w:rPr>
              <w:t xml:space="preserve">Explain: </w:t>
            </w:r>
            <w:r w:rsidRPr="00CB093A">
              <w:rPr>
                <w:rFonts w:ascii="Arial" w:hAnsi="Arial" w:cs="Arial"/>
                <w:sz w:val="20"/>
                <w:szCs w:val="20"/>
              </w:rPr>
              <w:t xml:space="preserve">Show </w:t>
            </w:r>
            <w:r>
              <w:rPr>
                <w:rFonts w:ascii="Arial" w:hAnsi="Arial" w:cs="Arial"/>
                <w:sz w:val="20"/>
                <w:szCs w:val="20"/>
              </w:rPr>
              <w:t>student</w:t>
            </w:r>
            <w:r w:rsidRPr="00CB093A">
              <w:rPr>
                <w:rFonts w:ascii="Arial" w:hAnsi="Arial" w:cs="Arial"/>
                <w:sz w:val="20"/>
                <w:szCs w:val="20"/>
              </w:rPr>
              <w:t xml:space="preserve">s molymods of both methane and methanol. </w:t>
            </w:r>
            <w:r>
              <w:rPr>
                <w:rFonts w:ascii="Arial" w:hAnsi="Arial" w:cs="Arial"/>
                <w:sz w:val="20"/>
                <w:szCs w:val="20"/>
              </w:rPr>
              <w:t>Student</w:t>
            </w:r>
            <w:r w:rsidRPr="00CB093A">
              <w:rPr>
                <w:rFonts w:ascii="Arial" w:hAnsi="Arial" w:cs="Arial"/>
                <w:sz w:val="20"/>
                <w:szCs w:val="20"/>
              </w:rPr>
              <w:t>s should spot the differences and then draw methanol structure alongs</w:t>
            </w:r>
            <w:r>
              <w:rPr>
                <w:rFonts w:ascii="Arial" w:hAnsi="Arial" w:cs="Arial"/>
                <w:sz w:val="20"/>
                <w:szCs w:val="20"/>
              </w:rPr>
              <w:t>ide methane and write formula.</w:t>
            </w:r>
          </w:p>
          <w:p w:rsidR="00370971" w:rsidRPr="00CB093A" w:rsidRDefault="00370971" w:rsidP="00370971">
            <w:pPr>
              <w:spacing w:before="120" w:after="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s should draw what they think ethanol and propanol will look like, and write their formulae, again</w:t>
            </w:r>
            <w:r>
              <w:rPr>
                <w:rFonts w:ascii="Arial" w:hAnsi="Arial" w:cs="Arial"/>
                <w:sz w:val="20"/>
                <w:szCs w:val="20"/>
              </w:rPr>
              <w:t xml:space="preserve"> alongside the alkane. </w:t>
            </w:r>
          </w:p>
          <w:p w:rsidR="00370971" w:rsidRPr="00CB093A" w:rsidRDefault="00370971" w:rsidP="00370971">
            <w:pPr>
              <w:spacing w:before="120" w:after="0" w:line="240" w:lineRule="auto"/>
              <w:rPr>
                <w:rFonts w:ascii="Arial" w:hAnsi="Arial" w:cs="Arial"/>
                <w:sz w:val="20"/>
                <w:szCs w:val="20"/>
              </w:rPr>
            </w:pPr>
            <w:r w:rsidRPr="00CB093A">
              <w:rPr>
                <w:rFonts w:ascii="Arial" w:hAnsi="Arial" w:cs="Arial"/>
                <w:sz w:val="20"/>
                <w:szCs w:val="20"/>
              </w:rPr>
              <w:t>Review us</w:t>
            </w:r>
            <w:r>
              <w:rPr>
                <w:rFonts w:ascii="Arial" w:hAnsi="Arial" w:cs="Arial"/>
                <w:sz w:val="20"/>
                <w:szCs w:val="20"/>
              </w:rPr>
              <w:t xml:space="preserve">ing </w:t>
            </w:r>
            <w:r w:rsidR="00993B68">
              <w:rPr>
                <w:rFonts w:ascii="Arial" w:hAnsi="Arial" w:cs="Arial"/>
                <w:sz w:val="20"/>
                <w:szCs w:val="20"/>
              </w:rPr>
              <w:t xml:space="preserve">molymods </w:t>
            </w:r>
            <w:r>
              <w:rPr>
                <w:rFonts w:ascii="Arial" w:hAnsi="Arial" w:cs="Arial"/>
                <w:sz w:val="20"/>
                <w:szCs w:val="20"/>
              </w:rPr>
              <w:t xml:space="preserve">to check answers. </w:t>
            </w:r>
          </w:p>
          <w:p w:rsidR="00370971" w:rsidRPr="00CB093A" w:rsidRDefault="00370971" w:rsidP="00370971">
            <w:pPr>
              <w:spacing w:before="120" w:after="0" w:line="240" w:lineRule="auto"/>
              <w:rPr>
                <w:rFonts w:ascii="Arial" w:hAnsi="Arial" w:cs="Arial"/>
                <w:sz w:val="20"/>
                <w:szCs w:val="20"/>
              </w:rPr>
            </w:pPr>
            <w:r w:rsidRPr="00CB093A">
              <w:rPr>
                <w:rFonts w:ascii="Arial" w:hAnsi="Arial" w:cs="Arial"/>
                <w:b/>
                <w:sz w:val="20"/>
                <w:szCs w:val="20"/>
              </w:rPr>
              <w:t xml:space="preserve">Task: </w:t>
            </w:r>
            <w:r w:rsidRPr="00CB093A">
              <w:rPr>
                <w:rFonts w:ascii="Arial" w:hAnsi="Arial" w:cs="Arial"/>
                <w:sz w:val="20"/>
                <w:szCs w:val="20"/>
              </w:rPr>
              <w:t>Draw out idea of homologous series, by using models of all three alcohols to sho</w:t>
            </w:r>
            <w:r w:rsidR="00993B68">
              <w:rPr>
                <w:rFonts w:ascii="Arial" w:hAnsi="Arial" w:cs="Arial"/>
                <w:sz w:val="20"/>
                <w:szCs w:val="20"/>
              </w:rPr>
              <w:t xml:space="preserve">w that the formulae </w:t>
            </w:r>
            <w:r w:rsidR="00993B68">
              <w:rPr>
                <w:rFonts w:ascii="Arial" w:hAnsi="Arial" w:cs="Arial"/>
                <w:sz w:val="20"/>
                <w:szCs w:val="20"/>
              </w:rPr>
              <w:lastRenderedPageBreak/>
              <w:t>only change</w:t>
            </w:r>
            <w:r w:rsidRPr="00CB093A">
              <w:rPr>
                <w:rFonts w:ascii="Arial" w:hAnsi="Arial" w:cs="Arial"/>
                <w:sz w:val="20"/>
                <w:szCs w:val="20"/>
              </w:rPr>
              <w:t xml:space="preserve"> by the addition of CH</w:t>
            </w:r>
            <w:r w:rsidRPr="00CB093A">
              <w:rPr>
                <w:rFonts w:ascii="Arial" w:hAnsi="Arial" w:cs="Arial"/>
                <w:sz w:val="20"/>
                <w:szCs w:val="20"/>
                <w:vertAlign w:val="subscript"/>
              </w:rPr>
              <w:t>2</w:t>
            </w:r>
            <w:r>
              <w:rPr>
                <w:rFonts w:ascii="Arial" w:hAnsi="Arial" w:cs="Arial"/>
                <w:sz w:val="20"/>
                <w:szCs w:val="20"/>
              </w:rPr>
              <w:t xml:space="preserve"> to each successive molecule.</w:t>
            </w:r>
          </w:p>
          <w:p w:rsidR="00370971" w:rsidRPr="00334265" w:rsidRDefault="00370971" w:rsidP="00C66AFB">
            <w:pPr>
              <w:spacing w:before="120" w:after="120" w:line="240" w:lineRule="auto"/>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Predict formulae and draw structures for alcohols with 5, 6, 7 and 8 carbon atoms (only </w:t>
            </w:r>
            <w:r>
              <w:rPr>
                <w:rFonts w:ascii="Arial" w:hAnsi="Arial" w:cs="Arial"/>
                <w:sz w:val="20"/>
                <w:szCs w:val="20"/>
              </w:rPr>
              <w:t>show straight chain molecules).</w:t>
            </w:r>
          </w:p>
        </w:tc>
        <w:tc>
          <w:tcPr>
            <w:tcW w:w="2693" w:type="dxa"/>
            <w:tcBorders>
              <w:bottom w:val="single" w:sz="4" w:space="0" w:color="A6A6A6"/>
            </w:tcBorders>
            <w:tcMar>
              <w:top w:w="57" w:type="dxa"/>
            </w:tcMar>
          </w:tcPr>
          <w:p w:rsidR="00370971" w:rsidRPr="00334265" w:rsidRDefault="00370971" w:rsidP="00370971">
            <w:pPr>
              <w:spacing w:after="0" w:line="240" w:lineRule="exact"/>
              <w:contextualSpacing/>
              <w:rPr>
                <w:rFonts w:ascii="Arial" w:hAnsi="Arial" w:cs="Arial"/>
                <w:sz w:val="20"/>
                <w:szCs w:val="20"/>
              </w:rPr>
            </w:pPr>
            <w:r w:rsidRPr="00CB093A">
              <w:rPr>
                <w:rFonts w:ascii="Arial" w:hAnsi="Arial" w:cs="Arial"/>
                <w:sz w:val="20"/>
                <w:szCs w:val="20"/>
              </w:rPr>
              <w:lastRenderedPageBreak/>
              <w:t>Molymods</w:t>
            </w:r>
            <w:r w:rsidR="00C4572C">
              <w:rPr>
                <w:rFonts w:ascii="Arial" w:hAnsi="Arial" w:cs="Arial"/>
                <w:sz w:val="20"/>
                <w:szCs w:val="20"/>
              </w:rPr>
              <w:t>.</w:t>
            </w:r>
            <w:r w:rsidRPr="00334265">
              <w:rPr>
                <w:rFonts w:ascii="Arial" w:hAnsi="Arial" w:cs="Arial"/>
                <w:sz w:val="20"/>
                <w:szCs w:val="20"/>
              </w:rPr>
              <w:t xml:space="preserve"> </w:t>
            </w:r>
          </w:p>
        </w:tc>
        <w:tc>
          <w:tcPr>
            <w:tcW w:w="1843" w:type="dxa"/>
            <w:gridSpan w:val="2"/>
            <w:tcBorders>
              <w:bottom w:val="single" w:sz="4" w:space="0" w:color="A6A6A6"/>
            </w:tcBorders>
            <w:tcMar>
              <w:top w:w="57" w:type="dxa"/>
            </w:tcMar>
          </w:tcPr>
          <w:p w:rsidR="00370971" w:rsidRPr="00334265" w:rsidRDefault="00370971" w:rsidP="00370971">
            <w:pPr>
              <w:spacing w:after="0" w:line="240" w:lineRule="exact"/>
              <w:contextualSpacing/>
              <w:rPr>
                <w:rFonts w:ascii="Arial" w:hAnsi="Arial" w:cs="Arial"/>
                <w:sz w:val="20"/>
                <w:szCs w:val="20"/>
              </w:rPr>
            </w:pPr>
            <w:r w:rsidRPr="00334265">
              <w:rPr>
                <w:rFonts w:ascii="Arial" w:hAnsi="Arial" w:cs="Arial"/>
                <w:color w:val="000000"/>
                <w:sz w:val="20"/>
                <w:szCs w:val="20"/>
                <w:lang w:val="en-US"/>
              </w:rPr>
              <w:t xml:space="preserve"> </w:t>
            </w:r>
          </w:p>
        </w:tc>
      </w:tr>
      <w:tr w:rsidR="00361989" w:rsidRPr="00334265" w:rsidTr="007B3613">
        <w:tc>
          <w:tcPr>
            <w:tcW w:w="1134" w:type="dxa"/>
            <w:tcBorders>
              <w:bottom w:val="single" w:sz="4" w:space="0" w:color="A6A6A6"/>
            </w:tcBorders>
            <w:tcMar>
              <w:top w:w="57" w:type="dxa"/>
            </w:tcMar>
          </w:tcPr>
          <w:p w:rsidR="00370971" w:rsidRPr="00113110" w:rsidRDefault="00B35A30" w:rsidP="00CA7CC9">
            <w:pPr>
              <w:spacing w:after="0" w:line="240" w:lineRule="exact"/>
              <w:contextualSpacing/>
              <w:rPr>
                <w:rFonts w:ascii="Arial" w:hAnsi="Arial" w:cs="Arial"/>
                <w:sz w:val="20"/>
                <w:szCs w:val="20"/>
              </w:rPr>
            </w:pPr>
            <w:r>
              <w:rPr>
                <w:rFonts w:ascii="Arial" w:hAnsi="Arial" w:cs="Arial"/>
                <w:sz w:val="20"/>
                <w:szCs w:val="20"/>
              </w:rPr>
              <w:lastRenderedPageBreak/>
              <w:t>3.1</w:t>
            </w:r>
            <w:r w:rsidR="00810D07">
              <w:rPr>
                <w:rFonts w:ascii="Arial" w:hAnsi="Arial" w:cs="Arial"/>
                <w:sz w:val="20"/>
                <w:szCs w:val="20"/>
              </w:rPr>
              <w:t>6</w:t>
            </w:r>
            <w:r>
              <w:rPr>
                <w:rFonts w:ascii="Arial" w:hAnsi="Arial" w:cs="Arial"/>
                <w:sz w:val="20"/>
                <w:szCs w:val="20"/>
              </w:rPr>
              <w:t>.3</w:t>
            </w:r>
            <w:r w:rsidR="00370971" w:rsidRPr="00113110">
              <w:rPr>
                <w:rFonts w:ascii="Arial" w:hAnsi="Arial" w:cs="Arial"/>
                <w:sz w:val="20"/>
                <w:szCs w:val="20"/>
              </w:rPr>
              <w:t>.1b</w:t>
            </w:r>
          </w:p>
        </w:tc>
        <w:tc>
          <w:tcPr>
            <w:tcW w:w="2126" w:type="dxa"/>
            <w:tcBorders>
              <w:bottom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Pr>
                <w:rFonts w:ascii="Arial" w:hAnsi="Arial" w:cs="Arial"/>
                <w:sz w:val="20"/>
                <w:szCs w:val="20"/>
              </w:rPr>
              <w:t>Methanol, ethanol and propanol:</w:t>
            </w:r>
          </w:p>
          <w:p w:rsidR="00370971" w:rsidRPr="00C41207" w:rsidRDefault="00370971" w:rsidP="00BA1C41">
            <w:pPr>
              <w:numPr>
                <w:ilvl w:val="0"/>
                <w:numId w:val="33"/>
              </w:numPr>
              <w:spacing w:after="0" w:line="240" w:lineRule="auto"/>
              <w:ind w:left="317" w:hanging="284"/>
              <w:rPr>
                <w:rFonts w:ascii="Arial-ItalicMT" w:hAnsi="Arial-ItalicMT" w:cs="Arial-ItalicMT"/>
                <w:iCs/>
                <w:sz w:val="20"/>
                <w:szCs w:val="20"/>
              </w:rPr>
            </w:pPr>
            <w:r w:rsidRPr="00CB093A">
              <w:rPr>
                <w:rFonts w:ascii="Arial" w:hAnsi="Arial" w:cs="Arial"/>
                <w:sz w:val="20"/>
                <w:szCs w:val="20"/>
              </w:rPr>
              <w:t>dissolve in wa</w:t>
            </w:r>
            <w:r w:rsidRPr="00C41207">
              <w:rPr>
                <w:rFonts w:ascii="Arial-ItalicMT" w:hAnsi="Arial-ItalicMT" w:cs="Arial-ItalicMT"/>
                <w:iCs/>
                <w:sz w:val="20"/>
                <w:szCs w:val="20"/>
              </w:rPr>
              <w:t>ter to form a neutral solution</w:t>
            </w:r>
          </w:p>
          <w:p w:rsidR="00370971" w:rsidRPr="00C41207" w:rsidRDefault="00370971" w:rsidP="00BA1C41">
            <w:pPr>
              <w:numPr>
                <w:ilvl w:val="0"/>
                <w:numId w:val="33"/>
              </w:numPr>
              <w:spacing w:after="0" w:line="240" w:lineRule="auto"/>
              <w:ind w:left="317" w:hanging="284"/>
              <w:rPr>
                <w:rFonts w:ascii="Arial-ItalicMT" w:hAnsi="Arial-ItalicMT" w:cs="Arial-ItalicMT"/>
                <w:iCs/>
                <w:sz w:val="20"/>
                <w:szCs w:val="20"/>
              </w:rPr>
            </w:pPr>
            <w:r w:rsidRPr="00C41207">
              <w:rPr>
                <w:rFonts w:ascii="Arial-ItalicMT" w:hAnsi="Arial-ItalicMT" w:cs="Arial-ItalicMT"/>
                <w:iCs/>
                <w:sz w:val="20"/>
                <w:szCs w:val="20"/>
              </w:rPr>
              <w:t xml:space="preserve">react with sodium to produce hydrogen </w:t>
            </w:r>
          </w:p>
          <w:p w:rsidR="00370971" w:rsidRPr="00C41207" w:rsidRDefault="00370971" w:rsidP="00BA1C41">
            <w:pPr>
              <w:numPr>
                <w:ilvl w:val="0"/>
                <w:numId w:val="33"/>
              </w:numPr>
              <w:spacing w:after="0" w:line="240" w:lineRule="auto"/>
              <w:ind w:left="317" w:hanging="284"/>
              <w:rPr>
                <w:rFonts w:ascii="Arial-ItalicMT" w:hAnsi="Arial-ItalicMT" w:cs="Arial-ItalicMT"/>
                <w:iCs/>
                <w:sz w:val="20"/>
                <w:szCs w:val="20"/>
              </w:rPr>
            </w:pPr>
            <w:r w:rsidRPr="00C41207">
              <w:rPr>
                <w:rFonts w:ascii="Arial-ItalicMT" w:hAnsi="Arial-ItalicMT" w:cs="Arial-ItalicMT"/>
                <w:iCs/>
                <w:sz w:val="20"/>
                <w:szCs w:val="20"/>
              </w:rPr>
              <w:t>burn in air</w:t>
            </w:r>
          </w:p>
          <w:p w:rsidR="00370971" w:rsidRPr="00CB093A" w:rsidRDefault="00370971" w:rsidP="00BA1C41">
            <w:pPr>
              <w:numPr>
                <w:ilvl w:val="0"/>
                <w:numId w:val="33"/>
              </w:numPr>
              <w:spacing w:after="0" w:line="240" w:lineRule="auto"/>
              <w:ind w:left="317" w:hanging="284"/>
              <w:rPr>
                <w:rFonts w:ascii="Arial" w:hAnsi="Arial" w:cs="Arial"/>
                <w:sz w:val="20"/>
                <w:szCs w:val="20"/>
              </w:rPr>
            </w:pPr>
            <w:r w:rsidRPr="00C41207">
              <w:rPr>
                <w:rFonts w:ascii="Arial-ItalicMT" w:hAnsi="Arial-ItalicMT" w:cs="Arial-ItalicMT"/>
                <w:iCs/>
                <w:sz w:val="20"/>
                <w:szCs w:val="20"/>
              </w:rPr>
              <w:t>are used as fuels and solvents</w:t>
            </w:r>
            <w:r w:rsidR="00B35A30">
              <w:rPr>
                <w:rFonts w:ascii="Arial-ItalicMT" w:hAnsi="Arial-ItalicMT" w:cs="Arial-ItalicMT"/>
                <w:iCs/>
                <w:sz w:val="20"/>
                <w:szCs w:val="20"/>
              </w:rPr>
              <w:t>,</w:t>
            </w:r>
            <w:r w:rsidRPr="00C41207">
              <w:rPr>
                <w:rFonts w:ascii="Arial-ItalicMT" w:hAnsi="Arial-ItalicMT" w:cs="Arial-ItalicMT"/>
                <w:iCs/>
                <w:sz w:val="20"/>
                <w:szCs w:val="20"/>
              </w:rPr>
              <w:t xml:space="preserve"> and ethanol is the main alcohol i</w:t>
            </w:r>
            <w:r w:rsidRPr="00CB093A">
              <w:rPr>
                <w:rFonts w:ascii="Arial" w:hAnsi="Arial" w:cs="Arial"/>
                <w:sz w:val="20"/>
                <w:szCs w:val="20"/>
              </w:rPr>
              <w:t>n alcoholic drinks.</w:t>
            </w:r>
          </w:p>
        </w:tc>
        <w:tc>
          <w:tcPr>
            <w:tcW w:w="2552" w:type="dxa"/>
            <w:gridSpan w:val="2"/>
            <w:tcBorders>
              <w:bottom w:val="single" w:sz="4" w:space="0" w:color="A6A6A6"/>
            </w:tcBorders>
            <w:tcMar>
              <w:top w:w="57" w:type="dxa"/>
            </w:tcMar>
          </w:tcPr>
          <w:p w:rsidR="00370971" w:rsidRPr="00010060" w:rsidRDefault="00370971" w:rsidP="00370971">
            <w:pPr>
              <w:autoSpaceDE w:val="0"/>
              <w:autoSpaceDN w:val="0"/>
              <w:adjustRightInd w:val="0"/>
              <w:spacing w:after="120" w:line="240" w:lineRule="auto"/>
              <w:rPr>
                <w:rFonts w:ascii="Arial-ItalicMT" w:hAnsi="Arial-ItalicMT" w:cs="Arial-ItalicMT"/>
                <w:iCs/>
                <w:sz w:val="20"/>
                <w:szCs w:val="20"/>
              </w:rPr>
            </w:pPr>
            <w:r w:rsidRPr="00CB093A">
              <w:rPr>
                <w:rFonts w:ascii="Arial" w:hAnsi="Arial" w:cs="Arial"/>
                <w:sz w:val="20"/>
                <w:szCs w:val="20"/>
              </w:rPr>
              <w:t>Describe key reactions of alcohols, and why alcohols are useful.</w:t>
            </w:r>
          </w:p>
        </w:tc>
        <w:tc>
          <w:tcPr>
            <w:tcW w:w="1276" w:type="dxa"/>
            <w:tcBorders>
              <w:bottom w:val="single" w:sz="4" w:space="0" w:color="A6A6A6"/>
            </w:tcBorders>
            <w:tcMar>
              <w:top w:w="57" w:type="dxa"/>
            </w:tcMar>
          </w:tcPr>
          <w:p w:rsidR="00370971" w:rsidRPr="00CB093A" w:rsidRDefault="00DE629F" w:rsidP="00370971">
            <w:pPr>
              <w:spacing w:after="0" w:line="240" w:lineRule="exact"/>
              <w:contextualSpacing/>
              <w:jc w:val="center"/>
              <w:rPr>
                <w:rFonts w:ascii="Arial" w:hAnsi="Arial" w:cs="Arial"/>
                <w:sz w:val="20"/>
                <w:szCs w:val="20"/>
              </w:rPr>
            </w:pPr>
            <w:r>
              <w:rPr>
                <w:rFonts w:ascii="Arial" w:hAnsi="Arial" w:cs="Arial"/>
                <w:sz w:val="20"/>
                <w:szCs w:val="20"/>
              </w:rPr>
              <w:t>2</w:t>
            </w:r>
          </w:p>
        </w:tc>
        <w:tc>
          <w:tcPr>
            <w:tcW w:w="3402" w:type="dxa"/>
            <w:tcBorders>
              <w:bottom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Discuss:</w:t>
            </w:r>
            <w:r>
              <w:rPr>
                <w:rFonts w:ascii="Arial" w:hAnsi="Arial" w:cs="Arial"/>
                <w:sz w:val="20"/>
                <w:szCs w:val="20"/>
              </w:rPr>
              <w:t xml:space="preserve"> Why are alcohols useful to us?</w:t>
            </w:r>
          </w:p>
          <w:p w:rsidR="00370971" w:rsidRPr="00CB093A" w:rsidRDefault="00B35A30" w:rsidP="00370971">
            <w:pPr>
              <w:spacing w:before="120" w:after="120" w:line="240" w:lineRule="auto"/>
              <w:rPr>
                <w:rFonts w:ascii="Arial" w:hAnsi="Arial" w:cs="Arial"/>
                <w:sz w:val="20"/>
                <w:szCs w:val="20"/>
              </w:rPr>
            </w:pPr>
            <w:r>
              <w:rPr>
                <w:rFonts w:ascii="Arial" w:hAnsi="Arial" w:cs="Arial"/>
                <w:b/>
                <w:sz w:val="20"/>
                <w:szCs w:val="20"/>
              </w:rPr>
              <w:t>Demo</w:t>
            </w:r>
            <w:r w:rsidR="00370971" w:rsidRPr="00CB093A">
              <w:rPr>
                <w:rFonts w:ascii="Arial" w:hAnsi="Arial" w:cs="Arial"/>
                <w:b/>
                <w:sz w:val="20"/>
                <w:szCs w:val="20"/>
              </w:rPr>
              <w:t>:</w:t>
            </w:r>
            <w:r w:rsidR="00370971">
              <w:rPr>
                <w:rFonts w:ascii="Arial" w:hAnsi="Arial" w:cs="Arial"/>
                <w:sz w:val="20"/>
                <w:szCs w:val="20"/>
              </w:rPr>
              <w:t xml:space="preserve"> to show:</w:t>
            </w:r>
          </w:p>
          <w:p w:rsidR="00B35A30" w:rsidRPr="00B35A30" w:rsidRDefault="00B35A30" w:rsidP="00BA1C41">
            <w:pPr>
              <w:numPr>
                <w:ilvl w:val="0"/>
                <w:numId w:val="34"/>
              </w:numPr>
              <w:spacing w:after="0" w:line="240" w:lineRule="auto"/>
              <w:ind w:left="318" w:hanging="284"/>
              <w:rPr>
                <w:rFonts w:ascii="Arial-ItalicMT" w:hAnsi="Arial-ItalicMT" w:cs="Arial-ItalicMT"/>
                <w:iCs/>
                <w:sz w:val="20"/>
                <w:szCs w:val="20"/>
              </w:rPr>
            </w:pPr>
            <w:r>
              <w:rPr>
                <w:rFonts w:ascii="Arial-ItalicMT" w:hAnsi="Arial-ItalicMT" w:cs="Arial-ItalicMT"/>
                <w:iCs/>
                <w:sz w:val="20"/>
                <w:szCs w:val="20"/>
              </w:rPr>
              <w:t>alcohols dissolve in water to give a neutral solution</w:t>
            </w:r>
          </w:p>
          <w:p w:rsidR="00370971" w:rsidRPr="00C41207" w:rsidRDefault="00370971" w:rsidP="00BA1C41">
            <w:pPr>
              <w:numPr>
                <w:ilvl w:val="0"/>
                <w:numId w:val="34"/>
              </w:numPr>
              <w:spacing w:after="0" w:line="240" w:lineRule="auto"/>
              <w:ind w:left="318" w:hanging="284"/>
              <w:rPr>
                <w:rFonts w:ascii="Arial-ItalicMT" w:hAnsi="Arial-ItalicMT" w:cs="Arial-ItalicMT"/>
                <w:iCs/>
                <w:sz w:val="20"/>
                <w:szCs w:val="20"/>
              </w:rPr>
            </w:pPr>
            <w:r w:rsidRPr="00CB093A">
              <w:rPr>
                <w:rFonts w:ascii="Arial" w:hAnsi="Arial" w:cs="Arial"/>
                <w:sz w:val="20"/>
                <w:szCs w:val="20"/>
              </w:rPr>
              <w:t>reactions of alcohols wit</w:t>
            </w:r>
            <w:r w:rsidRPr="00C41207">
              <w:rPr>
                <w:rFonts w:ascii="Arial-ItalicMT" w:hAnsi="Arial-ItalicMT" w:cs="Arial-ItalicMT"/>
                <w:iCs/>
                <w:sz w:val="20"/>
                <w:szCs w:val="20"/>
              </w:rPr>
              <w:t>h sodium or magnesium produce hydrogen gas</w:t>
            </w:r>
          </w:p>
          <w:p w:rsidR="00370971" w:rsidRPr="00C41207" w:rsidRDefault="00370971" w:rsidP="00BA1C41">
            <w:pPr>
              <w:numPr>
                <w:ilvl w:val="0"/>
                <w:numId w:val="34"/>
              </w:numPr>
              <w:spacing w:after="0" w:line="240" w:lineRule="auto"/>
              <w:ind w:left="318" w:hanging="284"/>
              <w:rPr>
                <w:rFonts w:ascii="Arial-ItalicMT" w:hAnsi="Arial-ItalicMT" w:cs="Arial-ItalicMT"/>
                <w:iCs/>
                <w:sz w:val="20"/>
                <w:szCs w:val="20"/>
              </w:rPr>
            </w:pPr>
            <w:r w:rsidRPr="00C41207">
              <w:rPr>
                <w:rFonts w:ascii="Arial-ItalicMT" w:hAnsi="Arial-ItalicMT" w:cs="Arial-ItalicMT"/>
                <w:iCs/>
                <w:sz w:val="20"/>
                <w:szCs w:val="20"/>
              </w:rPr>
              <w:t>that they burn in air</w:t>
            </w:r>
          </w:p>
          <w:p w:rsidR="00370971" w:rsidRDefault="00370971" w:rsidP="00BA1C41">
            <w:pPr>
              <w:numPr>
                <w:ilvl w:val="0"/>
                <w:numId w:val="34"/>
              </w:numPr>
              <w:spacing w:after="0" w:line="240" w:lineRule="auto"/>
              <w:ind w:left="318" w:hanging="284"/>
              <w:rPr>
                <w:rFonts w:ascii="Arial" w:hAnsi="Arial" w:cs="Arial"/>
                <w:sz w:val="20"/>
                <w:szCs w:val="20"/>
              </w:rPr>
            </w:pPr>
            <w:r w:rsidRPr="00C41207">
              <w:rPr>
                <w:rFonts w:ascii="Arial-ItalicMT" w:hAnsi="Arial-ItalicMT" w:cs="Arial-ItalicMT"/>
                <w:iCs/>
                <w:sz w:val="20"/>
                <w:szCs w:val="20"/>
              </w:rPr>
              <w:t>solvent effect, eg on grass stains</w:t>
            </w:r>
            <w:r w:rsidRPr="00CB093A">
              <w:rPr>
                <w:rFonts w:ascii="Arial" w:hAnsi="Arial" w:cs="Arial"/>
                <w:sz w:val="20"/>
                <w:szCs w:val="20"/>
              </w:rPr>
              <w:t>.</w:t>
            </w:r>
          </w:p>
          <w:p w:rsidR="00DE629F" w:rsidRDefault="00DE629F" w:rsidP="00DE629F">
            <w:pPr>
              <w:spacing w:after="0" w:line="240" w:lineRule="auto"/>
              <w:rPr>
                <w:rFonts w:ascii="Arial" w:hAnsi="Arial" w:cs="Arial"/>
                <w:sz w:val="20"/>
                <w:szCs w:val="20"/>
              </w:rPr>
            </w:pPr>
          </w:p>
          <w:p w:rsidR="00DE629F" w:rsidRPr="00C41207" w:rsidRDefault="00DE629F" w:rsidP="00DE629F">
            <w:pPr>
              <w:spacing w:after="0" w:line="240" w:lineRule="auto"/>
              <w:rPr>
                <w:rFonts w:ascii="Arial" w:hAnsi="Arial" w:cs="Arial"/>
                <w:sz w:val="20"/>
                <w:szCs w:val="20"/>
              </w:rPr>
            </w:pPr>
            <w:r>
              <w:rPr>
                <w:rFonts w:ascii="Arial" w:hAnsi="Arial" w:cs="Arial"/>
                <w:sz w:val="20"/>
                <w:szCs w:val="20"/>
              </w:rPr>
              <w:t>Add acidified potassium dichromate solution to some dilute ethanol solution until next lesson.</w:t>
            </w:r>
          </w:p>
          <w:p w:rsidR="00370971" w:rsidRPr="00CB093A" w:rsidRDefault="00370971" w:rsidP="00370971">
            <w:pPr>
              <w:spacing w:before="120" w:after="0" w:line="240" w:lineRule="auto"/>
              <w:rPr>
                <w:rFonts w:ascii="Arial" w:hAnsi="Arial" w:cs="Arial"/>
                <w:sz w:val="20"/>
                <w:szCs w:val="20"/>
              </w:rPr>
            </w:pPr>
            <w:r w:rsidRPr="00CB093A">
              <w:rPr>
                <w:rFonts w:ascii="Arial" w:hAnsi="Arial" w:cs="Arial"/>
                <w:b/>
                <w:sz w:val="20"/>
                <w:szCs w:val="20"/>
              </w:rPr>
              <w:t xml:space="preserve">Demo: </w:t>
            </w:r>
            <w:r w:rsidRPr="00CB093A">
              <w:rPr>
                <w:rFonts w:ascii="Arial" w:hAnsi="Arial" w:cs="Arial"/>
                <w:sz w:val="20"/>
                <w:szCs w:val="20"/>
              </w:rPr>
              <w:t xml:space="preserve">Of 50:50 ethanol/water mixtures burning without damaging paper. Soak old book/notepad in 50:50 ethanol water, place in enamel tray, and set it alight. Let it burn for </w:t>
            </w:r>
            <w:r w:rsidR="00533720">
              <w:rPr>
                <w:rFonts w:ascii="Arial" w:hAnsi="Arial" w:cs="Arial"/>
                <w:sz w:val="20"/>
                <w:szCs w:val="20"/>
              </w:rPr>
              <w:t>2</w:t>
            </w:r>
            <w:r w:rsidR="00533720" w:rsidRPr="00CB093A">
              <w:rPr>
                <w:rFonts w:ascii="Arial" w:hAnsi="Arial" w:cs="Arial"/>
                <w:sz w:val="20"/>
                <w:szCs w:val="20"/>
              </w:rPr>
              <w:t xml:space="preserve"> </w:t>
            </w:r>
            <w:r w:rsidRPr="00CB093A">
              <w:rPr>
                <w:rFonts w:ascii="Arial" w:hAnsi="Arial" w:cs="Arial"/>
                <w:sz w:val="20"/>
                <w:szCs w:val="20"/>
              </w:rPr>
              <w:t xml:space="preserve">minutes so the flames can be seen, then put heat proof mat over the top to extinguish fire. Retrieve book/notepad and show it is damp, but undamaged. </w:t>
            </w:r>
            <w:r>
              <w:rPr>
                <w:rFonts w:ascii="Arial" w:hAnsi="Arial" w:cs="Arial"/>
                <w:sz w:val="20"/>
                <w:szCs w:val="20"/>
              </w:rPr>
              <w:t>Student</w:t>
            </w:r>
            <w:r w:rsidRPr="00CB093A">
              <w:rPr>
                <w:rFonts w:ascii="Arial" w:hAnsi="Arial" w:cs="Arial"/>
                <w:sz w:val="20"/>
                <w:szCs w:val="20"/>
              </w:rPr>
              <w:t xml:space="preserve">s </w:t>
            </w:r>
            <w:r w:rsidRPr="00CB093A">
              <w:rPr>
                <w:rFonts w:ascii="Arial" w:hAnsi="Arial" w:cs="Arial"/>
                <w:sz w:val="20"/>
                <w:szCs w:val="20"/>
              </w:rPr>
              <w:lastRenderedPageBreak/>
              <w:t>report the experiment and write symbol equation for combustion of ethanol with air. Mention use of ethanol as a drink. Mention it is mildly poisonous and this is why it is intoxicating, whils</w:t>
            </w:r>
            <w:r>
              <w:rPr>
                <w:rFonts w:ascii="Arial" w:hAnsi="Arial" w:cs="Arial"/>
                <w:sz w:val="20"/>
                <w:szCs w:val="20"/>
              </w:rPr>
              <w:t xml:space="preserve">t others are highly poisonous. </w:t>
            </w:r>
          </w:p>
          <w:p w:rsidR="00370971" w:rsidRPr="00C66AFB" w:rsidRDefault="00370971" w:rsidP="00C66AFB">
            <w:pPr>
              <w:spacing w:before="120" w:after="120" w:line="240" w:lineRule="auto"/>
              <w:rPr>
                <w:rFonts w:ascii="Arial" w:hAnsi="Arial" w:cs="Arial"/>
                <w:sz w:val="20"/>
                <w:szCs w:val="20"/>
              </w:rPr>
            </w:pPr>
            <w:r w:rsidRPr="00CB093A">
              <w:rPr>
                <w:rFonts w:ascii="Arial" w:hAnsi="Arial" w:cs="Arial"/>
                <w:b/>
                <w:sz w:val="20"/>
                <w:szCs w:val="20"/>
              </w:rPr>
              <w:t>Homework:</w:t>
            </w:r>
            <w:r w:rsidRPr="00CB093A">
              <w:rPr>
                <w:rFonts w:ascii="Arial" w:hAnsi="Arial" w:cs="Arial"/>
                <w:sz w:val="20"/>
                <w:szCs w:val="20"/>
              </w:rPr>
              <w:t xml:space="preserve"> Write and balance equations for the burning of methanol and propanol in air.</w:t>
            </w:r>
          </w:p>
        </w:tc>
        <w:tc>
          <w:tcPr>
            <w:tcW w:w="2693" w:type="dxa"/>
            <w:tcBorders>
              <w:bottom w:val="single" w:sz="4" w:space="0" w:color="A6A6A6"/>
            </w:tcBorders>
            <w:tcMar>
              <w:top w:w="57" w:type="dxa"/>
            </w:tcMar>
          </w:tcPr>
          <w:p w:rsidR="00370971" w:rsidRPr="00CB093A" w:rsidRDefault="00B35A30" w:rsidP="00B35A30">
            <w:pPr>
              <w:spacing w:after="0" w:line="240" w:lineRule="exact"/>
              <w:contextualSpacing/>
              <w:rPr>
                <w:rFonts w:ascii="Arial" w:hAnsi="Arial" w:cs="Arial"/>
                <w:sz w:val="20"/>
                <w:szCs w:val="20"/>
              </w:rPr>
            </w:pPr>
            <w:r>
              <w:rPr>
                <w:rFonts w:ascii="Arial" w:hAnsi="Arial" w:cs="Arial"/>
                <w:sz w:val="20"/>
                <w:szCs w:val="20"/>
              </w:rPr>
              <w:lastRenderedPageBreak/>
              <w:t>Methanol, ethanol, propanol, sodium, distilled water, universal indicator, grass stained fabric, crucibles.</w:t>
            </w:r>
          </w:p>
        </w:tc>
        <w:tc>
          <w:tcPr>
            <w:tcW w:w="1843" w:type="dxa"/>
            <w:gridSpan w:val="2"/>
            <w:tcBorders>
              <w:bottom w:val="single" w:sz="4" w:space="0" w:color="A6A6A6"/>
            </w:tcBorders>
            <w:tcMar>
              <w:top w:w="57" w:type="dxa"/>
            </w:tcMar>
          </w:tcPr>
          <w:p w:rsidR="00370971" w:rsidRPr="00334265" w:rsidRDefault="00370971" w:rsidP="00370971">
            <w:pPr>
              <w:spacing w:after="0" w:line="240" w:lineRule="exact"/>
              <w:contextualSpacing/>
              <w:rPr>
                <w:rFonts w:ascii="Arial" w:hAnsi="Arial" w:cs="Arial"/>
                <w:color w:val="000000"/>
                <w:sz w:val="20"/>
                <w:szCs w:val="20"/>
                <w:lang w:val="en-US"/>
              </w:rPr>
            </w:pPr>
            <w:r w:rsidRPr="00CB093A">
              <w:rPr>
                <w:rFonts w:ascii="Arial" w:hAnsi="Arial" w:cs="Arial"/>
                <w:b/>
                <w:sz w:val="20"/>
                <w:szCs w:val="20"/>
              </w:rPr>
              <w:t>Note:</w:t>
            </w:r>
            <w:r w:rsidRPr="00CB093A">
              <w:rPr>
                <w:rFonts w:ascii="Arial" w:hAnsi="Arial" w:cs="Arial"/>
                <w:sz w:val="20"/>
                <w:szCs w:val="20"/>
              </w:rPr>
              <w:t xml:space="preserve"> </w:t>
            </w:r>
            <w:r>
              <w:rPr>
                <w:rFonts w:ascii="Arial" w:hAnsi="Arial" w:cs="Arial"/>
                <w:sz w:val="20"/>
                <w:szCs w:val="20"/>
              </w:rPr>
              <w:t>Student</w:t>
            </w:r>
            <w:r w:rsidRPr="00CB093A">
              <w:rPr>
                <w:rFonts w:ascii="Arial" w:hAnsi="Arial" w:cs="Arial"/>
                <w:sz w:val="20"/>
                <w:szCs w:val="20"/>
              </w:rPr>
              <w:t xml:space="preserve">s do </w:t>
            </w:r>
            <w:r w:rsidRPr="00CB093A">
              <w:rPr>
                <w:rFonts w:ascii="Arial" w:hAnsi="Arial" w:cs="Arial"/>
                <w:b/>
                <w:sz w:val="20"/>
                <w:szCs w:val="20"/>
              </w:rPr>
              <w:t>not</w:t>
            </w:r>
            <w:r w:rsidRPr="00CB093A">
              <w:rPr>
                <w:rFonts w:ascii="Arial" w:hAnsi="Arial" w:cs="Arial"/>
                <w:sz w:val="20"/>
                <w:szCs w:val="20"/>
              </w:rPr>
              <w:t xml:space="preserve"> need to write balanced chemical equations for the reactions of alcohols other than combustion reactions.</w:t>
            </w:r>
          </w:p>
        </w:tc>
      </w:tr>
      <w:tr w:rsidR="00DE629F" w:rsidRPr="00334265" w:rsidTr="007B3613">
        <w:tc>
          <w:tcPr>
            <w:tcW w:w="15026" w:type="dxa"/>
            <w:gridSpan w:val="9"/>
            <w:tcBorders>
              <w:top w:val="single" w:sz="4" w:space="0" w:color="A6A6A6"/>
            </w:tcBorders>
            <w:tcMar>
              <w:top w:w="57" w:type="dxa"/>
            </w:tcMar>
          </w:tcPr>
          <w:p w:rsidR="00DE629F" w:rsidRPr="00DE629F" w:rsidRDefault="00DE629F" w:rsidP="00993B68">
            <w:pPr>
              <w:spacing w:before="120" w:after="120" w:line="240" w:lineRule="auto"/>
              <w:rPr>
                <w:rFonts w:ascii="Arial" w:hAnsi="Arial" w:cs="Arial"/>
                <w:b/>
                <w:color w:val="000000"/>
                <w:sz w:val="20"/>
                <w:szCs w:val="20"/>
                <w:lang w:val="en-US"/>
              </w:rPr>
            </w:pPr>
            <w:r>
              <w:rPr>
                <w:rFonts w:ascii="Arial" w:hAnsi="Arial" w:cs="Arial"/>
                <w:b/>
                <w:color w:val="000000"/>
                <w:sz w:val="20"/>
                <w:szCs w:val="20"/>
                <w:lang w:val="en-US"/>
              </w:rPr>
              <w:lastRenderedPageBreak/>
              <w:t>3.1</w:t>
            </w:r>
            <w:r w:rsidR="00810D07">
              <w:rPr>
                <w:rFonts w:ascii="Arial" w:hAnsi="Arial" w:cs="Arial"/>
                <w:b/>
                <w:color w:val="000000"/>
                <w:sz w:val="20"/>
                <w:szCs w:val="20"/>
                <w:lang w:val="en-US"/>
              </w:rPr>
              <w:t>6</w:t>
            </w:r>
            <w:r>
              <w:rPr>
                <w:rFonts w:ascii="Arial" w:hAnsi="Arial" w:cs="Arial"/>
                <w:b/>
                <w:color w:val="000000"/>
                <w:sz w:val="20"/>
                <w:szCs w:val="20"/>
                <w:lang w:val="en-US"/>
              </w:rPr>
              <w:t>.3.2 Carboxylic acids</w:t>
            </w:r>
          </w:p>
        </w:tc>
      </w:tr>
      <w:tr w:rsidR="00361989" w:rsidRPr="00334265" w:rsidTr="00E76BE2">
        <w:tc>
          <w:tcPr>
            <w:tcW w:w="1134" w:type="dxa"/>
            <w:tcBorders>
              <w:top w:val="nil"/>
            </w:tcBorders>
            <w:tcMar>
              <w:top w:w="57" w:type="dxa"/>
            </w:tcMar>
          </w:tcPr>
          <w:p w:rsidR="00370971" w:rsidRPr="00113110" w:rsidRDefault="00DE629F" w:rsidP="00CA7CC9">
            <w:pPr>
              <w:spacing w:after="0" w:line="240" w:lineRule="exact"/>
              <w:contextualSpacing/>
              <w:rPr>
                <w:rFonts w:ascii="Arial" w:hAnsi="Arial" w:cs="Arial"/>
                <w:sz w:val="20"/>
                <w:szCs w:val="20"/>
              </w:rPr>
            </w:pPr>
            <w:r>
              <w:rPr>
                <w:rFonts w:ascii="Arial" w:hAnsi="Arial" w:cs="Arial"/>
                <w:sz w:val="20"/>
                <w:szCs w:val="20"/>
              </w:rPr>
              <w:t>3.1</w:t>
            </w:r>
            <w:r w:rsidR="00810D07">
              <w:rPr>
                <w:rFonts w:ascii="Arial" w:hAnsi="Arial" w:cs="Arial"/>
                <w:sz w:val="20"/>
                <w:szCs w:val="20"/>
              </w:rPr>
              <w:t>6</w:t>
            </w:r>
            <w:r>
              <w:rPr>
                <w:rFonts w:ascii="Arial" w:hAnsi="Arial" w:cs="Arial"/>
                <w:sz w:val="20"/>
                <w:szCs w:val="20"/>
              </w:rPr>
              <w:t>.3</w:t>
            </w:r>
            <w:r w:rsidR="00370971" w:rsidRPr="00113110">
              <w:rPr>
                <w:rFonts w:ascii="Arial" w:hAnsi="Arial" w:cs="Arial"/>
                <w:sz w:val="20"/>
                <w:szCs w:val="20"/>
              </w:rPr>
              <w:t>.2a</w:t>
            </w:r>
          </w:p>
        </w:tc>
        <w:tc>
          <w:tcPr>
            <w:tcW w:w="2126" w:type="dxa"/>
            <w:tcBorders>
              <w:top w:val="nil"/>
            </w:tcBorders>
            <w:tcMar>
              <w:top w:w="57" w:type="dxa"/>
            </w:tcMar>
          </w:tcPr>
          <w:p w:rsidR="00370971"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sz w:val="20"/>
                <w:szCs w:val="20"/>
              </w:rPr>
              <w:t xml:space="preserve">Ethanoic acid is a member of the </w:t>
            </w:r>
            <w:r w:rsidR="00DE629F">
              <w:rPr>
                <w:rFonts w:ascii="Arial" w:hAnsi="Arial" w:cs="Arial"/>
                <w:sz w:val="20"/>
                <w:szCs w:val="20"/>
              </w:rPr>
              <w:t xml:space="preserve">homologous series of </w:t>
            </w:r>
            <w:r w:rsidRPr="00CB093A">
              <w:rPr>
                <w:rFonts w:ascii="Arial" w:hAnsi="Arial" w:cs="Arial"/>
                <w:sz w:val="20"/>
                <w:szCs w:val="20"/>
              </w:rPr>
              <w:t>carboxylic acids, which have the functional group –</w:t>
            </w:r>
            <w:r w:rsidR="00533720">
              <w:rPr>
                <w:rFonts w:ascii="Arial" w:hAnsi="Arial" w:cs="Arial"/>
                <w:sz w:val="20"/>
                <w:szCs w:val="20"/>
              </w:rPr>
              <w:t xml:space="preserve"> </w:t>
            </w:r>
            <w:r w:rsidRPr="00CB093A">
              <w:rPr>
                <w:rFonts w:ascii="Arial" w:hAnsi="Arial" w:cs="Arial"/>
                <w:sz w:val="20"/>
                <w:szCs w:val="20"/>
              </w:rPr>
              <w:t>COOH</w:t>
            </w:r>
            <w:r w:rsidR="00C4572C">
              <w:rPr>
                <w:rFonts w:ascii="Arial" w:hAnsi="Arial" w:cs="Arial"/>
                <w:sz w:val="20"/>
                <w:szCs w:val="20"/>
              </w:rPr>
              <w:t>.</w:t>
            </w:r>
          </w:p>
          <w:p w:rsidR="00370971" w:rsidRPr="00CB093A" w:rsidRDefault="00370971" w:rsidP="00370971">
            <w:pPr>
              <w:autoSpaceDE w:val="0"/>
              <w:autoSpaceDN w:val="0"/>
              <w:adjustRightInd w:val="0"/>
              <w:spacing w:before="120" w:after="0" w:line="240" w:lineRule="auto"/>
              <w:rPr>
                <w:rFonts w:ascii="ArialMT" w:hAnsi="ArialMT" w:cs="ArialMT"/>
                <w:sz w:val="20"/>
                <w:szCs w:val="20"/>
              </w:rPr>
            </w:pPr>
            <w:r w:rsidRPr="00CB093A">
              <w:rPr>
                <w:rFonts w:ascii="ArialMT" w:hAnsi="ArialMT" w:cs="ArialMT"/>
                <w:sz w:val="20"/>
                <w:szCs w:val="20"/>
              </w:rPr>
              <w:t>The structures of carboxylic acids can be represented in the following forms:</w:t>
            </w:r>
          </w:p>
          <w:p w:rsidR="00370971" w:rsidRDefault="00370971" w:rsidP="00370971">
            <w:pPr>
              <w:autoSpaceDE w:val="0"/>
              <w:autoSpaceDN w:val="0"/>
              <w:adjustRightInd w:val="0"/>
              <w:spacing w:before="120" w:after="0" w:line="240" w:lineRule="auto"/>
              <w:rPr>
                <w:rFonts w:ascii="ArialMT" w:hAnsi="ArialMT" w:cs="ArialMT"/>
                <w:sz w:val="20"/>
                <w:szCs w:val="20"/>
              </w:rPr>
            </w:pPr>
            <w:r w:rsidRPr="00CB093A">
              <w:rPr>
                <w:rFonts w:ascii="ArialMT" w:hAnsi="ArialMT" w:cs="ArialMT"/>
                <w:sz w:val="20"/>
                <w:szCs w:val="20"/>
              </w:rPr>
              <w:t>CH</w:t>
            </w:r>
            <w:r w:rsidRPr="00CB093A">
              <w:rPr>
                <w:rFonts w:ascii="ArialMT" w:hAnsi="ArialMT" w:cs="ArialMT"/>
                <w:sz w:val="13"/>
                <w:szCs w:val="13"/>
              </w:rPr>
              <w:t>3</w:t>
            </w:r>
            <w:r>
              <w:rPr>
                <w:rFonts w:ascii="ArialMT" w:hAnsi="ArialMT" w:cs="ArialMT"/>
                <w:sz w:val="20"/>
                <w:szCs w:val="20"/>
              </w:rPr>
              <w:t>COOH</w:t>
            </w:r>
          </w:p>
          <w:p w:rsidR="00370971" w:rsidRDefault="00370971" w:rsidP="00370971">
            <w:pPr>
              <w:autoSpaceDE w:val="0"/>
              <w:autoSpaceDN w:val="0"/>
              <w:adjustRightInd w:val="0"/>
              <w:spacing w:before="120" w:after="0" w:line="240" w:lineRule="auto"/>
              <w:rPr>
                <w:rFonts w:ascii="ArialMT" w:hAnsi="ArialMT" w:cs="ArialMT"/>
                <w:sz w:val="20"/>
                <w:szCs w:val="20"/>
              </w:rPr>
            </w:pPr>
          </w:p>
          <w:p w:rsidR="00370971" w:rsidRPr="00CB093A" w:rsidRDefault="00370971" w:rsidP="00370971">
            <w:pPr>
              <w:autoSpaceDE w:val="0"/>
              <w:autoSpaceDN w:val="0"/>
              <w:adjustRightInd w:val="0"/>
              <w:spacing w:before="120" w:after="0" w:line="240" w:lineRule="auto"/>
              <w:rPr>
                <w:rFonts w:ascii="Arial" w:hAnsi="Arial" w:cs="Arial"/>
                <w:sz w:val="20"/>
                <w:szCs w:val="20"/>
              </w:rPr>
            </w:pPr>
            <w:r w:rsidRPr="00CB093A">
              <w:rPr>
                <w:rFonts w:ascii="ArialMT" w:hAnsi="ArialMT" w:cs="ArialMT"/>
                <w:sz w:val="20"/>
                <w:szCs w:val="20"/>
              </w:rPr>
              <w:t>or</w:t>
            </w:r>
          </w:p>
          <w:p w:rsidR="00370971" w:rsidRDefault="00370971" w:rsidP="00370971">
            <w:pPr>
              <w:autoSpaceDE w:val="0"/>
              <w:autoSpaceDN w:val="0"/>
              <w:adjustRightInd w:val="0"/>
              <w:spacing w:after="0" w:line="240" w:lineRule="auto"/>
              <w:rPr>
                <w:rFonts w:ascii="Arial" w:hAnsi="Arial" w:cs="Arial"/>
                <w:sz w:val="20"/>
                <w:szCs w:val="20"/>
              </w:rPr>
            </w:pPr>
          </w:p>
          <w:p w:rsidR="00370971" w:rsidRDefault="00370971" w:rsidP="00370971">
            <w:pPr>
              <w:autoSpaceDE w:val="0"/>
              <w:autoSpaceDN w:val="0"/>
              <w:adjustRightInd w:val="0"/>
              <w:spacing w:after="0" w:line="240" w:lineRule="auto"/>
              <w:rPr>
                <w:rFonts w:ascii="Arial" w:hAnsi="Arial" w:cs="Arial"/>
                <w:sz w:val="20"/>
                <w:szCs w:val="20"/>
              </w:rPr>
            </w:pPr>
            <w:r>
              <w:rPr>
                <w:noProof/>
                <w:lang w:eastAsia="en-GB"/>
              </w:rPr>
              <w:lastRenderedPageBreak/>
              <w:drawing>
                <wp:anchor distT="0" distB="0" distL="114300" distR="114300" simplePos="0" relativeHeight="251684864" behindDoc="0" locked="0" layoutInCell="1" allowOverlap="1" wp14:anchorId="7FBD6889" wp14:editId="20605F8F">
                  <wp:simplePos x="0" y="0"/>
                  <wp:positionH relativeFrom="column">
                    <wp:posOffset>36830</wp:posOffset>
                  </wp:positionH>
                  <wp:positionV relativeFrom="paragraph">
                    <wp:posOffset>10160</wp:posOffset>
                  </wp:positionV>
                  <wp:extent cx="923925" cy="717550"/>
                  <wp:effectExtent l="0" t="0" r="9525" b="6350"/>
                  <wp:wrapSquare wrapText="bothSides"/>
                  <wp:docPr id="12" name="Picture 34" descr="Description: Molecu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Molecul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23925"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0971" w:rsidRPr="00CB093A" w:rsidRDefault="00370971" w:rsidP="00370971">
            <w:pPr>
              <w:autoSpaceDE w:val="0"/>
              <w:autoSpaceDN w:val="0"/>
              <w:adjustRightInd w:val="0"/>
              <w:spacing w:after="0" w:line="240" w:lineRule="auto"/>
              <w:rPr>
                <w:rFonts w:ascii="Arial" w:hAnsi="Arial" w:cs="Arial"/>
                <w:sz w:val="20"/>
                <w:szCs w:val="20"/>
              </w:rPr>
            </w:pPr>
          </w:p>
        </w:tc>
        <w:tc>
          <w:tcPr>
            <w:tcW w:w="2552" w:type="dxa"/>
            <w:gridSpan w:val="2"/>
            <w:tcBorders>
              <w:top w:val="nil"/>
            </w:tcBorders>
            <w:tcMar>
              <w:top w:w="57" w:type="dxa"/>
            </w:tcMar>
          </w:tcPr>
          <w:p w:rsidR="00370971" w:rsidRPr="00325F3B" w:rsidRDefault="00370971" w:rsidP="00370971">
            <w:pPr>
              <w:autoSpaceDE w:val="0"/>
              <w:autoSpaceDN w:val="0"/>
              <w:adjustRightInd w:val="0"/>
              <w:spacing w:after="120" w:line="240" w:lineRule="auto"/>
              <w:rPr>
                <w:rFonts w:ascii="Arial-ItalicMT" w:hAnsi="Arial-ItalicMT" w:cs="Arial-ItalicMT"/>
                <w:iCs/>
                <w:sz w:val="20"/>
                <w:szCs w:val="20"/>
              </w:rPr>
            </w:pPr>
            <w:r w:rsidRPr="00325F3B">
              <w:rPr>
                <w:rFonts w:ascii="Arial-ItalicMT" w:hAnsi="Arial-ItalicMT" w:cs="Arial-ItalicMT"/>
                <w:iCs/>
                <w:sz w:val="20"/>
                <w:szCs w:val="20"/>
              </w:rPr>
              <w:lastRenderedPageBreak/>
              <w:t xml:space="preserve">Students should be able to recognise carboxylic acids from their names or formulae, but do </w:t>
            </w:r>
            <w:r w:rsidRPr="00325F3B">
              <w:rPr>
                <w:rFonts w:ascii="Arial" w:hAnsi="Arial" w:cs="Arial"/>
                <w:b/>
                <w:bCs/>
                <w:iCs/>
                <w:sz w:val="20"/>
                <w:szCs w:val="20"/>
              </w:rPr>
              <w:t xml:space="preserve">not </w:t>
            </w:r>
            <w:r w:rsidRPr="00325F3B">
              <w:rPr>
                <w:rFonts w:ascii="Arial-ItalicMT" w:hAnsi="Arial-ItalicMT" w:cs="Arial-ItalicMT"/>
                <w:iCs/>
                <w:sz w:val="20"/>
                <w:szCs w:val="20"/>
              </w:rPr>
              <w:t xml:space="preserve">need to know the names of individual carboxylic acids other than methanoic acid, ethanoic acid and propanoic acid. </w:t>
            </w:r>
          </w:p>
          <w:p w:rsidR="00370971" w:rsidRPr="00010060" w:rsidRDefault="00370971" w:rsidP="00370971">
            <w:pPr>
              <w:autoSpaceDE w:val="0"/>
              <w:autoSpaceDN w:val="0"/>
              <w:adjustRightInd w:val="0"/>
              <w:spacing w:before="120" w:after="0" w:line="240" w:lineRule="auto"/>
              <w:rPr>
                <w:rFonts w:ascii="Arial-ItalicMT" w:hAnsi="Arial-ItalicMT" w:cs="Arial-ItalicMT"/>
                <w:iCs/>
                <w:sz w:val="20"/>
                <w:szCs w:val="20"/>
              </w:rPr>
            </w:pPr>
          </w:p>
        </w:tc>
        <w:tc>
          <w:tcPr>
            <w:tcW w:w="1276" w:type="dxa"/>
            <w:tcBorders>
              <w:top w:val="nil"/>
            </w:tcBorders>
            <w:tcMar>
              <w:top w:w="57" w:type="dxa"/>
            </w:tcMar>
          </w:tcPr>
          <w:p w:rsidR="00370971" w:rsidRPr="00CB093A" w:rsidRDefault="00DB06A7" w:rsidP="00370971">
            <w:pPr>
              <w:spacing w:after="0" w:line="240" w:lineRule="exact"/>
              <w:contextualSpacing/>
              <w:jc w:val="center"/>
              <w:rPr>
                <w:rFonts w:ascii="Arial" w:hAnsi="Arial" w:cs="Arial"/>
                <w:sz w:val="20"/>
                <w:szCs w:val="20"/>
              </w:rPr>
            </w:pPr>
            <w:r>
              <w:rPr>
                <w:rFonts w:ascii="Arial" w:hAnsi="Arial" w:cs="Arial"/>
                <w:sz w:val="20"/>
                <w:szCs w:val="20"/>
              </w:rPr>
              <w:t>1</w:t>
            </w:r>
          </w:p>
        </w:tc>
        <w:tc>
          <w:tcPr>
            <w:tcW w:w="3402" w:type="dxa"/>
            <w:tcBorders>
              <w:top w:val="nil"/>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 xml:space="preserve">Task: </w:t>
            </w:r>
            <w:r>
              <w:rPr>
                <w:rFonts w:ascii="Arial" w:hAnsi="Arial" w:cs="Arial"/>
                <w:sz w:val="20"/>
                <w:szCs w:val="20"/>
              </w:rPr>
              <w:t>Student</w:t>
            </w:r>
            <w:r w:rsidRPr="00CB093A">
              <w:rPr>
                <w:rFonts w:ascii="Arial" w:hAnsi="Arial" w:cs="Arial"/>
                <w:sz w:val="20"/>
                <w:szCs w:val="20"/>
              </w:rPr>
              <w:t xml:space="preserve">s can now draw the structure and formula of ethanoic acid. </w:t>
            </w:r>
            <w:r>
              <w:rPr>
                <w:rFonts w:ascii="Arial" w:hAnsi="Arial" w:cs="Arial"/>
                <w:sz w:val="20"/>
                <w:szCs w:val="20"/>
              </w:rPr>
              <w:t>Student</w:t>
            </w:r>
            <w:r w:rsidRPr="00CB093A">
              <w:rPr>
                <w:rFonts w:ascii="Arial" w:hAnsi="Arial" w:cs="Arial"/>
                <w:sz w:val="20"/>
                <w:szCs w:val="20"/>
              </w:rPr>
              <w:t>s name carbon-based compounds, and then draw or make met</w:t>
            </w:r>
            <w:r>
              <w:rPr>
                <w:rFonts w:ascii="Arial" w:hAnsi="Arial" w:cs="Arial"/>
                <w:sz w:val="20"/>
                <w:szCs w:val="20"/>
              </w:rPr>
              <w:t>hanoic acid and propanoic acid.</w:t>
            </w:r>
          </w:p>
          <w:p w:rsidR="00370971" w:rsidRPr="00CB093A" w:rsidRDefault="00370971" w:rsidP="00DB06A7">
            <w:pPr>
              <w:autoSpaceDE w:val="0"/>
              <w:autoSpaceDN w:val="0"/>
              <w:adjustRightInd w:val="0"/>
              <w:spacing w:before="120" w:after="0" w:line="240" w:lineRule="auto"/>
              <w:rPr>
                <w:rFonts w:ascii="Arial" w:hAnsi="Arial" w:cs="Arial"/>
                <w:b/>
                <w:sz w:val="20"/>
                <w:szCs w:val="20"/>
              </w:rPr>
            </w:pPr>
          </w:p>
        </w:tc>
        <w:tc>
          <w:tcPr>
            <w:tcW w:w="2693" w:type="dxa"/>
            <w:tcBorders>
              <w:top w:val="nil"/>
            </w:tcBorders>
            <w:tcMar>
              <w:top w:w="57" w:type="dxa"/>
            </w:tcMar>
          </w:tcPr>
          <w:p w:rsidR="00370971" w:rsidRPr="00CB093A" w:rsidRDefault="00370971" w:rsidP="00370971">
            <w:pPr>
              <w:spacing w:after="0" w:line="240" w:lineRule="exact"/>
              <w:contextualSpacing/>
              <w:rPr>
                <w:rFonts w:ascii="Arial" w:hAnsi="Arial" w:cs="Arial"/>
                <w:sz w:val="20"/>
                <w:szCs w:val="20"/>
              </w:rPr>
            </w:pPr>
          </w:p>
        </w:tc>
        <w:tc>
          <w:tcPr>
            <w:tcW w:w="1843" w:type="dxa"/>
            <w:gridSpan w:val="2"/>
            <w:tcBorders>
              <w:top w:val="nil"/>
            </w:tcBorders>
            <w:tcMar>
              <w:top w:w="57" w:type="dxa"/>
            </w:tcMar>
          </w:tcPr>
          <w:p w:rsidR="00370971" w:rsidRPr="00334265" w:rsidRDefault="00370971" w:rsidP="00370971">
            <w:pPr>
              <w:spacing w:after="0" w:line="240" w:lineRule="exact"/>
              <w:contextualSpacing/>
              <w:rPr>
                <w:rFonts w:ascii="Arial" w:hAnsi="Arial" w:cs="Arial"/>
                <w:color w:val="000000"/>
                <w:sz w:val="20"/>
                <w:szCs w:val="20"/>
                <w:lang w:val="en-US"/>
              </w:rPr>
            </w:pPr>
          </w:p>
        </w:tc>
      </w:tr>
      <w:tr w:rsidR="00361989" w:rsidRPr="00334265" w:rsidTr="00E76BE2">
        <w:tc>
          <w:tcPr>
            <w:tcW w:w="1134" w:type="dxa"/>
            <w:tcBorders>
              <w:bottom w:val="single" w:sz="4" w:space="0" w:color="A6A6A6"/>
            </w:tcBorders>
            <w:tcMar>
              <w:top w:w="57" w:type="dxa"/>
            </w:tcMar>
          </w:tcPr>
          <w:p w:rsidR="00370971" w:rsidRPr="00113110" w:rsidRDefault="00DB06A7" w:rsidP="00CA7CC9">
            <w:pPr>
              <w:spacing w:after="0" w:line="240" w:lineRule="exact"/>
              <w:contextualSpacing/>
              <w:rPr>
                <w:rFonts w:ascii="Arial" w:hAnsi="Arial" w:cs="Arial"/>
                <w:sz w:val="20"/>
                <w:szCs w:val="20"/>
              </w:rPr>
            </w:pPr>
            <w:r>
              <w:rPr>
                <w:rFonts w:ascii="Arial" w:hAnsi="Arial" w:cs="Arial"/>
                <w:sz w:val="20"/>
                <w:szCs w:val="20"/>
              </w:rPr>
              <w:lastRenderedPageBreak/>
              <w:t>3.1</w:t>
            </w:r>
            <w:r w:rsidR="00810D07">
              <w:rPr>
                <w:rFonts w:ascii="Arial" w:hAnsi="Arial" w:cs="Arial"/>
                <w:sz w:val="20"/>
                <w:szCs w:val="20"/>
              </w:rPr>
              <w:t>6</w:t>
            </w:r>
            <w:r>
              <w:rPr>
                <w:rFonts w:ascii="Arial" w:hAnsi="Arial" w:cs="Arial"/>
                <w:sz w:val="20"/>
                <w:szCs w:val="20"/>
              </w:rPr>
              <w:t>.3</w:t>
            </w:r>
            <w:r w:rsidR="00370971" w:rsidRPr="00113110">
              <w:rPr>
                <w:rFonts w:ascii="Arial" w:hAnsi="Arial" w:cs="Arial"/>
                <w:sz w:val="20"/>
                <w:szCs w:val="20"/>
              </w:rPr>
              <w:t>.2b</w:t>
            </w:r>
          </w:p>
        </w:tc>
        <w:tc>
          <w:tcPr>
            <w:tcW w:w="2126" w:type="dxa"/>
            <w:tcBorders>
              <w:bottom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MT" w:hAnsi="ArialMT" w:cs="ArialMT"/>
                <w:sz w:val="20"/>
                <w:szCs w:val="20"/>
              </w:rPr>
            </w:pPr>
            <w:r w:rsidRPr="00CB093A">
              <w:rPr>
                <w:rFonts w:ascii="ArialMT" w:hAnsi="ArialMT" w:cs="ArialMT"/>
                <w:sz w:val="20"/>
                <w:szCs w:val="20"/>
              </w:rPr>
              <w:t>Carboxylic acids:</w:t>
            </w:r>
          </w:p>
          <w:p w:rsidR="00370971" w:rsidRPr="009B4AC5" w:rsidRDefault="00370971" w:rsidP="00BA1C41">
            <w:pPr>
              <w:numPr>
                <w:ilvl w:val="0"/>
                <w:numId w:val="35"/>
              </w:numPr>
              <w:spacing w:after="0" w:line="240" w:lineRule="auto"/>
              <w:ind w:left="317" w:hanging="284"/>
              <w:rPr>
                <w:rFonts w:ascii="Arial-ItalicMT" w:hAnsi="Arial-ItalicMT" w:cs="Arial-ItalicMT"/>
                <w:iCs/>
                <w:sz w:val="20"/>
                <w:szCs w:val="20"/>
              </w:rPr>
            </w:pPr>
            <w:r w:rsidRPr="00CB093A">
              <w:rPr>
                <w:rFonts w:ascii="ArialMT" w:hAnsi="ArialMT" w:cs="ArialMT"/>
                <w:sz w:val="20"/>
                <w:szCs w:val="20"/>
              </w:rPr>
              <w:t>dissolve in</w:t>
            </w:r>
            <w:r w:rsidRPr="009B4AC5">
              <w:rPr>
                <w:rFonts w:ascii="Arial-ItalicMT" w:hAnsi="Arial-ItalicMT" w:cs="Arial-ItalicMT"/>
                <w:iCs/>
                <w:sz w:val="20"/>
                <w:szCs w:val="20"/>
              </w:rPr>
              <w:t xml:space="preserve"> water to produce acidic solutions</w:t>
            </w:r>
          </w:p>
          <w:p w:rsidR="00DB06A7" w:rsidRDefault="00370971" w:rsidP="00BA1C41">
            <w:pPr>
              <w:numPr>
                <w:ilvl w:val="0"/>
                <w:numId w:val="35"/>
              </w:numPr>
              <w:spacing w:after="0" w:line="240" w:lineRule="auto"/>
              <w:ind w:left="317" w:hanging="284"/>
              <w:rPr>
                <w:rFonts w:ascii="Arial-ItalicMT" w:hAnsi="Arial-ItalicMT" w:cs="Arial-ItalicMT"/>
                <w:iCs/>
                <w:sz w:val="20"/>
                <w:szCs w:val="20"/>
              </w:rPr>
            </w:pPr>
            <w:r w:rsidRPr="009B4AC5">
              <w:rPr>
                <w:rFonts w:ascii="Arial-ItalicMT" w:hAnsi="Arial-ItalicMT" w:cs="Arial-ItalicMT"/>
                <w:iCs/>
                <w:sz w:val="20"/>
                <w:szCs w:val="20"/>
              </w:rPr>
              <w:t xml:space="preserve">react with carbonates to produce carbon dioxide </w:t>
            </w:r>
          </w:p>
          <w:p w:rsidR="00DB06A7" w:rsidRDefault="00DB06A7" w:rsidP="00BA1C41">
            <w:pPr>
              <w:numPr>
                <w:ilvl w:val="0"/>
                <w:numId w:val="35"/>
              </w:numPr>
              <w:spacing w:after="0" w:line="240" w:lineRule="auto"/>
              <w:ind w:left="317" w:hanging="284"/>
              <w:rPr>
                <w:rFonts w:ascii="Arial-ItalicMT" w:hAnsi="Arial-ItalicMT" w:cs="Arial-ItalicMT"/>
                <w:iCs/>
                <w:sz w:val="20"/>
                <w:szCs w:val="20"/>
              </w:rPr>
            </w:pPr>
            <w:r>
              <w:rPr>
                <w:rFonts w:ascii="Arial-ItalicMT" w:hAnsi="Arial-ItalicMT" w:cs="Arial-ItalicMT"/>
                <w:iCs/>
                <w:sz w:val="20"/>
                <w:szCs w:val="20"/>
              </w:rPr>
              <w:t>react with alcohols in the presence of an acid catalyst to produce esters</w:t>
            </w:r>
          </w:p>
          <w:p w:rsidR="00370971" w:rsidRPr="009B4AC5" w:rsidRDefault="00370971" w:rsidP="00BA1C41">
            <w:pPr>
              <w:numPr>
                <w:ilvl w:val="0"/>
                <w:numId w:val="35"/>
              </w:numPr>
              <w:spacing w:after="0" w:line="240" w:lineRule="auto"/>
              <w:ind w:left="317" w:hanging="284"/>
              <w:rPr>
                <w:rFonts w:ascii="Arial-ItalicMT" w:hAnsi="Arial-ItalicMT" w:cs="Arial-ItalicMT"/>
                <w:iCs/>
                <w:sz w:val="20"/>
                <w:szCs w:val="20"/>
              </w:rPr>
            </w:pPr>
            <w:r w:rsidRPr="009B4AC5">
              <w:rPr>
                <w:rFonts w:ascii="Arial-ItalicMT" w:hAnsi="Arial-ItalicMT" w:cs="Arial-ItalicMT"/>
                <w:iCs/>
                <w:sz w:val="20"/>
                <w:szCs w:val="20"/>
              </w:rPr>
              <w:t>do not ionise completely when dissolved in water and so are weak acids</w:t>
            </w:r>
          </w:p>
          <w:p w:rsidR="00370971" w:rsidRPr="00CB093A" w:rsidRDefault="00370971" w:rsidP="00BA1C41">
            <w:pPr>
              <w:numPr>
                <w:ilvl w:val="0"/>
                <w:numId w:val="35"/>
              </w:numPr>
              <w:spacing w:after="0" w:line="240" w:lineRule="auto"/>
              <w:ind w:left="317" w:hanging="284"/>
              <w:rPr>
                <w:rFonts w:ascii="Arial" w:hAnsi="Arial" w:cs="Arial"/>
                <w:sz w:val="20"/>
                <w:szCs w:val="20"/>
              </w:rPr>
            </w:pPr>
            <w:r w:rsidRPr="009B4AC5">
              <w:rPr>
                <w:rFonts w:ascii="Arial-ItalicMT" w:hAnsi="Arial-ItalicMT" w:cs="Arial-ItalicMT"/>
                <w:iCs/>
                <w:sz w:val="20"/>
                <w:szCs w:val="20"/>
              </w:rPr>
              <w:t>aqueous solutions of weak acids have a higher pH value than aqueous solutions of strong acids with the sa</w:t>
            </w:r>
            <w:r w:rsidRPr="00CB093A">
              <w:rPr>
                <w:rFonts w:ascii="ArialMT" w:hAnsi="ArialMT" w:cs="ArialMT"/>
                <w:sz w:val="20"/>
                <w:szCs w:val="20"/>
              </w:rPr>
              <w:t xml:space="preserve">me </w:t>
            </w:r>
            <w:r w:rsidRPr="00CB093A">
              <w:rPr>
                <w:rFonts w:ascii="ArialMT" w:hAnsi="ArialMT" w:cs="ArialMT"/>
                <w:sz w:val="20"/>
                <w:szCs w:val="20"/>
              </w:rPr>
              <w:lastRenderedPageBreak/>
              <w:t>concentration.</w:t>
            </w:r>
          </w:p>
        </w:tc>
        <w:tc>
          <w:tcPr>
            <w:tcW w:w="2552" w:type="dxa"/>
            <w:gridSpan w:val="2"/>
            <w:tcBorders>
              <w:bottom w:val="single" w:sz="4" w:space="0" w:color="A6A6A6"/>
            </w:tcBorders>
            <w:tcMar>
              <w:top w:w="57" w:type="dxa"/>
            </w:tcMar>
          </w:tcPr>
          <w:p w:rsidR="00370971" w:rsidRPr="00010060" w:rsidRDefault="00370971" w:rsidP="00370971">
            <w:pPr>
              <w:autoSpaceDE w:val="0"/>
              <w:autoSpaceDN w:val="0"/>
              <w:adjustRightInd w:val="0"/>
              <w:spacing w:after="120" w:line="240" w:lineRule="auto"/>
              <w:rPr>
                <w:rFonts w:ascii="Arial-ItalicMT" w:hAnsi="Arial-ItalicMT" w:cs="Arial-ItalicMT"/>
                <w:iCs/>
                <w:sz w:val="20"/>
                <w:szCs w:val="20"/>
              </w:rPr>
            </w:pPr>
            <w:r w:rsidRPr="00325F3B">
              <w:rPr>
                <w:rFonts w:ascii="Arial-ItalicMT" w:hAnsi="Arial-ItalicMT" w:cs="Arial-ItalicMT"/>
                <w:iCs/>
                <w:sz w:val="20"/>
                <w:szCs w:val="20"/>
              </w:rPr>
              <w:lastRenderedPageBreak/>
              <w:t>Students are expected to write balanced chemical equations for the reactions of carboxylic acids.</w:t>
            </w:r>
          </w:p>
        </w:tc>
        <w:tc>
          <w:tcPr>
            <w:tcW w:w="1276" w:type="dxa"/>
            <w:tcBorders>
              <w:bottom w:val="single" w:sz="4" w:space="0" w:color="A6A6A6"/>
            </w:tcBorders>
            <w:tcMar>
              <w:top w:w="57" w:type="dxa"/>
            </w:tcMar>
          </w:tcPr>
          <w:p w:rsidR="00370971" w:rsidRPr="00CB093A" w:rsidRDefault="003A6F7B" w:rsidP="00370971">
            <w:pPr>
              <w:spacing w:after="0" w:line="240" w:lineRule="exact"/>
              <w:contextualSpacing/>
              <w:jc w:val="center"/>
              <w:rPr>
                <w:rFonts w:ascii="Arial" w:hAnsi="Arial" w:cs="Arial"/>
                <w:sz w:val="20"/>
                <w:szCs w:val="20"/>
              </w:rPr>
            </w:pPr>
            <w:r>
              <w:rPr>
                <w:rFonts w:ascii="Arial" w:hAnsi="Arial" w:cs="Arial"/>
                <w:sz w:val="20"/>
                <w:szCs w:val="20"/>
              </w:rPr>
              <w:t>2</w:t>
            </w:r>
          </w:p>
        </w:tc>
        <w:tc>
          <w:tcPr>
            <w:tcW w:w="3402" w:type="dxa"/>
            <w:tcBorders>
              <w:bottom w:val="single" w:sz="4" w:space="0" w:color="A6A6A6"/>
            </w:tcBorders>
            <w:tcMar>
              <w:top w:w="57" w:type="dxa"/>
            </w:tcMar>
          </w:tcPr>
          <w:p w:rsidR="00370971" w:rsidRPr="00CB093A" w:rsidRDefault="00370971" w:rsidP="00370971">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Demo:</w:t>
            </w:r>
            <w:r w:rsidRPr="00CB093A">
              <w:rPr>
                <w:rFonts w:ascii="Arial" w:hAnsi="Arial" w:cs="Arial"/>
                <w:sz w:val="20"/>
                <w:szCs w:val="20"/>
              </w:rPr>
              <w:t xml:space="preserve"> To show:</w:t>
            </w:r>
          </w:p>
          <w:p w:rsidR="00370971" w:rsidRPr="009B4AC5" w:rsidRDefault="00370971" w:rsidP="00BA1C41">
            <w:pPr>
              <w:numPr>
                <w:ilvl w:val="0"/>
                <w:numId w:val="36"/>
              </w:numPr>
              <w:spacing w:after="0" w:line="240" w:lineRule="auto"/>
              <w:ind w:left="318" w:hanging="284"/>
              <w:rPr>
                <w:rFonts w:ascii="Arial-ItalicMT" w:hAnsi="Arial-ItalicMT" w:cs="Arial-ItalicMT"/>
                <w:iCs/>
                <w:sz w:val="20"/>
                <w:szCs w:val="20"/>
              </w:rPr>
            </w:pPr>
            <w:r w:rsidRPr="00CB093A">
              <w:rPr>
                <w:rFonts w:ascii="Arial" w:hAnsi="Arial" w:cs="Arial"/>
                <w:sz w:val="20"/>
                <w:szCs w:val="20"/>
              </w:rPr>
              <w:t>carboxylic acids d</w:t>
            </w:r>
            <w:r w:rsidRPr="009B4AC5">
              <w:rPr>
                <w:rFonts w:ascii="Arial-ItalicMT" w:hAnsi="Arial-ItalicMT" w:cs="Arial-ItalicMT"/>
                <w:iCs/>
                <w:sz w:val="20"/>
                <w:szCs w:val="20"/>
              </w:rPr>
              <w:t>issolve in water to form acidic solutions</w:t>
            </w:r>
          </w:p>
          <w:p w:rsidR="00370971" w:rsidRPr="009B4AC5" w:rsidRDefault="00370971" w:rsidP="00BA1C41">
            <w:pPr>
              <w:numPr>
                <w:ilvl w:val="0"/>
                <w:numId w:val="36"/>
              </w:numPr>
              <w:spacing w:after="0" w:line="240" w:lineRule="auto"/>
              <w:ind w:left="318" w:hanging="284"/>
              <w:rPr>
                <w:rFonts w:ascii="Arial" w:hAnsi="Arial" w:cs="Arial"/>
                <w:sz w:val="20"/>
                <w:szCs w:val="20"/>
              </w:rPr>
            </w:pPr>
            <w:r w:rsidRPr="009B4AC5">
              <w:rPr>
                <w:rFonts w:ascii="Arial-ItalicMT" w:hAnsi="Arial-ItalicMT" w:cs="Arial-ItalicMT"/>
                <w:iCs/>
                <w:sz w:val="20"/>
                <w:szCs w:val="20"/>
              </w:rPr>
              <w:t>sodium carbona</w:t>
            </w:r>
            <w:r w:rsidRPr="00CB093A">
              <w:rPr>
                <w:rFonts w:ascii="Arial" w:hAnsi="Arial" w:cs="Arial"/>
                <w:sz w:val="20"/>
                <w:szCs w:val="20"/>
              </w:rPr>
              <w:t>te produces CO</w:t>
            </w:r>
            <w:r w:rsidRPr="00CB093A">
              <w:rPr>
                <w:rFonts w:ascii="Arial" w:hAnsi="Arial" w:cs="Arial"/>
                <w:sz w:val="20"/>
                <w:szCs w:val="20"/>
                <w:vertAlign w:val="subscript"/>
              </w:rPr>
              <w:t>2</w:t>
            </w:r>
            <w:r>
              <w:rPr>
                <w:rFonts w:ascii="Arial" w:hAnsi="Arial" w:cs="Arial"/>
                <w:sz w:val="20"/>
                <w:szCs w:val="20"/>
              </w:rPr>
              <w:t xml:space="preserve"> gas</w:t>
            </w:r>
            <w:r w:rsidRPr="00CB093A">
              <w:rPr>
                <w:rFonts w:ascii="Arial" w:hAnsi="Arial" w:cs="Arial"/>
                <w:sz w:val="20"/>
                <w:szCs w:val="20"/>
              </w:rPr>
              <w:t>.</w:t>
            </w:r>
          </w:p>
          <w:p w:rsidR="00370971" w:rsidRPr="00CB093A" w:rsidRDefault="00370971" w:rsidP="00370971">
            <w:pPr>
              <w:spacing w:before="120" w:after="0" w:line="240" w:lineRule="auto"/>
              <w:rPr>
                <w:rFonts w:ascii="Arial" w:hAnsi="Arial" w:cs="Arial"/>
                <w:sz w:val="20"/>
                <w:szCs w:val="20"/>
              </w:rPr>
            </w:pPr>
            <w:r w:rsidRPr="00CB093A">
              <w:rPr>
                <w:rFonts w:ascii="Arial" w:hAnsi="Arial" w:cs="Arial"/>
                <w:b/>
                <w:sz w:val="20"/>
                <w:szCs w:val="20"/>
              </w:rPr>
              <w:t>Discuss</w:t>
            </w:r>
            <w:r w:rsidRPr="00CB093A">
              <w:rPr>
                <w:rFonts w:ascii="Arial" w:hAnsi="Arial" w:cs="Arial"/>
                <w:sz w:val="20"/>
                <w:szCs w:val="20"/>
              </w:rPr>
              <w:t>: Carboxylic acids react like acids, but have a higher pH, and so are weaker acids. This is why it is safe to use vinegar in cooking but not hydrochloric acid</w:t>
            </w:r>
            <w:r>
              <w:rPr>
                <w:rFonts w:ascii="Arial" w:hAnsi="Arial" w:cs="Arial"/>
                <w:sz w:val="20"/>
                <w:szCs w:val="20"/>
              </w:rPr>
              <w:t>.</w:t>
            </w:r>
          </w:p>
          <w:p w:rsidR="00DE629F" w:rsidRPr="00DE629F" w:rsidRDefault="00DE629F" w:rsidP="00DE629F">
            <w:pPr>
              <w:autoSpaceDE w:val="0"/>
              <w:autoSpaceDN w:val="0"/>
              <w:adjustRightInd w:val="0"/>
              <w:spacing w:before="120" w:after="0" w:line="240" w:lineRule="auto"/>
              <w:rPr>
                <w:rFonts w:ascii="Arial" w:hAnsi="Arial" w:cs="Arial"/>
                <w:sz w:val="20"/>
                <w:szCs w:val="20"/>
              </w:rPr>
            </w:pPr>
            <w:r w:rsidRPr="00DE629F">
              <w:rPr>
                <w:rFonts w:ascii="Arial" w:hAnsi="Arial" w:cs="Arial"/>
                <w:b/>
                <w:sz w:val="20"/>
                <w:szCs w:val="20"/>
              </w:rPr>
              <w:t>Activity:</w:t>
            </w:r>
            <w:r>
              <w:rPr>
                <w:rFonts w:ascii="Arial" w:hAnsi="Arial" w:cs="Arial"/>
                <w:b/>
                <w:sz w:val="20"/>
                <w:szCs w:val="20"/>
              </w:rPr>
              <w:t xml:space="preserve"> </w:t>
            </w:r>
            <w:r w:rsidRPr="00DE629F">
              <w:rPr>
                <w:rFonts w:ascii="Arial" w:hAnsi="Arial" w:cs="Arial"/>
                <w:sz w:val="20"/>
                <w:szCs w:val="20"/>
              </w:rPr>
              <w:t>Test</w:t>
            </w:r>
            <w:r>
              <w:rPr>
                <w:rFonts w:ascii="Arial" w:hAnsi="Arial" w:cs="Arial"/>
                <w:b/>
                <w:sz w:val="20"/>
                <w:szCs w:val="20"/>
              </w:rPr>
              <w:t xml:space="preserve"> </w:t>
            </w:r>
            <w:r w:rsidRPr="00DE629F">
              <w:rPr>
                <w:rFonts w:ascii="Arial" w:hAnsi="Arial" w:cs="Arial"/>
                <w:sz w:val="20"/>
                <w:szCs w:val="20"/>
              </w:rPr>
              <w:t>dilute ethanoic acid</w:t>
            </w:r>
            <w:r>
              <w:rPr>
                <w:rFonts w:ascii="Arial" w:hAnsi="Arial" w:cs="Arial"/>
                <w:b/>
                <w:sz w:val="20"/>
                <w:szCs w:val="20"/>
              </w:rPr>
              <w:t xml:space="preserve"> </w:t>
            </w:r>
            <w:r>
              <w:rPr>
                <w:rFonts w:ascii="Arial" w:hAnsi="Arial" w:cs="Arial"/>
                <w:sz w:val="20"/>
                <w:szCs w:val="20"/>
              </w:rPr>
              <w:t xml:space="preserve">with indicator paper, sodium </w:t>
            </w:r>
            <w:r w:rsidRPr="00DE629F">
              <w:rPr>
                <w:rFonts w:ascii="Arial" w:hAnsi="Arial" w:cs="Arial"/>
                <w:sz w:val="20"/>
                <w:szCs w:val="20"/>
              </w:rPr>
              <w:t>hydrogencarbonate (and test the gas produced)</w:t>
            </w:r>
            <w:r>
              <w:rPr>
                <w:rFonts w:ascii="Arial" w:hAnsi="Arial" w:cs="Arial"/>
                <w:sz w:val="20"/>
                <w:szCs w:val="20"/>
              </w:rPr>
              <w:t xml:space="preserve"> and magnesium ribbon (and test the gas produced).</w:t>
            </w:r>
          </w:p>
          <w:p w:rsidR="00EF332B" w:rsidRDefault="00370971" w:rsidP="00EF332B">
            <w:pPr>
              <w:spacing w:before="120" w:after="0" w:line="240" w:lineRule="auto"/>
              <w:rPr>
                <w:rFonts w:ascii="Arial" w:hAnsi="Arial" w:cs="Arial"/>
                <w:b/>
                <w:sz w:val="20"/>
                <w:szCs w:val="20"/>
              </w:rPr>
            </w:pPr>
            <w:r>
              <w:rPr>
                <w:rFonts w:ascii="Arial" w:hAnsi="Arial" w:cs="Arial"/>
                <w:sz w:val="20"/>
                <w:szCs w:val="20"/>
              </w:rPr>
              <w:t>Student</w:t>
            </w:r>
            <w:r w:rsidRPr="00CB093A">
              <w:rPr>
                <w:rFonts w:ascii="Arial" w:hAnsi="Arial" w:cs="Arial"/>
                <w:sz w:val="20"/>
                <w:szCs w:val="20"/>
              </w:rPr>
              <w:t>s make notes on these reactions, and use equations.</w:t>
            </w:r>
            <w:r w:rsidR="003A6F7B" w:rsidRPr="00CB093A">
              <w:rPr>
                <w:rFonts w:ascii="Arial" w:hAnsi="Arial" w:cs="Arial"/>
                <w:b/>
                <w:sz w:val="20"/>
                <w:szCs w:val="20"/>
              </w:rPr>
              <w:t xml:space="preserve"> </w:t>
            </w:r>
          </w:p>
          <w:p w:rsidR="00EF332B" w:rsidRPr="00CB093A" w:rsidRDefault="00EF332B" w:rsidP="00EF332B">
            <w:pPr>
              <w:spacing w:before="120" w:after="0" w:line="240" w:lineRule="auto"/>
              <w:rPr>
                <w:rFonts w:ascii="Arial" w:hAnsi="Arial" w:cs="Arial"/>
                <w:sz w:val="20"/>
                <w:szCs w:val="20"/>
              </w:rPr>
            </w:pPr>
            <w:r>
              <w:rPr>
                <w:rFonts w:ascii="Arial" w:hAnsi="Arial" w:cs="Arial"/>
                <w:sz w:val="20"/>
                <w:szCs w:val="20"/>
              </w:rPr>
              <w:t>Explain properties of carboxylic acids:</w:t>
            </w:r>
          </w:p>
          <w:p w:rsidR="00EF332B" w:rsidRDefault="00EF332B" w:rsidP="00BA1C41">
            <w:pPr>
              <w:numPr>
                <w:ilvl w:val="0"/>
                <w:numId w:val="37"/>
              </w:numPr>
              <w:spacing w:before="120" w:after="0" w:line="240" w:lineRule="auto"/>
              <w:ind w:left="318" w:hanging="284"/>
              <w:rPr>
                <w:rFonts w:ascii="ArialMT" w:hAnsi="ArialMT" w:cs="ArialMT"/>
                <w:sz w:val="20"/>
                <w:szCs w:val="20"/>
              </w:rPr>
            </w:pPr>
            <w:r w:rsidRPr="00CB093A">
              <w:rPr>
                <w:rFonts w:ascii="Arial" w:hAnsi="Arial" w:cs="Arial"/>
                <w:sz w:val="20"/>
                <w:szCs w:val="20"/>
              </w:rPr>
              <w:t>They are not fully ionised so only make weak acids i</w:t>
            </w:r>
            <w:r w:rsidRPr="00DD550E">
              <w:rPr>
                <w:rFonts w:ascii="ArialMT" w:hAnsi="ArialMT" w:cs="ArialMT"/>
                <w:sz w:val="20"/>
                <w:szCs w:val="20"/>
              </w:rPr>
              <w:t>n water. You may want to show them how the molecule dissociates here to produce H+ ions.</w:t>
            </w:r>
          </w:p>
          <w:p w:rsidR="00EF332B" w:rsidRPr="00DD550E" w:rsidRDefault="00EF332B" w:rsidP="00BA1C41">
            <w:pPr>
              <w:numPr>
                <w:ilvl w:val="0"/>
                <w:numId w:val="37"/>
              </w:numPr>
              <w:spacing w:before="120" w:after="0" w:line="240" w:lineRule="auto"/>
              <w:ind w:left="318" w:hanging="284"/>
              <w:rPr>
                <w:rFonts w:ascii="ArialMT" w:hAnsi="ArialMT" w:cs="ArialMT"/>
                <w:sz w:val="20"/>
                <w:szCs w:val="20"/>
              </w:rPr>
            </w:pPr>
            <w:r w:rsidRPr="00DD550E">
              <w:rPr>
                <w:rFonts w:ascii="ArialMT" w:hAnsi="ArialMT" w:cs="ArialMT"/>
                <w:sz w:val="20"/>
                <w:szCs w:val="20"/>
              </w:rPr>
              <w:lastRenderedPageBreak/>
              <w:t>Their pH is higher (</w:t>
            </w:r>
            <w:r w:rsidRPr="00CB093A">
              <w:rPr>
                <w:rFonts w:ascii="Arial" w:hAnsi="Arial" w:cs="Arial"/>
                <w:sz w:val="20"/>
                <w:szCs w:val="20"/>
              </w:rPr>
              <w:t xml:space="preserve">less acidic) than other acids </w:t>
            </w:r>
            <w:r>
              <w:rPr>
                <w:rFonts w:ascii="Arial" w:hAnsi="Arial" w:cs="Arial"/>
                <w:sz w:val="20"/>
                <w:szCs w:val="20"/>
              </w:rPr>
              <w:t>student</w:t>
            </w:r>
            <w:r w:rsidRPr="00CB093A">
              <w:rPr>
                <w:rFonts w:ascii="Arial" w:hAnsi="Arial" w:cs="Arial"/>
                <w:sz w:val="20"/>
                <w:szCs w:val="20"/>
              </w:rPr>
              <w:t>s may be familiar with.</w:t>
            </w:r>
          </w:p>
          <w:p w:rsidR="003A6F7B" w:rsidRDefault="003A6F7B" w:rsidP="003A6F7B">
            <w:pPr>
              <w:autoSpaceDE w:val="0"/>
              <w:autoSpaceDN w:val="0"/>
              <w:adjustRightInd w:val="0"/>
              <w:spacing w:after="120" w:line="240" w:lineRule="auto"/>
              <w:rPr>
                <w:rFonts w:ascii="Arial" w:hAnsi="Arial" w:cs="Arial"/>
                <w:b/>
                <w:sz w:val="20"/>
                <w:szCs w:val="20"/>
              </w:rPr>
            </w:pPr>
          </w:p>
          <w:p w:rsidR="003A6F7B" w:rsidRPr="00CB093A" w:rsidRDefault="003A6F7B" w:rsidP="003A6F7B">
            <w:pPr>
              <w:autoSpaceDE w:val="0"/>
              <w:autoSpaceDN w:val="0"/>
              <w:adjustRightInd w:val="0"/>
              <w:spacing w:after="120" w:line="240" w:lineRule="auto"/>
              <w:rPr>
                <w:rFonts w:ascii="Arial" w:hAnsi="Arial" w:cs="Arial"/>
                <w:sz w:val="20"/>
                <w:szCs w:val="20"/>
              </w:rPr>
            </w:pPr>
            <w:r w:rsidRPr="00CB093A">
              <w:rPr>
                <w:rFonts w:ascii="Arial" w:hAnsi="Arial" w:cs="Arial"/>
                <w:b/>
                <w:sz w:val="20"/>
                <w:szCs w:val="20"/>
              </w:rPr>
              <w:t>Demo:</w:t>
            </w:r>
            <w:r w:rsidRPr="00CB093A">
              <w:rPr>
                <w:rFonts w:ascii="Arial" w:hAnsi="Arial" w:cs="Arial"/>
                <w:sz w:val="20"/>
                <w:szCs w:val="20"/>
              </w:rPr>
              <w:t xml:space="preserve"> Mix equal quantities of ethanol and ethanoic acid in test tubes. Add three drops of concentrated H</w:t>
            </w:r>
            <w:r w:rsidRPr="00CB093A">
              <w:rPr>
                <w:rFonts w:ascii="Arial" w:hAnsi="Arial" w:cs="Arial"/>
                <w:sz w:val="20"/>
                <w:szCs w:val="20"/>
                <w:vertAlign w:val="subscript"/>
              </w:rPr>
              <w:t>2</w:t>
            </w:r>
            <w:r w:rsidRPr="00CB093A">
              <w:rPr>
                <w:rFonts w:ascii="Arial" w:hAnsi="Arial" w:cs="Arial"/>
                <w:sz w:val="20"/>
                <w:szCs w:val="20"/>
              </w:rPr>
              <w:t>SO</w:t>
            </w:r>
            <w:r w:rsidRPr="00CB093A">
              <w:rPr>
                <w:rFonts w:ascii="Arial" w:hAnsi="Arial" w:cs="Arial"/>
                <w:sz w:val="20"/>
                <w:szCs w:val="20"/>
                <w:vertAlign w:val="subscript"/>
              </w:rPr>
              <w:t>4</w:t>
            </w:r>
            <w:r w:rsidRPr="00CB093A">
              <w:rPr>
                <w:rFonts w:ascii="Arial" w:hAnsi="Arial" w:cs="Arial"/>
                <w:sz w:val="20"/>
                <w:szCs w:val="20"/>
              </w:rPr>
              <w:t>(aq). Leave to stand for 10 minutes,</w:t>
            </w:r>
            <w:r>
              <w:rPr>
                <w:rFonts w:ascii="Arial" w:hAnsi="Arial" w:cs="Arial"/>
                <w:sz w:val="20"/>
                <w:szCs w:val="20"/>
              </w:rPr>
              <w:t xml:space="preserve"> add spatula of sodium hydrogen</w:t>
            </w:r>
            <w:r w:rsidRPr="00CB093A">
              <w:rPr>
                <w:rFonts w:ascii="Arial" w:hAnsi="Arial" w:cs="Arial"/>
                <w:sz w:val="20"/>
                <w:szCs w:val="20"/>
              </w:rPr>
              <w:t xml:space="preserve">carbonate to neutralise the acid, then ask </w:t>
            </w:r>
            <w:r>
              <w:rPr>
                <w:rFonts w:ascii="Arial" w:hAnsi="Arial" w:cs="Arial"/>
                <w:sz w:val="20"/>
                <w:szCs w:val="20"/>
              </w:rPr>
              <w:t>student</w:t>
            </w:r>
            <w:r w:rsidRPr="00CB093A">
              <w:rPr>
                <w:rFonts w:ascii="Arial" w:hAnsi="Arial" w:cs="Arial"/>
                <w:sz w:val="20"/>
                <w:szCs w:val="20"/>
              </w:rPr>
              <w:t xml:space="preserve">s to safely smell it. Pour mixture into a beaker of water and ask </w:t>
            </w:r>
            <w:r>
              <w:rPr>
                <w:rFonts w:ascii="Arial" w:hAnsi="Arial" w:cs="Arial"/>
                <w:sz w:val="20"/>
                <w:szCs w:val="20"/>
              </w:rPr>
              <w:t>student</w:t>
            </w:r>
            <w:r w:rsidRPr="00CB093A">
              <w:rPr>
                <w:rFonts w:ascii="Arial" w:hAnsi="Arial" w:cs="Arial"/>
                <w:sz w:val="20"/>
                <w:szCs w:val="20"/>
              </w:rPr>
              <w:t>s to smell it again, to sh</w:t>
            </w:r>
            <w:r>
              <w:rPr>
                <w:rFonts w:ascii="Arial" w:hAnsi="Arial" w:cs="Arial"/>
                <w:sz w:val="20"/>
                <w:szCs w:val="20"/>
              </w:rPr>
              <w:t>ow water helps carry the scent.</w:t>
            </w:r>
          </w:p>
          <w:p w:rsidR="00370971" w:rsidRDefault="003A6F7B" w:rsidP="005F27AF">
            <w:pPr>
              <w:spacing w:before="120" w:after="0" w:line="240" w:lineRule="auto"/>
              <w:rPr>
                <w:rFonts w:ascii="Arial" w:hAnsi="Arial" w:cs="Arial"/>
                <w:sz w:val="20"/>
                <w:szCs w:val="20"/>
              </w:rPr>
            </w:pPr>
            <w:r w:rsidRPr="00CB093A">
              <w:rPr>
                <w:rFonts w:ascii="Arial" w:hAnsi="Arial" w:cs="Arial"/>
                <w:sz w:val="20"/>
                <w:szCs w:val="20"/>
              </w:rPr>
              <w:t xml:space="preserve">Whilst waiting, produce molymods of ethanoic acid and ethanol. Tell </w:t>
            </w:r>
            <w:r>
              <w:rPr>
                <w:rFonts w:ascii="Arial" w:hAnsi="Arial" w:cs="Arial"/>
                <w:sz w:val="20"/>
                <w:szCs w:val="20"/>
              </w:rPr>
              <w:t>student</w:t>
            </w:r>
            <w:r w:rsidRPr="00CB093A">
              <w:rPr>
                <w:rFonts w:ascii="Arial" w:hAnsi="Arial" w:cs="Arial"/>
                <w:sz w:val="20"/>
                <w:szCs w:val="20"/>
              </w:rPr>
              <w:t xml:space="preserve">s that the two react together to make one molecule of a compound we call an </w:t>
            </w:r>
            <w:r>
              <w:rPr>
                <w:rFonts w:ascii="Arial" w:hAnsi="Arial" w:cs="Arial"/>
                <w:sz w:val="20"/>
                <w:szCs w:val="20"/>
              </w:rPr>
              <w:t>ester, and a molecule of water.</w:t>
            </w:r>
          </w:p>
          <w:p w:rsidR="005F27AF" w:rsidRDefault="005F27AF" w:rsidP="005F27AF">
            <w:pPr>
              <w:spacing w:before="120" w:after="0" w:line="240" w:lineRule="auto"/>
              <w:rPr>
                <w:rFonts w:ascii="Arial" w:hAnsi="Arial" w:cs="Arial"/>
                <w:sz w:val="20"/>
                <w:szCs w:val="20"/>
              </w:rPr>
            </w:pPr>
          </w:p>
          <w:p w:rsidR="00BA1C41" w:rsidRDefault="00BA1C41" w:rsidP="005F27AF">
            <w:pPr>
              <w:spacing w:before="120" w:after="0" w:line="240" w:lineRule="auto"/>
              <w:rPr>
                <w:rFonts w:ascii="Arial" w:hAnsi="Arial" w:cs="Arial"/>
                <w:sz w:val="20"/>
                <w:szCs w:val="20"/>
              </w:rPr>
            </w:pPr>
          </w:p>
          <w:p w:rsidR="00BA1C41" w:rsidRDefault="00BA1C41" w:rsidP="005F27AF">
            <w:pPr>
              <w:spacing w:before="120" w:after="0" w:line="240" w:lineRule="auto"/>
              <w:rPr>
                <w:rFonts w:ascii="Arial" w:hAnsi="Arial" w:cs="Arial"/>
                <w:sz w:val="20"/>
                <w:szCs w:val="20"/>
              </w:rPr>
            </w:pPr>
          </w:p>
          <w:p w:rsidR="00BA1C41" w:rsidRDefault="00BA1C41" w:rsidP="005F27AF">
            <w:pPr>
              <w:spacing w:before="120" w:after="0" w:line="240" w:lineRule="auto"/>
              <w:rPr>
                <w:rFonts w:ascii="Arial" w:hAnsi="Arial" w:cs="Arial"/>
                <w:sz w:val="20"/>
                <w:szCs w:val="20"/>
              </w:rPr>
            </w:pPr>
          </w:p>
          <w:p w:rsidR="00BA1C41" w:rsidRDefault="00BA1C41" w:rsidP="005F27AF">
            <w:pPr>
              <w:spacing w:before="120" w:after="0" w:line="240" w:lineRule="auto"/>
              <w:rPr>
                <w:rFonts w:ascii="Arial" w:hAnsi="Arial" w:cs="Arial"/>
                <w:sz w:val="20"/>
                <w:szCs w:val="20"/>
              </w:rPr>
            </w:pPr>
          </w:p>
          <w:p w:rsidR="00BA1C41" w:rsidRPr="005F27AF" w:rsidRDefault="00BA1C41" w:rsidP="005F27AF">
            <w:pPr>
              <w:spacing w:before="120" w:after="0" w:line="240" w:lineRule="auto"/>
              <w:rPr>
                <w:rFonts w:ascii="Arial" w:hAnsi="Arial" w:cs="Arial"/>
                <w:sz w:val="20"/>
                <w:szCs w:val="20"/>
              </w:rPr>
            </w:pPr>
          </w:p>
        </w:tc>
        <w:tc>
          <w:tcPr>
            <w:tcW w:w="2693" w:type="dxa"/>
            <w:tcBorders>
              <w:bottom w:val="single" w:sz="4" w:space="0" w:color="A6A6A6"/>
            </w:tcBorders>
            <w:tcMar>
              <w:top w:w="57" w:type="dxa"/>
            </w:tcMar>
          </w:tcPr>
          <w:p w:rsidR="003A6F7B" w:rsidRDefault="00DB06A7" w:rsidP="00DB06A7">
            <w:pPr>
              <w:spacing w:after="0" w:line="240" w:lineRule="exact"/>
              <w:contextualSpacing/>
              <w:rPr>
                <w:rFonts w:ascii="Arial" w:hAnsi="Arial" w:cs="Arial"/>
                <w:sz w:val="20"/>
                <w:szCs w:val="20"/>
              </w:rPr>
            </w:pPr>
            <w:r w:rsidRPr="00CB093A">
              <w:rPr>
                <w:rFonts w:ascii="Arial" w:hAnsi="Arial" w:cs="Arial"/>
                <w:sz w:val="20"/>
                <w:szCs w:val="20"/>
              </w:rPr>
              <w:lastRenderedPageBreak/>
              <w:t>Test tubes, ethanoic acid, pipettes, sodium hydrogencarbonate, spatula,</w:t>
            </w:r>
            <w:r>
              <w:rPr>
                <w:rFonts w:ascii="Arial" w:hAnsi="Arial" w:cs="Arial"/>
                <w:sz w:val="20"/>
                <w:szCs w:val="20"/>
              </w:rPr>
              <w:t xml:space="preserve"> indicator paper, wooden splints </w:t>
            </w:r>
            <w:r w:rsidRPr="00CB093A">
              <w:rPr>
                <w:rFonts w:ascii="Arial" w:hAnsi="Arial" w:cs="Arial"/>
                <w:sz w:val="20"/>
                <w:szCs w:val="20"/>
              </w:rPr>
              <w:t>and limewater.</w:t>
            </w:r>
            <w:r w:rsidR="003A6F7B" w:rsidRPr="00CB093A">
              <w:rPr>
                <w:rFonts w:ascii="Arial" w:hAnsi="Arial" w:cs="Arial"/>
                <w:sz w:val="20"/>
                <w:szCs w:val="20"/>
              </w:rPr>
              <w:t xml:space="preserve"> </w:t>
            </w:r>
          </w:p>
          <w:p w:rsidR="003A6F7B" w:rsidRDefault="003A6F7B" w:rsidP="00DB06A7">
            <w:pPr>
              <w:spacing w:after="0" w:line="240" w:lineRule="exact"/>
              <w:contextualSpacing/>
              <w:rPr>
                <w:rFonts w:ascii="Arial" w:hAnsi="Arial" w:cs="Arial"/>
                <w:sz w:val="20"/>
                <w:szCs w:val="20"/>
              </w:rPr>
            </w:pPr>
          </w:p>
          <w:p w:rsidR="00370971" w:rsidRPr="00CB093A" w:rsidRDefault="003A6F7B" w:rsidP="00DB06A7">
            <w:pPr>
              <w:spacing w:after="0" w:line="240" w:lineRule="exact"/>
              <w:contextualSpacing/>
              <w:rPr>
                <w:rFonts w:ascii="Arial" w:hAnsi="Arial" w:cs="Arial"/>
                <w:sz w:val="20"/>
                <w:szCs w:val="20"/>
              </w:rPr>
            </w:pPr>
            <w:r w:rsidRPr="00CB093A">
              <w:rPr>
                <w:rFonts w:ascii="Arial" w:hAnsi="Arial" w:cs="Arial"/>
                <w:sz w:val="20"/>
                <w:szCs w:val="20"/>
              </w:rPr>
              <w:t>Test tubes, ethanoic acid, ethanol, concentrated H</w:t>
            </w:r>
            <w:r w:rsidRPr="00CB093A">
              <w:rPr>
                <w:rFonts w:ascii="Arial" w:hAnsi="Arial" w:cs="Arial"/>
                <w:sz w:val="20"/>
                <w:szCs w:val="20"/>
                <w:vertAlign w:val="subscript"/>
              </w:rPr>
              <w:t>2</w:t>
            </w:r>
            <w:r w:rsidRPr="00CB093A">
              <w:rPr>
                <w:rFonts w:ascii="Arial" w:hAnsi="Arial" w:cs="Arial"/>
                <w:sz w:val="20"/>
                <w:szCs w:val="20"/>
              </w:rPr>
              <w:t>SO</w:t>
            </w:r>
            <w:r w:rsidRPr="00CB093A">
              <w:rPr>
                <w:rFonts w:ascii="Arial" w:hAnsi="Arial" w:cs="Arial"/>
                <w:sz w:val="20"/>
                <w:szCs w:val="20"/>
                <w:vertAlign w:val="subscript"/>
              </w:rPr>
              <w:t>4</w:t>
            </w:r>
            <w:r w:rsidRPr="00CB093A">
              <w:rPr>
                <w:rFonts w:ascii="Arial" w:hAnsi="Arial" w:cs="Arial"/>
                <w:sz w:val="20"/>
                <w:szCs w:val="20"/>
              </w:rPr>
              <w:t>, pipettes, sodium hydrogencarbonat</w:t>
            </w:r>
            <w:r>
              <w:rPr>
                <w:rFonts w:ascii="Arial" w:hAnsi="Arial" w:cs="Arial"/>
                <w:sz w:val="20"/>
                <w:szCs w:val="20"/>
              </w:rPr>
              <w:t>e, spatula and indicator paper.</w:t>
            </w:r>
          </w:p>
        </w:tc>
        <w:tc>
          <w:tcPr>
            <w:tcW w:w="1843" w:type="dxa"/>
            <w:gridSpan w:val="2"/>
            <w:tcBorders>
              <w:bottom w:val="single" w:sz="4" w:space="0" w:color="A6A6A6"/>
            </w:tcBorders>
            <w:tcMar>
              <w:top w:w="57" w:type="dxa"/>
            </w:tcMar>
          </w:tcPr>
          <w:p w:rsidR="00370971" w:rsidRPr="00334265" w:rsidRDefault="00370971" w:rsidP="00370971">
            <w:pPr>
              <w:spacing w:after="0" w:line="240" w:lineRule="exact"/>
              <w:contextualSpacing/>
              <w:rPr>
                <w:rFonts w:ascii="Arial" w:hAnsi="Arial" w:cs="Arial"/>
                <w:color w:val="000000"/>
                <w:sz w:val="20"/>
                <w:szCs w:val="20"/>
                <w:lang w:val="en-US"/>
              </w:rPr>
            </w:pPr>
          </w:p>
        </w:tc>
      </w:tr>
    </w:tbl>
    <w:p w:rsidR="00A719A9" w:rsidRPr="00334265" w:rsidRDefault="00A719A9" w:rsidP="004A6CFA">
      <w:pPr>
        <w:contextualSpacing/>
        <w:rPr>
          <w:sz w:val="20"/>
          <w:szCs w:val="20"/>
        </w:rPr>
      </w:pPr>
    </w:p>
    <w:p w:rsidR="001C480E" w:rsidRPr="00334265" w:rsidRDefault="001C480E" w:rsidP="004A6CFA">
      <w:pPr>
        <w:contextualSpacing/>
        <w:rPr>
          <w:rFonts w:ascii="Arial" w:hAnsi="Arial" w:cs="Arial"/>
          <w:sz w:val="20"/>
          <w:szCs w:val="20"/>
        </w:rPr>
      </w:pPr>
    </w:p>
    <w:sectPr w:rsidR="001C480E" w:rsidRPr="00334265" w:rsidSect="00F7204C">
      <w:footerReference w:type="first" r:id="rId50"/>
      <w:pgSz w:w="16838" w:h="11906" w:orient="landscape"/>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ABD" w:rsidRDefault="00B97ABD" w:rsidP="00357D16">
      <w:pPr>
        <w:spacing w:after="0" w:line="240" w:lineRule="auto"/>
      </w:pPr>
      <w:r>
        <w:separator/>
      </w:r>
    </w:p>
  </w:endnote>
  <w:endnote w:type="continuationSeparator" w:id="0">
    <w:p w:rsidR="00B97ABD" w:rsidRDefault="00B97ABD" w:rsidP="0035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AQA Chevin Pro Light"/>
    <w:panose1 w:val="020F0303030000060003"/>
    <w:charset w:val="00"/>
    <w:family w:val="swiss"/>
    <w:pitch w:val="variable"/>
    <w:sig w:usb0="800002AF" w:usb1="5000204A" w:usb2="00000000" w:usb3="00000000" w:csb0="0000009F" w:csb1="00000000"/>
  </w:font>
  <w:font w:name="Azo Sans">
    <w:altName w:val="Trebuchet MS"/>
    <w:panose1 w:val="00000000000000000000"/>
    <w:charset w:val="00"/>
    <w:family w:val="swiss"/>
    <w:notTrueType/>
    <w:pitch w:val="variable"/>
    <w:sig w:usb0="00000007" w:usb1="00000000" w:usb2="00000000" w:usb3="00000000" w:csb0="00000093" w:csb1="00000000"/>
  </w:font>
  <w:font w:name="Azo Sans Thin">
    <w:altName w:val="Arial"/>
    <w:panose1 w:val="00000000000000000000"/>
    <w:charset w:val="00"/>
    <w:family w:val="swiss"/>
    <w:notTrueType/>
    <w:pitch w:val="variable"/>
    <w:sig w:usb0="00000007" w:usb1="00000000" w:usb2="00000000" w:usb3="00000000" w:csb0="00000093"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Bold+1">
    <w:altName w:val="MS Mincho"/>
    <w:panose1 w:val="00000000000000000000"/>
    <w:charset w:val="80"/>
    <w:family w:val="auto"/>
    <w:notTrueType/>
    <w:pitch w:val="default"/>
    <w:sig w:usb0="00000000" w:usb1="08070000" w:usb2="00000010" w:usb3="00000000" w:csb0="00020000" w:csb1="00000000"/>
  </w:font>
  <w:font w:name="Symbol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OOEnc">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51" w:rsidRDefault="00465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BD" w:rsidRPr="00AD2F32" w:rsidRDefault="00AD2F32" w:rsidP="00C7234F">
    <w:pPr>
      <w:tabs>
        <w:tab w:val="left" w:pos="8629"/>
        <w:tab w:val="right" w:pos="14459"/>
      </w:tabs>
      <w:ind w:hanging="567"/>
      <w:rPr>
        <w:rFonts w:ascii="Azo Sans" w:eastAsiaTheme="minorHAnsi" w:hAnsi="Azo Sans" w:cs="Arial"/>
        <w:iCs/>
        <w:sz w:val="16"/>
        <w:szCs w:val="16"/>
      </w:rPr>
    </w:pPr>
    <w:r w:rsidRPr="00AD2F32">
      <w:rPr>
        <w:rFonts w:ascii="Azo Sans" w:eastAsiaTheme="minorHAnsi" w:hAnsi="Azo Sans" w:cs="Arial"/>
        <w:iCs/>
        <w:sz w:val="16"/>
        <w:szCs w:val="16"/>
      </w:rPr>
      <w:t>Copyright © 2017 Oxford International AQA Examinations and its licensors. All rights reserved.</w:t>
    </w:r>
    <w:r w:rsidRPr="00AD2F32">
      <w:rPr>
        <w:rFonts w:ascii="Azo Sans" w:eastAsiaTheme="minorHAnsi" w:hAnsi="Azo Sans" w:cs="Arial"/>
        <w:iCs/>
        <w:sz w:val="16"/>
        <w:szCs w:val="16"/>
      </w:rPr>
      <w:tab/>
    </w:r>
    <w:r w:rsidR="00C7234F">
      <w:rPr>
        <w:rFonts w:ascii="Azo Sans" w:eastAsiaTheme="minorHAnsi" w:hAnsi="Azo Sans" w:cs="Arial"/>
        <w:iCs/>
        <w:sz w:val="16"/>
        <w:szCs w:val="16"/>
      </w:rPr>
      <w:tab/>
    </w:r>
    <w:r w:rsidRPr="00AD2F32">
      <w:rPr>
        <w:rFonts w:ascii="Azo Sans" w:hAnsi="Azo Sans"/>
        <w:sz w:val="16"/>
        <w:szCs w:val="16"/>
      </w:rPr>
      <w:fldChar w:fldCharType="begin"/>
    </w:r>
    <w:r w:rsidRPr="00AD2F32">
      <w:rPr>
        <w:rFonts w:ascii="Azo Sans" w:hAnsi="Azo Sans"/>
        <w:sz w:val="16"/>
        <w:szCs w:val="16"/>
      </w:rPr>
      <w:instrText xml:space="preserve"> PAGE   \* MERGEFORMAT </w:instrText>
    </w:r>
    <w:r w:rsidRPr="00AD2F32">
      <w:rPr>
        <w:rFonts w:ascii="Azo Sans" w:hAnsi="Azo Sans"/>
        <w:sz w:val="16"/>
        <w:szCs w:val="16"/>
      </w:rPr>
      <w:fldChar w:fldCharType="separate"/>
    </w:r>
    <w:r w:rsidR="00E14829">
      <w:rPr>
        <w:rFonts w:ascii="Azo Sans" w:hAnsi="Azo Sans"/>
        <w:noProof/>
        <w:sz w:val="16"/>
        <w:szCs w:val="16"/>
      </w:rPr>
      <w:t>2</w:t>
    </w:r>
    <w:r w:rsidRPr="00AD2F32">
      <w:rPr>
        <w:rFonts w:ascii="Azo Sans" w:hAnsi="Azo Sans"/>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28261"/>
      <w:docPartObj>
        <w:docPartGallery w:val="Page Numbers (Bottom of Page)"/>
        <w:docPartUnique/>
      </w:docPartObj>
    </w:sdtPr>
    <w:sdtEndPr>
      <w:rPr>
        <w:rFonts w:ascii="Arial" w:hAnsi="Arial" w:cs="Arial"/>
        <w:noProof/>
        <w:sz w:val="16"/>
        <w:szCs w:val="16"/>
      </w:rPr>
    </w:sdtEndPr>
    <w:sdtContent>
      <w:p w:rsidR="00B97ABD" w:rsidRPr="00925E05" w:rsidRDefault="00B97ABD" w:rsidP="00304F15">
        <w:pPr>
          <w:tabs>
            <w:tab w:val="left" w:pos="-1276"/>
          </w:tabs>
          <w:rPr>
            <w:rFonts w:ascii="Arial" w:eastAsiaTheme="minorHAnsi" w:hAnsi="Arial" w:cs="Arial"/>
            <w:iCs/>
            <w:sz w:val="16"/>
            <w:szCs w:val="16"/>
          </w:rPr>
        </w:pPr>
        <w:r w:rsidRPr="00377359">
          <w:rPr>
            <w:rFonts w:ascii="Arial" w:eastAsiaTheme="minorHAnsi" w:hAnsi="Arial" w:cs="Arial"/>
            <w:iCs/>
            <w:noProof/>
            <w:sz w:val="16"/>
            <w:szCs w:val="16"/>
            <w:lang w:eastAsia="en-GB"/>
          </w:rPr>
          <mc:AlternateContent>
            <mc:Choice Requires="wps">
              <w:drawing>
                <wp:anchor distT="0" distB="0" distL="114300" distR="114300" simplePos="0" relativeHeight="251667456" behindDoc="0" locked="0" layoutInCell="1" allowOverlap="1" wp14:anchorId="6C4AEA62" wp14:editId="110EAC43">
                  <wp:simplePos x="0" y="0"/>
                  <wp:positionH relativeFrom="column">
                    <wp:posOffset>-6927</wp:posOffset>
                  </wp:positionH>
                  <wp:positionV relativeFrom="paragraph">
                    <wp:posOffset>208453</wp:posOffset>
                  </wp:positionV>
                  <wp:extent cx="73406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7340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6.4pt" to="577.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"/>
              </w:pict>
            </mc:Fallback>
          </mc:AlternateContent>
        </w:r>
      </w:p>
      <w:p w:rsidR="00B97ABD" w:rsidRPr="00A301FF" w:rsidRDefault="00B97ABD" w:rsidP="001D3CB3">
        <w:pPr>
          <w:pStyle w:val="Footer"/>
          <w:rPr>
            <w:rFonts w:ascii="Azo Sans" w:eastAsiaTheme="minorHAnsi" w:hAnsi="Azo Sans" w:cs="Arial"/>
            <w:iCs/>
            <w:sz w:val="16"/>
            <w:szCs w:val="16"/>
          </w:rPr>
        </w:pPr>
        <w:r w:rsidRPr="00A301FF">
          <w:rPr>
            <w:rFonts w:ascii="Azo Sans" w:eastAsiaTheme="minorHAnsi" w:hAnsi="Azo Sans" w:cs="Arial"/>
            <w:iCs/>
            <w:sz w:val="16"/>
            <w:szCs w:val="16"/>
          </w:rPr>
          <w:t>Copyright © 2017 Oxford International AQA Examinations and its licensors. All rights reserved.</w:t>
        </w:r>
      </w:p>
      <w:p w:rsidR="00B97ABD" w:rsidRPr="00A63A68" w:rsidRDefault="00E14829" w:rsidP="001D3CB3">
        <w:pPr>
          <w:pStyle w:val="Footer"/>
          <w:rPr>
            <w:rFonts w:ascii="Arial" w:hAnsi="Arial" w:cs="Arial"/>
            <w:sz w:val="16"/>
            <w:szCs w:val="16"/>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4F" w:rsidRPr="00AD2F32" w:rsidRDefault="00465D51" w:rsidP="00C7234F">
    <w:pPr>
      <w:tabs>
        <w:tab w:val="left" w:pos="8629"/>
        <w:tab w:val="right" w:pos="14459"/>
      </w:tabs>
      <w:ind w:hanging="567"/>
      <w:rPr>
        <w:rFonts w:ascii="Azo Sans" w:eastAsiaTheme="minorHAnsi" w:hAnsi="Azo Sans" w:cs="Arial"/>
        <w:iCs/>
        <w:sz w:val="16"/>
        <w:szCs w:val="16"/>
      </w:rPr>
    </w:pPr>
    <w:r w:rsidRPr="00377359">
      <w:rPr>
        <w:rFonts w:ascii="Arial" w:eastAsiaTheme="minorHAnsi" w:hAnsi="Arial" w:cs="Arial"/>
        <w:iCs/>
        <w:noProof/>
        <w:sz w:val="16"/>
        <w:szCs w:val="16"/>
        <w:lang w:eastAsia="en-GB"/>
      </w:rPr>
      <mc:AlternateContent>
        <mc:Choice Requires="wps">
          <w:drawing>
            <wp:anchor distT="0" distB="0" distL="114300" distR="114300" simplePos="0" relativeHeight="251673600" behindDoc="0" locked="0" layoutInCell="1" allowOverlap="1" wp14:anchorId="786AEC2B" wp14:editId="38F32B94">
              <wp:simplePos x="0" y="0"/>
              <wp:positionH relativeFrom="column">
                <wp:posOffset>-356177</wp:posOffset>
              </wp:positionH>
              <wp:positionV relativeFrom="paragraph">
                <wp:posOffset>-88265</wp:posOffset>
              </wp:positionV>
              <wp:extent cx="9663545" cy="0"/>
              <wp:effectExtent l="0" t="0" r="13970" b="19050"/>
              <wp:wrapNone/>
              <wp:docPr id="10" name="Straight Connector 10"/>
              <wp:cNvGraphicFramePr/>
              <a:graphic xmlns:a="http://schemas.openxmlformats.org/drawingml/2006/main">
                <a:graphicData uri="http://schemas.microsoft.com/office/word/2010/wordprocessingShape">
                  <wps:wsp>
                    <wps:cNvCnPr/>
                    <wps:spPr>
                      <a:xfrm>
                        <a:off x="0" y="0"/>
                        <a:ext cx="9663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5pt,-6.95pt" to="732.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"/>
          </w:pict>
        </mc:Fallback>
      </mc:AlternateContent>
    </w:r>
    <w:r w:rsidR="00C7234F" w:rsidRPr="00AD2F32">
      <w:rPr>
        <w:rFonts w:ascii="Azo Sans" w:eastAsiaTheme="minorHAnsi" w:hAnsi="Azo Sans" w:cs="Arial"/>
        <w:iCs/>
        <w:sz w:val="16"/>
        <w:szCs w:val="16"/>
      </w:rPr>
      <w:t>Copyright © 2017 Oxford International AQA Examinations and its licensors. All rights reserved.</w:t>
    </w:r>
    <w:r w:rsidR="00C7234F" w:rsidRPr="00AD2F32">
      <w:rPr>
        <w:rFonts w:ascii="Azo Sans" w:eastAsiaTheme="minorHAnsi" w:hAnsi="Azo Sans" w:cs="Arial"/>
        <w:iCs/>
        <w:sz w:val="16"/>
        <w:szCs w:val="16"/>
      </w:rPr>
      <w:tab/>
    </w:r>
    <w:r w:rsidR="00C7234F">
      <w:rPr>
        <w:rFonts w:ascii="Azo Sans" w:eastAsiaTheme="minorHAnsi" w:hAnsi="Azo Sans" w:cs="Arial"/>
        <w:iCs/>
        <w:sz w:val="16"/>
        <w:szCs w:val="16"/>
      </w:rPr>
      <w:tab/>
    </w:r>
    <w:r w:rsidR="00C7234F" w:rsidRPr="00AD2F32">
      <w:rPr>
        <w:rFonts w:ascii="Azo Sans" w:hAnsi="Azo Sans"/>
        <w:sz w:val="16"/>
        <w:szCs w:val="16"/>
      </w:rPr>
      <w:fldChar w:fldCharType="begin"/>
    </w:r>
    <w:r w:rsidR="00C7234F" w:rsidRPr="00AD2F32">
      <w:rPr>
        <w:rFonts w:ascii="Azo Sans" w:hAnsi="Azo Sans"/>
        <w:sz w:val="16"/>
        <w:szCs w:val="16"/>
      </w:rPr>
      <w:instrText xml:space="preserve"> PAGE   \* MERGEFORMAT </w:instrText>
    </w:r>
    <w:r w:rsidR="00C7234F" w:rsidRPr="00AD2F32">
      <w:rPr>
        <w:rFonts w:ascii="Azo Sans" w:hAnsi="Azo Sans"/>
        <w:sz w:val="16"/>
        <w:szCs w:val="16"/>
      </w:rPr>
      <w:fldChar w:fldCharType="separate"/>
    </w:r>
    <w:r w:rsidR="00E14829">
      <w:rPr>
        <w:rFonts w:ascii="Azo Sans" w:hAnsi="Azo Sans"/>
        <w:noProof/>
        <w:sz w:val="16"/>
        <w:szCs w:val="16"/>
      </w:rPr>
      <w:t>64</w:t>
    </w:r>
    <w:r w:rsidR="00C7234F" w:rsidRPr="00AD2F32">
      <w:rPr>
        <w:rFonts w:ascii="Azo Sans" w:hAnsi="Azo Sans"/>
        <w:noProof/>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734284"/>
      <w:docPartObj>
        <w:docPartGallery w:val="Page Numbers (Bottom of Page)"/>
        <w:docPartUnique/>
      </w:docPartObj>
    </w:sdtPr>
    <w:sdtEndPr>
      <w:rPr>
        <w:rFonts w:ascii="Arial" w:hAnsi="Arial" w:cs="Arial"/>
        <w:noProof/>
        <w:sz w:val="16"/>
        <w:szCs w:val="16"/>
      </w:rPr>
    </w:sdtEndPr>
    <w:sdtContent>
      <w:p w:rsidR="00331FDB" w:rsidRPr="00925E05" w:rsidRDefault="00331FDB" w:rsidP="00304F15">
        <w:pPr>
          <w:tabs>
            <w:tab w:val="left" w:pos="-1276"/>
          </w:tabs>
          <w:rPr>
            <w:rFonts w:ascii="Arial" w:eastAsiaTheme="minorHAnsi" w:hAnsi="Arial" w:cs="Arial"/>
            <w:iCs/>
            <w:sz w:val="16"/>
            <w:szCs w:val="16"/>
          </w:rPr>
        </w:pPr>
        <w:r w:rsidRPr="00377359">
          <w:rPr>
            <w:rFonts w:ascii="Arial" w:eastAsiaTheme="minorHAnsi" w:hAnsi="Arial" w:cs="Arial"/>
            <w:iCs/>
            <w:noProof/>
            <w:sz w:val="16"/>
            <w:szCs w:val="16"/>
            <w:lang w:eastAsia="en-GB"/>
          </w:rPr>
          <mc:AlternateContent>
            <mc:Choice Requires="wps">
              <w:drawing>
                <wp:anchor distT="0" distB="0" distL="114300" distR="114300" simplePos="0" relativeHeight="251669504" behindDoc="0" locked="0" layoutInCell="1" allowOverlap="1" wp14:anchorId="687228A4" wp14:editId="7E8E00A7">
                  <wp:simplePos x="0" y="0"/>
                  <wp:positionH relativeFrom="column">
                    <wp:posOffset>-381000</wp:posOffset>
                  </wp:positionH>
                  <wp:positionV relativeFrom="paragraph">
                    <wp:posOffset>208222</wp:posOffset>
                  </wp:positionV>
                  <wp:extent cx="9663545"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9663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pt,16.4pt" to="730.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"/>
              </w:pict>
            </mc:Fallback>
          </mc:AlternateContent>
        </w:r>
      </w:p>
      <w:p w:rsidR="00331FDB" w:rsidRDefault="00331FDB" w:rsidP="006343AA">
        <w:pPr>
          <w:pStyle w:val="Footer"/>
          <w:tabs>
            <w:tab w:val="clear" w:pos="4513"/>
            <w:tab w:val="clear" w:pos="9026"/>
            <w:tab w:val="right" w:pos="14459"/>
          </w:tabs>
          <w:ind w:hanging="567"/>
          <w:rPr>
            <w:rFonts w:ascii="Arial" w:eastAsiaTheme="minorHAnsi" w:hAnsi="Arial" w:cs="Arial"/>
            <w:iCs/>
            <w:sz w:val="16"/>
            <w:szCs w:val="16"/>
          </w:rPr>
        </w:pPr>
        <w:r w:rsidRPr="00A63A68">
          <w:rPr>
            <w:rFonts w:ascii="Arial" w:eastAsiaTheme="minorHAnsi" w:hAnsi="Arial" w:cs="Arial"/>
            <w:iCs/>
            <w:sz w:val="16"/>
            <w:szCs w:val="16"/>
          </w:rPr>
          <w:t>Copyright © 2017 Oxford International AQA Examinations and its li</w:t>
        </w:r>
        <w:r>
          <w:rPr>
            <w:rFonts w:ascii="Arial" w:eastAsiaTheme="minorHAnsi" w:hAnsi="Arial" w:cs="Arial"/>
            <w:iCs/>
            <w:sz w:val="16"/>
            <w:szCs w:val="16"/>
          </w:rPr>
          <w:t>censors. All rights reserved.</w:t>
        </w:r>
        <w:r>
          <w:rPr>
            <w:rFonts w:ascii="Arial" w:eastAsiaTheme="minorHAnsi" w:hAnsi="Arial" w:cs="Arial"/>
            <w:iCs/>
            <w:sz w:val="16"/>
            <w:szCs w:val="16"/>
          </w:rPr>
          <w:tab/>
          <w:t>3</w:t>
        </w:r>
      </w:p>
      <w:p w:rsidR="00331FDB" w:rsidRPr="00A63A68" w:rsidRDefault="00E14829" w:rsidP="001D3CB3">
        <w:pPr>
          <w:pStyle w:val="Footer"/>
          <w:rPr>
            <w:rFonts w:ascii="Arial" w:hAnsi="Arial" w:cs="Arial"/>
            <w:sz w:val="16"/>
            <w:szCs w:val="16"/>
          </w:rPr>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001510"/>
      <w:docPartObj>
        <w:docPartGallery w:val="Page Numbers (Bottom of Page)"/>
        <w:docPartUnique/>
      </w:docPartObj>
    </w:sdtPr>
    <w:sdtEndPr>
      <w:rPr>
        <w:rFonts w:ascii="Arial" w:hAnsi="Arial" w:cs="Arial"/>
        <w:noProof/>
        <w:sz w:val="16"/>
        <w:szCs w:val="16"/>
      </w:rPr>
    </w:sdtEndPr>
    <w:sdtContent>
      <w:p w:rsidR="00465D51" w:rsidRPr="00925E05" w:rsidRDefault="00465D51" w:rsidP="00304F15">
        <w:pPr>
          <w:tabs>
            <w:tab w:val="left" w:pos="-1276"/>
          </w:tabs>
          <w:rPr>
            <w:rFonts w:ascii="Arial" w:eastAsiaTheme="minorHAnsi" w:hAnsi="Arial" w:cs="Arial"/>
            <w:iCs/>
            <w:sz w:val="16"/>
            <w:szCs w:val="16"/>
          </w:rPr>
        </w:pPr>
        <w:r w:rsidRPr="00377359">
          <w:rPr>
            <w:rFonts w:ascii="Arial" w:eastAsiaTheme="minorHAnsi" w:hAnsi="Arial" w:cs="Arial"/>
            <w:iCs/>
            <w:noProof/>
            <w:sz w:val="16"/>
            <w:szCs w:val="16"/>
            <w:lang w:eastAsia="en-GB"/>
          </w:rPr>
          <mc:AlternateContent>
            <mc:Choice Requires="wps">
              <w:drawing>
                <wp:anchor distT="0" distB="0" distL="114300" distR="114300" simplePos="0" relativeHeight="251671552" behindDoc="0" locked="0" layoutInCell="1" allowOverlap="1" wp14:anchorId="0DCFCB4A" wp14:editId="77B67BA5">
                  <wp:simplePos x="0" y="0"/>
                  <wp:positionH relativeFrom="column">
                    <wp:posOffset>-381000</wp:posOffset>
                  </wp:positionH>
                  <wp:positionV relativeFrom="paragraph">
                    <wp:posOffset>208222</wp:posOffset>
                  </wp:positionV>
                  <wp:extent cx="9663545" cy="0"/>
                  <wp:effectExtent l="0" t="0" r="13970" b="19050"/>
                  <wp:wrapNone/>
                  <wp:docPr id="8" name="Straight Connector 8"/>
                  <wp:cNvGraphicFramePr/>
                  <a:graphic xmlns:a="http://schemas.openxmlformats.org/drawingml/2006/main">
                    <a:graphicData uri="http://schemas.microsoft.com/office/word/2010/wordprocessingShape">
                      <wps:wsp>
                        <wps:cNvCnPr/>
                        <wps:spPr>
                          <a:xfrm>
                            <a:off x="0" y="0"/>
                            <a:ext cx="9663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pt,16.4pt" to="730.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"/>
              </w:pict>
            </mc:Fallback>
          </mc:AlternateContent>
        </w:r>
      </w:p>
      <w:p w:rsidR="00465D51" w:rsidRPr="00AD2F32" w:rsidRDefault="00465D51" w:rsidP="00465D51">
        <w:pPr>
          <w:tabs>
            <w:tab w:val="left" w:pos="8629"/>
            <w:tab w:val="right" w:pos="14459"/>
          </w:tabs>
          <w:ind w:hanging="567"/>
          <w:rPr>
            <w:rFonts w:ascii="Azo Sans" w:eastAsiaTheme="minorHAnsi" w:hAnsi="Azo Sans" w:cs="Arial"/>
            <w:iCs/>
            <w:sz w:val="16"/>
            <w:szCs w:val="16"/>
          </w:rPr>
        </w:pPr>
        <w:r w:rsidRPr="00AD2F32">
          <w:rPr>
            <w:rFonts w:ascii="Azo Sans" w:eastAsiaTheme="minorHAnsi" w:hAnsi="Azo Sans" w:cs="Arial"/>
            <w:iCs/>
            <w:sz w:val="16"/>
            <w:szCs w:val="16"/>
          </w:rPr>
          <w:t>Copyright © 2017 Oxford International AQA Examinations and its licensors. All rights reserved.</w:t>
        </w:r>
        <w:r w:rsidRPr="00AD2F32">
          <w:rPr>
            <w:rFonts w:ascii="Azo Sans" w:eastAsiaTheme="minorHAnsi" w:hAnsi="Azo Sans" w:cs="Arial"/>
            <w:iCs/>
            <w:sz w:val="16"/>
            <w:szCs w:val="16"/>
          </w:rPr>
          <w:tab/>
        </w:r>
        <w:r>
          <w:rPr>
            <w:rFonts w:ascii="Azo Sans" w:eastAsiaTheme="minorHAnsi" w:hAnsi="Azo Sans" w:cs="Arial"/>
            <w:iCs/>
            <w:sz w:val="16"/>
            <w:szCs w:val="16"/>
          </w:rPr>
          <w:tab/>
        </w:r>
        <w:r w:rsidRPr="00AD2F32">
          <w:rPr>
            <w:rFonts w:ascii="Azo Sans" w:hAnsi="Azo Sans"/>
            <w:sz w:val="16"/>
            <w:szCs w:val="16"/>
          </w:rPr>
          <w:fldChar w:fldCharType="begin"/>
        </w:r>
        <w:r w:rsidRPr="00AD2F32">
          <w:rPr>
            <w:rFonts w:ascii="Azo Sans" w:hAnsi="Azo Sans"/>
            <w:sz w:val="16"/>
            <w:szCs w:val="16"/>
          </w:rPr>
          <w:instrText xml:space="preserve"> PAGE   \* MERGEFORMAT </w:instrText>
        </w:r>
        <w:r w:rsidRPr="00AD2F32">
          <w:rPr>
            <w:rFonts w:ascii="Azo Sans" w:hAnsi="Azo Sans"/>
            <w:sz w:val="16"/>
            <w:szCs w:val="16"/>
          </w:rPr>
          <w:fldChar w:fldCharType="separate"/>
        </w:r>
        <w:r w:rsidR="00E14829">
          <w:rPr>
            <w:rFonts w:ascii="Azo Sans" w:hAnsi="Azo Sans"/>
            <w:noProof/>
            <w:sz w:val="16"/>
            <w:szCs w:val="16"/>
          </w:rPr>
          <w:t>19</w:t>
        </w:r>
        <w:r w:rsidRPr="00AD2F32">
          <w:rPr>
            <w:rFonts w:ascii="Azo Sans" w:hAnsi="Azo Sans"/>
            <w:noProof/>
            <w:sz w:val="16"/>
            <w:szCs w:val="16"/>
          </w:rPr>
          <w:fldChar w:fldCharType="end"/>
        </w:r>
      </w:p>
      <w:p w:rsidR="00465D51" w:rsidRPr="00A63A68" w:rsidRDefault="00E14829" w:rsidP="00465D51">
        <w:pPr>
          <w:pStyle w:val="Footer"/>
          <w:tabs>
            <w:tab w:val="clear" w:pos="4513"/>
            <w:tab w:val="clear" w:pos="9026"/>
            <w:tab w:val="right" w:pos="14459"/>
          </w:tabs>
          <w:rPr>
            <w:rFonts w:ascii="Arial" w:hAnsi="Arial" w:cs="Arial"/>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ABD" w:rsidRDefault="00B97ABD" w:rsidP="00357D16">
      <w:pPr>
        <w:spacing w:after="0" w:line="240" w:lineRule="auto"/>
      </w:pPr>
      <w:r>
        <w:separator/>
      </w:r>
    </w:p>
  </w:footnote>
  <w:footnote w:type="continuationSeparator" w:id="0">
    <w:p w:rsidR="00B97ABD" w:rsidRDefault="00B97ABD" w:rsidP="00357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51" w:rsidRDefault="00465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BD" w:rsidRPr="00384681" w:rsidRDefault="00B97ABD" w:rsidP="0079127C">
    <w:pPr>
      <w:pStyle w:val="AQAMSHEADER"/>
      <w:ind w:right="-359"/>
      <w:rPr>
        <w:rFonts w:ascii="Azo Sans" w:hAnsi="Azo Sans"/>
      </w:rPr>
    </w:pPr>
    <w:r w:rsidRPr="00384681">
      <w:rPr>
        <w:rFonts w:ascii="Azo Sans" w:hAnsi="Azo Sans"/>
        <w:noProof/>
        <w:lang w:eastAsia="en-GB"/>
      </w:rPr>
      <mc:AlternateContent>
        <mc:Choice Requires="wps">
          <w:drawing>
            <wp:anchor distT="0" distB="0" distL="114300" distR="114300" simplePos="0" relativeHeight="251663360" behindDoc="0" locked="1" layoutInCell="1" allowOverlap="1" wp14:anchorId="2F469F03" wp14:editId="434F0F1B">
              <wp:simplePos x="0" y="0"/>
              <wp:positionH relativeFrom="page">
                <wp:posOffset>560705</wp:posOffset>
              </wp:positionH>
              <wp:positionV relativeFrom="page">
                <wp:posOffset>865505</wp:posOffset>
              </wp:positionV>
              <wp:extent cx="10115550" cy="0"/>
              <wp:effectExtent l="0" t="0" r="19050" b="1905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15pt,68.15pt" to="840.6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syHQIAADc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" strokeweight=".6pt">
              <w10:wrap anchorx="page" anchory="page"/>
              <w10:anchorlock/>
            </v:line>
          </w:pict>
        </mc:Fallback>
      </mc:AlternateContent>
    </w:r>
    <w:r w:rsidRPr="00384681">
      <w:rPr>
        <w:rFonts w:ascii="Azo Sans" w:hAnsi="Azo Sans"/>
      </w:rPr>
      <w:t xml:space="preserve"> </w:t>
    </w:r>
    <w:r>
      <w:rPr>
        <w:rFonts w:ascii="Azo Sans" w:hAnsi="Azo Sans"/>
      </w:rPr>
      <w:t>SCHEMES OF WORK</w:t>
    </w:r>
    <w:r w:rsidRPr="00384681">
      <w:rPr>
        <w:rFonts w:ascii="Azo Sans" w:hAnsi="Azo Sans"/>
      </w:rPr>
      <w:t xml:space="preserve"> – INTERNATIONAL GCSE </w:t>
    </w:r>
    <w:r>
      <w:rPr>
        <w:rFonts w:ascii="Azo Sans" w:hAnsi="Azo Sans"/>
      </w:rPr>
      <w:t>COMBINED SCIENCE CHEMISTRY</w:t>
    </w:r>
  </w:p>
  <w:p w:rsidR="00B97ABD" w:rsidRDefault="00B97ABD" w:rsidP="00F7204C">
    <w:pPr>
      <w:pStyle w:val="Header"/>
      <w:tabs>
        <w:tab w:val="clear" w:pos="4513"/>
        <w:tab w:val="left"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BD" w:rsidRDefault="00B97ABD" w:rsidP="006D6FB9">
    <w:pPr>
      <w:pStyle w:val="AQAMSHEADE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BD" w:rsidRPr="00384681" w:rsidRDefault="00B97ABD" w:rsidP="0079127C">
    <w:pPr>
      <w:pStyle w:val="AQAMSHEADER"/>
      <w:ind w:right="-501"/>
      <w:rPr>
        <w:rFonts w:ascii="Azo Sans" w:hAnsi="Azo Sans"/>
      </w:rPr>
    </w:pPr>
    <w:r w:rsidRPr="00384681">
      <w:rPr>
        <w:rFonts w:ascii="Azo Sans" w:hAnsi="Azo Sans"/>
        <w:noProof/>
        <w:lang w:eastAsia="en-GB"/>
      </w:rPr>
      <mc:AlternateContent>
        <mc:Choice Requires="wps">
          <w:drawing>
            <wp:anchor distT="0" distB="0" distL="114300" distR="114300" simplePos="0" relativeHeight="251665408" behindDoc="0" locked="1" layoutInCell="1" allowOverlap="1" wp14:anchorId="549AD982" wp14:editId="539724F8">
              <wp:simplePos x="0" y="0"/>
              <wp:positionH relativeFrom="page">
                <wp:posOffset>533400</wp:posOffset>
              </wp:positionH>
              <wp:positionV relativeFrom="page">
                <wp:posOffset>863600</wp:posOffset>
              </wp:positionV>
              <wp:extent cx="10144125" cy="0"/>
              <wp:effectExtent l="0" t="0" r="9525" b="19050"/>
              <wp:wrapNone/>
              <wp:docPr id="1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68pt" to="840.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6dHgIAADgEAAAOAAAAZHJzL2Uyb0RvYy54bWysU8GO2yAQvVfqPyDuie3Um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" strokeweight=".6pt">
              <w10:wrap anchorx="page" anchory="page"/>
              <w10:anchorlock/>
            </v:line>
          </w:pict>
        </mc:Fallback>
      </mc:AlternateContent>
    </w:r>
    <w:r w:rsidRPr="00384681">
      <w:rPr>
        <w:rFonts w:ascii="Azo Sans" w:hAnsi="Azo Sans"/>
      </w:rPr>
      <w:t xml:space="preserve"> </w:t>
    </w:r>
    <w:r>
      <w:rPr>
        <w:rFonts w:ascii="Azo Sans" w:hAnsi="Azo Sans"/>
      </w:rPr>
      <w:t>SCHEMES OF WORK</w:t>
    </w:r>
    <w:r w:rsidRPr="00384681">
      <w:rPr>
        <w:rFonts w:ascii="Azo Sans" w:hAnsi="Azo Sans"/>
      </w:rPr>
      <w:t xml:space="preserve"> – INTERNATIONAL GCSE </w:t>
    </w:r>
    <w:r>
      <w:rPr>
        <w:rFonts w:ascii="Azo Sans" w:hAnsi="Azo Sans"/>
      </w:rPr>
      <w:t>COMBINED SCIENCE CHEMISTRY</w:t>
    </w:r>
  </w:p>
  <w:p w:rsidR="00B97ABD" w:rsidRDefault="00B97ABD" w:rsidP="006D6FB9">
    <w:pPr>
      <w:pStyle w:val="Header"/>
      <w:tabs>
        <w:tab w:val="clear" w:pos="4513"/>
        <w:tab w:val="left" w:pos="9026"/>
      </w:tabs>
    </w:pPr>
  </w:p>
  <w:p w:rsidR="00B97ABD" w:rsidRDefault="00B97ABD" w:rsidP="006D6FB9">
    <w:pPr>
      <w:pStyle w:val="AQAMS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985"/>
    <w:multiLevelType w:val="hybridMultilevel"/>
    <w:tmpl w:val="A070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F45D6F"/>
    <w:multiLevelType w:val="hybridMultilevel"/>
    <w:tmpl w:val="681C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570F0"/>
    <w:multiLevelType w:val="hybridMultilevel"/>
    <w:tmpl w:val="CC069878"/>
    <w:lvl w:ilvl="0" w:tplc="08090001">
      <w:start w:val="1"/>
      <w:numFmt w:val="bullet"/>
      <w:lvlText w:val=""/>
      <w:lvlJc w:val="left"/>
      <w:pPr>
        <w:ind w:left="616" w:hanging="360"/>
      </w:pPr>
      <w:rPr>
        <w:rFonts w:ascii="Symbol" w:hAnsi="Symbol" w:hint="default"/>
      </w:rPr>
    </w:lvl>
    <w:lvl w:ilvl="1" w:tplc="08090003" w:tentative="1">
      <w:start w:val="1"/>
      <w:numFmt w:val="bullet"/>
      <w:lvlText w:val="o"/>
      <w:lvlJc w:val="left"/>
      <w:pPr>
        <w:ind w:left="1336" w:hanging="360"/>
      </w:pPr>
      <w:rPr>
        <w:rFonts w:ascii="Courier New" w:hAnsi="Courier New" w:cs="Courier New" w:hint="default"/>
      </w:rPr>
    </w:lvl>
    <w:lvl w:ilvl="2" w:tplc="08090005" w:tentative="1">
      <w:start w:val="1"/>
      <w:numFmt w:val="bullet"/>
      <w:lvlText w:val=""/>
      <w:lvlJc w:val="left"/>
      <w:pPr>
        <w:ind w:left="2056" w:hanging="360"/>
      </w:pPr>
      <w:rPr>
        <w:rFonts w:ascii="Wingdings" w:hAnsi="Wingdings" w:hint="default"/>
      </w:rPr>
    </w:lvl>
    <w:lvl w:ilvl="3" w:tplc="08090001" w:tentative="1">
      <w:start w:val="1"/>
      <w:numFmt w:val="bullet"/>
      <w:lvlText w:val=""/>
      <w:lvlJc w:val="left"/>
      <w:pPr>
        <w:ind w:left="2776" w:hanging="360"/>
      </w:pPr>
      <w:rPr>
        <w:rFonts w:ascii="Symbol" w:hAnsi="Symbol" w:hint="default"/>
      </w:rPr>
    </w:lvl>
    <w:lvl w:ilvl="4" w:tplc="08090003" w:tentative="1">
      <w:start w:val="1"/>
      <w:numFmt w:val="bullet"/>
      <w:lvlText w:val="o"/>
      <w:lvlJc w:val="left"/>
      <w:pPr>
        <w:ind w:left="3496" w:hanging="360"/>
      </w:pPr>
      <w:rPr>
        <w:rFonts w:ascii="Courier New" w:hAnsi="Courier New" w:cs="Courier New" w:hint="default"/>
      </w:rPr>
    </w:lvl>
    <w:lvl w:ilvl="5" w:tplc="08090005" w:tentative="1">
      <w:start w:val="1"/>
      <w:numFmt w:val="bullet"/>
      <w:lvlText w:val=""/>
      <w:lvlJc w:val="left"/>
      <w:pPr>
        <w:ind w:left="4216" w:hanging="360"/>
      </w:pPr>
      <w:rPr>
        <w:rFonts w:ascii="Wingdings" w:hAnsi="Wingdings" w:hint="default"/>
      </w:rPr>
    </w:lvl>
    <w:lvl w:ilvl="6" w:tplc="08090001" w:tentative="1">
      <w:start w:val="1"/>
      <w:numFmt w:val="bullet"/>
      <w:lvlText w:val=""/>
      <w:lvlJc w:val="left"/>
      <w:pPr>
        <w:ind w:left="4936" w:hanging="360"/>
      </w:pPr>
      <w:rPr>
        <w:rFonts w:ascii="Symbol" w:hAnsi="Symbol" w:hint="default"/>
      </w:rPr>
    </w:lvl>
    <w:lvl w:ilvl="7" w:tplc="08090003" w:tentative="1">
      <w:start w:val="1"/>
      <w:numFmt w:val="bullet"/>
      <w:lvlText w:val="o"/>
      <w:lvlJc w:val="left"/>
      <w:pPr>
        <w:ind w:left="5656" w:hanging="360"/>
      </w:pPr>
      <w:rPr>
        <w:rFonts w:ascii="Courier New" w:hAnsi="Courier New" w:cs="Courier New" w:hint="default"/>
      </w:rPr>
    </w:lvl>
    <w:lvl w:ilvl="8" w:tplc="08090005" w:tentative="1">
      <w:start w:val="1"/>
      <w:numFmt w:val="bullet"/>
      <w:lvlText w:val=""/>
      <w:lvlJc w:val="left"/>
      <w:pPr>
        <w:ind w:left="6376" w:hanging="360"/>
      </w:pPr>
      <w:rPr>
        <w:rFonts w:ascii="Wingdings" w:hAnsi="Wingdings" w:hint="default"/>
      </w:rPr>
    </w:lvl>
  </w:abstractNum>
  <w:abstractNum w:abstractNumId="3">
    <w:nsid w:val="063418AD"/>
    <w:multiLevelType w:val="hybridMultilevel"/>
    <w:tmpl w:val="A784F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0A293C"/>
    <w:multiLevelType w:val="hybridMultilevel"/>
    <w:tmpl w:val="5E56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8C38D8"/>
    <w:multiLevelType w:val="hybridMultilevel"/>
    <w:tmpl w:val="E906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CD551E"/>
    <w:multiLevelType w:val="hybridMultilevel"/>
    <w:tmpl w:val="6B1C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BF2CE8"/>
    <w:multiLevelType w:val="hybridMultilevel"/>
    <w:tmpl w:val="EC5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90FE8"/>
    <w:multiLevelType w:val="hybridMultilevel"/>
    <w:tmpl w:val="E81C075A"/>
    <w:lvl w:ilvl="0" w:tplc="08090001">
      <w:start w:val="1"/>
      <w:numFmt w:val="bullet"/>
      <w:lvlText w:val=""/>
      <w:lvlJc w:val="left"/>
      <w:pPr>
        <w:tabs>
          <w:tab w:val="num" w:pos="-63"/>
        </w:tabs>
        <w:ind w:left="-63" w:hanging="360"/>
      </w:pPr>
      <w:rPr>
        <w:rFonts w:ascii="Symbol" w:hAnsi="Symbol" w:hint="default"/>
      </w:rPr>
    </w:lvl>
    <w:lvl w:ilvl="1" w:tplc="08090003" w:tentative="1">
      <w:start w:val="1"/>
      <w:numFmt w:val="bullet"/>
      <w:lvlText w:val="o"/>
      <w:lvlJc w:val="left"/>
      <w:pPr>
        <w:tabs>
          <w:tab w:val="num" w:pos="231"/>
        </w:tabs>
        <w:ind w:left="231" w:hanging="360"/>
      </w:pPr>
      <w:rPr>
        <w:rFonts w:ascii="Courier New" w:hAnsi="Courier New" w:cs="Courier New" w:hint="default"/>
      </w:rPr>
    </w:lvl>
    <w:lvl w:ilvl="2" w:tplc="08090005" w:tentative="1">
      <w:start w:val="1"/>
      <w:numFmt w:val="bullet"/>
      <w:lvlText w:val=""/>
      <w:lvlJc w:val="left"/>
      <w:pPr>
        <w:tabs>
          <w:tab w:val="num" w:pos="951"/>
        </w:tabs>
        <w:ind w:left="951" w:hanging="360"/>
      </w:pPr>
      <w:rPr>
        <w:rFonts w:ascii="Wingdings" w:hAnsi="Wingdings" w:hint="default"/>
      </w:rPr>
    </w:lvl>
    <w:lvl w:ilvl="3" w:tplc="08090001" w:tentative="1">
      <w:start w:val="1"/>
      <w:numFmt w:val="bullet"/>
      <w:lvlText w:val=""/>
      <w:lvlJc w:val="left"/>
      <w:pPr>
        <w:tabs>
          <w:tab w:val="num" w:pos="1671"/>
        </w:tabs>
        <w:ind w:left="1671" w:hanging="360"/>
      </w:pPr>
      <w:rPr>
        <w:rFonts w:ascii="Symbol" w:hAnsi="Symbol" w:hint="default"/>
      </w:rPr>
    </w:lvl>
    <w:lvl w:ilvl="4" w:tplc="08090003" w:tentative="1">
      <w:start w:val="1"/>
      <w:numFmt w:val="bullet"/>
      <w:lvlText w:val="o"/>
      <w:lvlJc w:val="left"/>
      <w:pPr>
        <w:tabs>
          <w:tab w:val="num" w:pos="2391"/>
        </w:tabs>
        <w:ind w:left="2391" w:hanging="360"/>
      </w:pPr>
      <w:rPr>
        <w:rFonts w:ascii="Courier New" w:hAnsi="Courier New" w:cs="Courier New" w:hint="default"/>
      </w:rPr>
    </w:lvl>
    <w:lvl w:ilvl="5" w:tplc="08090005" w:tentative="1">
      <w:start w:val="1"/>
      <w:numFmt w:val="bullet"/>
      <w:lvlText w:val=""/>
      <w:lvlJc w:val="left"/>
      <w:pPr>
        <w:tabs>
          <w:tab w:val="num" w:pos="3111"/>
        </w:tabs>
        <w:ind w:left="3111" w:hanging="360"/>
      </w:pPr>
      <w:rPr>
        <w:rFonts w:ascii="Wingdings" w:hAnsi="Wingdings" w:hint="default"/>
      </w:rPr>
    </w:lvl>
    <w:lvl w:ilvl="6" w:tplc="08090001" w:tentative="1">
      <w:start w:val="1"/>
      <w:numFmt w:val="bullet"/>
      <w:lvlText w:val=""/>
      <w:lvlJc w:val="left"/>
      <w:pPr>
        <w:tabs>
          <w:tab w:val="num" w:pos="3831"/>
        </w:tabs>
        <w:ind w:left="3831" w:hanging="360"/>
      </w:pPr>
      <w:rPr>
        <w:rFonts w:ascii="Symbol" w:hAnsi="Symbol" w:hint="default"/>
      </w:rPr>
    </w:lvl>
    <w:lvl w:ilvl="7" w:tplc="08090003" w:tentative="1">
      <w:start w:val="1"/>
      <w:numFmt w:val="bullet"/>
      <w:lvlText w:val="o"/>
      <w:lvlJc w:val="left"/>
      <w:pPr>
        <w:tabs>
          <w:tab w:val="num" w:pos="4551"/>
        </w:tabs>
        <w:ind w:left="4551" w:hanging="360"/>
      </w:pPr>
      <w:rPr>
        <w:rFonts w:ascii="Courier New" w:hAnsi="Courier New" w:cs="Courier New" w:hint="default"/>
      </w:rPr>
    </w:lvl>
    <w:lvl w:ilvl="8" w:tplc="08090005" w:tentative="1">
      <w:start w:val="1"/>
      <w:numFmt w:val="bullet"/>
      <w:lvlText w:val=""/>
      <w:lvlJc w:val="left"/>
      <w:pPr>
        <w:tabs>
          <w:tab w:val="num" w:pos="5271"/>
        </w:tabs>
        <w:ind w:left="5271" w:hanging="360"/>
      </w:pPr>
      <w:rPr>
        <w:rFonts w:ascii="Wingdings" w:hAnsi="Wingdings" w:hint="default"/>
      </w:rPr>
    </w:lvl>
  </w:abstractNum>
  <w:abstractNum w:abstractNumId="9">
    <w:nsid w:val="17C7648D"/>
    <w:multiLevelType w:val="hybridMultilevel"/>
    <w:tmpl w:val="9B5819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FF2A60"/>
    <w:multiLevelType w:val="hybridMultilevel"/>
    <w:tmpl w:val="C768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01564B"/>
    <w:multiLevelType w:val="hybridMultilevel"/>
    <w:tmpl w:val="6EE230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8A7B02"/>
    <w:multiLevelType w:val="hybridMultilevel"/>
    <w:tmpl w:val="9DA41312"/>
    <w:lvl w:ilvl="0" w:tplc="08090001">
      <w:start w:val="1"/>
      <w:numFmt w:val="bullet"/>
      <w:lvlText w:val=""/>
      <w:lvlJc w:val="left"/>
      <w:pPr>
        <w:ind w:left="616" w:hanging="360"/>
      </w:pPr>
      <w:rPr>
        <w:rFonts w:ascii="Symbol" w:hAnsi="Symbol" w:hint="default"/>
      </w:rPr>
    </w:lvl>
    <w:lvl w:ilvl="1" w:tplc="08090003" w:tentative="1">
      <w:start w:val="1"/>
      <w:numFmt w:val="bullet"/>
      <w:lvlText w:val="o"/>
      <w:lvlJc w:val="left"/>
      <w:pPr>
        <w:ind w:left="1336" w:hanging="360"/>
      </w:pPr>
      <w:rPr>
        <w:rFonts w:ascii="Courier New" w:hAnsi="Courier New" w:cs="Courier New" w:hint="default"/>
      </w:rPr>
    </w:lvl>
    <w:lvl w:ilvl="2" w:tplc="08090005" w:tentative="1">
      <w:start w:val="1"/>
      <w:numFmt w:val="bullet"/>
      <w:lvlText w:val=""/>
      <w:lvlJc w:val="left"/>
      <w:pPr>
        <w:ind w:left="2056" w:hanging="360"/>
      </w:pPr>
      <w:rPr>
        <w:rFonts w:ascii="Wingdings" w:hAnsi="Wingdings" w:hint="default"/>
      </w:rPr>
    </w:lvl>
    <w:lvl w:ilvl="3" w:tplc="08090001" w:tentative="1">
      <w:start w:val="1"/>
      <w:numFmt w:val="bullet"/>
      <w:lvlText w:val=""/>
      <w:lvlJc w:val="left"/>
      <w:pPr>
        <w:ind w:left="2776" w:hanging="360"/>
      </w:pPr>
      <w:rPr>
        <w:rFonts w:ascii="Symbol" w:hAnsi="Symbol" w:hint="default"/>
      </w:rPr>
    </w:lvl>
    <w:lvl w:ilvl="4" w:tplc="08090003" w:tentative="1">
      <w:start w:val="1"/>
      <w:numFmt w:val="bullet"/>
      <w:lvlText w:val="o"/>
      <w:lvlJc w:val="left"/>
      <w:pPr>
        <w:ind w:left="3496" w:hanging="360"/>
      </w:pPr>
      <w:rPr>
        <w:rFonts w:ascii="Courier New" w:hAnsi="Courier New" w:cs="Courier New" w:hint="default"/>
      </w:rPr>
    </w:lvl>
    <w:lvl w:ilvl="5" w:tplc="08090005" w:tentative="1">
      <w:start w:val="1"/>
      <w:numFmt w:val="bullet"/>
      <w:lvlText w:val=""/>
      <w:lvlJc w:val="left"/>
      <w:pPr>
        <w:ind w:left="4216" w:hanging="360"/>
      </w:pPr>
      <w:rPr>
        <w:rFonts w:ascii="Wingdings" w:hAnsi="Wingdings" w:hint="default"/>
      </w:rPr>
    </w:lvl>
    <w:lvl w:ilvl="6" w:tplc="08090001" w:tentative="1">
      <w:start w:val="1"/>
      <w:numFmt w:val="bullet"/>
      <w:lvlText w:val=""/>
      <w:lvlJc w:val="left"/>
      <w:pPr>
        <w:ind w:left="4936" w:hanging="360"/>
      </w:pPr>
      <w:rPr>
        <w:rFonts w:ascii="Symbol" w:hAnsi="Symbol" w:hint="default"/>
      </w:rPr>
    </w:lvl>
    <w:lvl w:ilvl="7" w:tplc="08090003" w:tentative="1">
      <w:start w:val="1"/>
      <w:numFmt w:val="bullet"/>
      <w:lvlText w:val="o"/>
      <w:lvlJc w:val="left"/>
      <w:pPr>
        <w:ind w:left="5656" w:hanging="360"/>
      </w:pPr>
      <w:rPr>
        <w:rFonts w:ascii="Courier New" w:hAnsi="Courier New" w:cs="Courier New" w:hint="default"/>
      </w:rPr>
    </w:lvl>
    <w:lvl w:ilvl="8" w:tplc="08090005" w:tentative="1">
      <w:start w:val="1"/>
      <w:numFmt w:val="bullet"/>
      <w:lvlText w:val=""/>
      <w:lvlJc w:val="left"/>
      <w:pPr>
        <w:ind w:left="6376" w:hanging="360"/>
      </w:pPr>
      <w:rPr>
        <w:rFonts w:ascii="Wingdings" w:hAnsi="Wingdings" w:hint="default"/>
      </w:rPr>
    </w:lvl>
  </w:abstractNum>
  <w:abstractNum w:abstractNumId="13">
    <w:nsid w:val="1F025047"/>
    <w:multiLevelType w:val="hybridMultilevel"/>
    <w:tmpl w:val="DA90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C702E0"/>
    <w:multiLevelType w:val="hybridMultilevel"/>
    <w:tmpl w:val="F072E9B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nsid w:val="28172C9D"/>
    <w:multiLevelType w:val="hybridMultilevel"/>
    <w:tmpl w:val="9B78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A26F6A"/>
    <w:multiLevelType w:val="hybridMultilevel"/>
    <w:tmpl w:val="05DE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B61A44"/>
    <w:multiLevelType w:val="hybridMultilevel"/>
    <w:tmpl w:val="BD0613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F017FC0"/>
    <w:multiLevelType w:val="hybridMultilevel"/>
    <w:tmpl w:val="7B7C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C35FED"/>
    <w:multiLevelType w:val="hybridMultilevel"/>
    <w:tmpl w:val="C4E4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9B3428"/>
    <w:multiLevelType w:val="hybridMultilevel"/>
    <w:tmpl w:val="3FFC3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0B7D4C"/>
    <w:multiLevelType w:val="hybridMultilevel"/>
    <w:tmpl w:val="D85E4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F39343D"/>
    <w:multiLevelType w:val="hybridMultilevel"/>
    <w:tmpl w:val="98127E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9E79A6"/>
    <w:multiLevelType w:val="hybridMultilevel"/>
    <w:tmpl w:val="43B4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CC4340"/>
    <w:multiLevelType w:val="hybridMultilevel"/>
    <w:tmpl w:val="793C7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79442C5"/>
    <w:multiLevelType w:val="hybridMultilevel"/>
    <w:tmpl w:val="991436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C87A1E"/>
    <w:multiLevelType w:val="hybridMultilevel"/>
    <w:tmpl w:val="2E920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5712381"/>
    <w:multiLevelType w:val="hybridMultilevel"/>
    <w:tmpl w:val="8D047F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E80A6E"/>
    <w:multiLevelType w:val="hybridMultilevel"/>
    <w:tmpl w:val="AB5A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850EE9"/>
    <w:multiLevelType w:val="hybridMultilevel"/>
    <w:tmpl w:val="7340C2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925140"/>
    <w:multiLevelType w:val="hybridMultilevel"/>
    <w:tmpl w:val="99106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5B36349"/>
    <w:multiLevelType w:val="hybridMultilevel"/>
    <w:tmpl w:val="6D887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AAB7D3D"/>
    <w:multiLevelType w:val="hybridMultilevel"/>
    <w:tmpl w:val="F6187D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D5815A2"/>
    <w:multiLevelType w:val="hybridMultilevel"/>
    <w:tmpl w:val="5588D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0FE1C78"/>
    <w:multiLevelType w:val="hybridMultilevel"/>
    <w:tmpl w:val="CE8C7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E244CB"/>
    <w:multiLevelType w:val="hybridMultilevel"/>
    <w:tmpl w:val="BB1E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447060"/>
    <w:multiLevelType w:val="hybridMultilevel"/>
    <w:tmpl w:val="AAC60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D376FB7"/>
    <w:multiLevelType w:val="hybridMultilevel"/>
    <w:tmpl w:val="01C4FB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D615AF"/>
    <w:multiLevelType w:val="hybridMultilevel"/>
    <w:tmpl w:val="2C6C88BA"/>
    <w:lvl w:ilvl="0" w:tplc="3A8EDE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36"/>
  </w:num>
  <w:num w:numId="5">
    <w:abstractNumId w:val="11"/>
  </w:num>
  <w:num w:numId="6">
    <w:abstractNumId w:val="38"/>
  </w:num>
  <w:num w:numId="7">
    <w:abstractNumId w:val="22"/>
  </w:num>
  <w:num w:numId="8">
    <w:abstractNumId w:val="34"/>
  </w:num>
  <w:num w:numId="9">
    <w:abstractNumId w:val="5"/>
  </w:num>
  <w:num w:numId="10">
    <w:abstractNumId w:val="16"/>
  </w:num>
  <w:num w:numId="11">
    <w:abstractNumId w:val="20"/>
  </w:num>
  <w:num w:numId="12">
    <w:abstractNumId w:val="9"/>
  </w:num>
  <w:num w:numId="13">
    <w:abstractNumId w:val="25"/>
  </w:num>
  <w:num w:numId="14">
    <w:abstractNumId w:val="37"/>
  </w:num>
  <w:num w:numId="15">
    <w:abstractNumId w:val="27"/>
  </w:num>
  <w:num w:numId="16">
    <w:abstractNumId w:val="29"/>
  </w:num>
  <w:num w:numId="17">
    <w:abstractNumId w:val="19"/>
  </w:num>
  <w:num w:numId="18">
    <w:abstractNumId w:val="21"/>
  </w:num>
  <w:num w:numId="19">
    <w:abstractNumId w:val="8"/>
  </w:num>
  <w:num w:numId="20">
    <w:abstractNumId w:val="31"/>
  </w:num>
  <w:num w:numId="21">
    <w:abstractNumId w:val="32"/>
  </w:num>
  <w:num w:numId="22">
    <w:abstractNumId w:val="17"/>
  </w:num>
  <w:num w:numId="23">
    <w:abstractNumId w:val="35"/>
  </w:num>
  <w:num w:numId="24">
    <w:abstractNumId w:val="0"/>
  </w:num>
  <w:num w:numId="25">
    <w:abstractNumId w:val="23"/>
  </w:num>
  <w:num w:numId="26">
    <w:abstractNumId w:val="28"/>
  </w:num>
  <w:num w:numId="27">
    <w:abstractNumId w:val="14"/>
  </w:num>
  <w:num w:numId="28">
    <w:abstractNumId w:val="15"/>
  </w:num>
  <w:num w:numId="29">
    <w:abstractNumId w:val="30"/>
  </w:num>
  <w:num w:numId="30">
    <w:abstractNumId w:val="33"/>
  </w:num>
  <w:num w:numId="31">
    <w:abstractNumId w:val="24"/>
  </w:num>
  <w:num w:numId="32">
    <w:abstractNumId w:val="26"/>
  </w:num>
  <w:num w:numId="33">
    <w:abstractNumId w:val="12"/>
  </w:num>
  <w:num w:numId="34">
    <w:abstractNumId w:val="6"/>
  </w:num>
  <w:num w:numId="35">
    <w:abstractNumId w:val="2"/>
  </w:num>
  <w:num w:numId="36">
    <w:abstractNumId w:val="18"/>
  </w:num>
  <w:num w:numId="37">
    <w:abstractNumId w:val="10"/>
  </w:num>
  <w:num w:numId="38">
    <w:abstractNumId w:val="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9C"/>
    <w:rsid w:val="00003E5D"/>
    <w:rsid w:val="000048EC"/>
    <w:rsid w:val="000101AB"/>
    <w:rsid w:val="0002172C"/>
    <w:rsid w:val="000221CE"/>
    <w:rsid w:val="00022CFF"/>
    <w:rsid w:val="000265F9"/>
    <w:rsid w:val="00033F59"/>
    <w:rsid w:val="00041162"/>
    <w:rsid w:val="00046DB7"/>
    <w:rsid w:val="000519D9"/>
    <w:rsid w:val="00052FCF"/>
    <w:rsid w:val="000560D9"/>
    <w:rsid w:val="00067B3B"/>
    <w:rsid w:val="0007535F"/>
    <w:rsid w:val="00076143"/>
    <w:rsid w:val="00085B18"/>
    <w:rsid w:val="00087B29"/>
    <w:rsid w:val="000A5B42"/>
    <w:rsid w:val="000B7907"/>
    <w:rsid w:val="000C68AE"/>
    <w:rsid w:val="000D336B"/>
    <w:rsid w:val="000D6C5E"/>
    <w:rsid w:val="000D70F4"/>
    <w:rsid w:val="000D761F"/>
    <w:rsid w:val="000E13D4"/>
    <w:rsid w:val="000E455B"/>
    <w:rsid w:val="000E7110"/>
    <w:rsid w:val="000E7C68"/>
    <w:rsid w:val="000F0509"/>
    <w:rsid w:val="000F057B"/>
    <w:rsid w:val="000F6490"/>
    <w:rsid w:val="00102253"/>
    <w:rsid w:val="00113110"/>
    <w:rsid w:val="001139BA"/>
    <w:rsid w:val="001150DC"/>
    <w:rsid w:val="00120253"/>
    <w:rsid w:val="00120561"/>
    <w:rsid w:val="001215D7"/>
    <w:rsid w:val="001222F6"/>
    <w:rsid w:val="001426CC"/>
    <w:rsid w:val="00143922"/>
    <w:rsid w:val="00153929"/>
    <w:rsid w:val="0015466C"/>
    <w:rsid w:val="00156095"/>
    <w:rsid w:val="00157E4A"/>
    <w:rsid w:val="00161DDA"/>
    <w:rsid w:val="00163E30"/>
    <w:rsid w:val="00175013"/>
    <w:rsid w:val="00176B99"/>
    <w:rsid w:val="00177679"/>
    <w:rsid w:val="0018233A"/>
    <w:rsid w:val="001846E5"/>
    <w:rsid w:val="00184D76"/>
    <w:rsid w:val="00187A5B"/>
    <w:rsid w:val="00192BB4"/>
    <w:rsid w:val="00196215"/>
    <w:rsid w:val="001A0EE0"/>
    <w:rsid w:val="001A1492"/>
    <w:rsid w:val="001A1D2E"/>
    <w:rsid w:val="001A1DE2"/>
    <w:rsid w:val="001A221E"/>
    <w:rsid w:val="001B552C"/>
    <w:rsid w:val="001B57F7"/>
    <w:rsid w:val="001B7A8F"/>
    <w:rsid w:val="001C480E"/>
    <w:rsid w:val="001C4AF3"/>
    <w:rsid w:val="001D0A3B"/>
    <w:rsid w:val="001D0E4A"/>
    <w:rsid w:val="001D29BA"/>
    <w:rsid w:val="001D3CB3"/>
    <w:rsid w:val="001E03BE"/>
    <w:rsid w:val="001E2C7F"/>
    <w:rsid w:val="001E554F"/>
    <w:rsid w:val="001E5CFF"/>
    <w:rsid w:val="001E634D"/>
    <w:rsid w:val="001E7270"/>
    <w:rsid w:val="001F2066"/>
    <w:rsid w:val="001F5D09"/>
    <w:rsid w:val="001F70C9"/>
    <w:rsid w:val="0020006E"/>
    <w:rsid w:val="002024E0"/>
    <w:rsid w:val="00207206"/>
    <w:rsid w:val="00207F40"/>
    <w:rsid w:val="00214020"/>
    <w:rsid w:val="002163CA"/>
    <w:rsid w:val="00221692"/>
    <w:rsid w:val="00225888"/>
    <w:rsid w:val="002274A2"/>
    <w:rsid w:val="002321B7"/>
    <w:rsid w:val="00233550"/>
    <w:rsid w:val="00236479"/>
    <w:rsid w:val="002376D2"/>
    <w:rsid w:val="002437C4"/>
    <w:rsid w:val="00250066"/>
    <w:rsid w:val="00261928"/>
    <w:rsid w:val="00270785"/>
    <w:rsid w:val="0027257C"/>
    <w:rsid w:val="002761F1"/>
    <w:rsid w:val="00276A55"/>
    <w:rsid w:val="00292A32"/>
    <w:rsid w:val="00292EBE"/>
    <w:rsid w:val="002A537A"/>
    <w:rsid w:val="002A6D6C"/>
    <w:rsid w:val="002B08DD"/>
    <w:rsid w:val="002B2D8B"/>
    <w:rsid w:val="002B4066"/>
    <w:rsid w:val="002B645F"/>
    <w:rsid w:val="002C06FB"/>
    <w:rsid w:val="002C3F50"/>
    <w:rsid w:val="002C5066"/>
    <w:rsid w:val="002D6FEC"/>
    <w:rsid w:val="002E0124"/>
    <w:rsid w:val="002E0A72"/>
    <w:rsid w:val="002E40F0"/>
    <w:rsid w:val="002E454F"/>
    <w:rsid w:val="002F0F43"/>
    <w:rsid w:val="002F0F59"/>
    <w:rsid w:val="002F22A5"/>
    <w:rsid w:val="002F52FB"/>
    <w:rsid w:val="002F5C61"/>
    <w:rsid w:val="00300B94"/>
    <w:rsid w:val="00304F15"/>
    <w:rsid w:val="00305CBF"/>
    <w:rsid w:val="003070D2"/>
    <w:rsid w:val="0031223E"/>
    <w:rsid w:val="00317574"/>
    <w:rsid w:val="0031764A"/>
    <w:rsid w:val="003235DA"/>
    <w:rsid w:val="00324A4D"/>
    <w:rsid w:val="00324CC7"/>
    <w:rsid w:val="00331DE8"/>
    <w:rsid w:val="00331FDB"/>
    <w:rsid w:val="00334265"/>
    <w:rsid w:val="003343C8"/>
    <w:rsid w:val="00334EEA"/>
    <w:rsid w:val="00336FFC"/>
    <w:rsid w:val="00337928"/>
    <w:rsid w:val="00341E87"/>
    <w:rsid w:val="00343896"/>
    <w:rsid w:val="0034472A"/>
    <w:rsid w:val="00345593"/>
    <w:rsid w:val="003568E8"/>
    <w:rsid w:val="00356C09"/>
    <w:rsid w:val="00357095"/>
    <w:rsid w:val="0035796C"/>
    <w:rsid w:val="00357D16"/>
    <w:rsid w:val="00361100"/>
    <w:rsid w:val="00361989"/>
    <w:rsid w:val="00363D87"/>
    <w:rsid w:val="00365FB6"/>
    <w:rsid w:val="003674FB"/>
    <w:rsid w:val="003678AE"/>
    <w:rsid w:val="00370971"/>
    <w:rsid w:val="00370DF6"/>
    <w:rsid w:val="003733F3"/>
    <w:rsid w:val="003745FB"/>
    <w:rsid w:val="00377359"/>
    <w:rsid w:val="003811AC"/>
    <w:rsid w:val="00383EB0"/>
    <w:rsid w:val="0038429E"/>
    <w:rsid w:val="00392DAF"/>
    <w:rsid w:val="00392E70"/>
    <w:rsid w:val="0039559E"/>
    <w:rsid w:val="003975FB"/>
    <w:rsid w:val="003A6F7B"/>
    <w:rsid w:val="003B2E6D"/>
    <w:rsid w:val="003B54DF"/>
    <w:rsid w:val="003B55DE"/>
    <w:rsid w:val="003B5BFE"/>
    <w:rsid w:val="003C23F9"/>
    <w:rsid w:val="003D34ED"/>
    <w:rsid w:val="003D5889"/>
    <w:rsid w:val="003D646D"/>
    <w:rsid w:val="003E08FA"/>
    <w:rsid w:val="003E4F17"/>
    <w:rsid w:val="003F2D0E"/>
    <w:rsid w:val="003F3B78"/>
    <w:rsid w:val="003F5534"/>
    <w:rsid w:val="003F72A3"/>
    <w:rsid w:val="00400CD3"/>
    <w:rsid w:val="00402756"/>
    <w:rsid w:val="004039A2"/>
    <w:rsid w:val="00404E50"/>
    <w:rsid w:val="00405195"/>
    <w:rsid w:val="00406050"/>
    <w:rsid w:val="00406E3C"/>
    <w:rsid w:val="00420DBB"/>
    <w:rsid w:val="00423120"/>
    <w:rsid w:val="00425F58"/>
    <w:rsid w:val="004337D5"/>
    <w:rsid w:val="00446668"/>
    <w:rsid w:val="0045046D"/>
    <w:rsid w:val="00450929"/>
    <w:rsid w:val="0045478B"/>
    <w:rsid w:val="004600E7"/>
    <w:rsid w:val="00462566"/>
    <w:rsid w:val="00465D51"/>
    <w:rsid w:val="0046640D"/>
    <w:rsid w:val="00466852"/>
    <w:rsid w:val="00467959"/>
    <w:rsid w:val="004730E8"/>
    <w:rsid w:val="004766D0"/>
    <w:rsid w:val="00485666"/>
    <w:rsid w:val="00486C14"/>
    <w:rsid w:val="00490621"/>
    <w:rsid w:val="00491336"/>
    <w:rsid w:val="00493882"/>
    <w:rsid w:val="0049511C"/>
    <w:rsid w:val="004A104E"/>
    <w:rsid w:val="004A2E96"/>
    <w:rsid w:val="004A3E8C"/>
    <w:rsid w:val="004A66E9"/>
    <w:rsid w:val="004A6CFA"/>
    <w:rsid w:val="004A726B"/>
    <w:rsid w:val="004B20C8"/>
    <w:rsid w:val="004B22B0"/>
    <w:rsid w:val="004B5D2B"/>
    <w:rsid w:val="004B739C"/>
    <w:rsid w:val="004B7972"/>
    <w:rsid w:val="004C1DE8"/>
    <w:rsid w:val="004C3325"/>
    <w:rsid w:val="004D10BF"/>
    <w:rsid w:val="004D47CF"/>
    <w:rsid w:val="004E0387"/>
    <w:rsid w:val="004F078B"/>
    <w:rsid w:val="004F3963"/>
    <w:rsid w:val="004F5DF5"/>
    <w:rsid w:val="004F6F02"/>
    <w:rsid w:val="00502A3E"/>
    <w:rsid w:val="00503718"/>
    <w:rsid w:val="005052D5"/>
    <w:rsid w:val="0050777B"/>
    <w:rsid w:val="0050787B"/>
    <w:rsid w:val="005148D2"/>
    <w:rsid w:val="005218A7"/>
    <w:rsid w:val="00521C61"/>
    <w:rsid w:val="0052456B"/>
    <w:rsid w:val="00526E7C"/>
    <w:rsid w:val="00531C6B"/>
    <w:rsid w:val="00531E30"/>
    <w:rsid w:val="00533720"/>
    <w:rsid w:val="00540BBC"/>
    <w:rsid w:val="00543557"/>
    <w:rsid w:val="0054705B"/>
    <w:rsid w:val="0055617F"/>
    <w:rsid w:val="0056074A"/>
    <w:rsid w:val="00563EE7"/>
    <w:rsid w:val="0056484E"/>
    <w:rsid w:val="005667C8"/>
    <w:rsid w:val="00570745"/>
    <w:rsid w:val="00572616"/>
    <w:rsid w:val="00580D50"/>
    <w:rsid w:val="00583ED4"/>
    <w:rsid w:val="00585DD1"/>
    <w:rsid w:val="00586854"/>
    <w:rsid w:val="00587F30"/>
    <w:rsid w:val="00591C2D"/>
    <w:rsid w:val="00592748"/>
    <w:rsid w:val="00597F85"/>
    <w:rsid w:val="005A252A"/>
    <w:rsid w:val="005A57C2"/>
    <w:rsid w:val="005B2B6C"/>
    <w:rsid w:val="005C06F2"/>
    <w:rsid w:val="005C44CD"/>
    <w:rsid w:val="005D202F"/>
    <w:rsid w:val="005D5E93"/>
    <w:rsid w:val="005E5083"/>
    <w:rsid w:val="005E7603"/>
    <w:rsid w:val="005F27AF"/>
    <w:rsid w:val="005F2F0A"/>
    <w:rsid w:val="005F6A27"/>
    <w:rsid w:val="00600669"/>
    <w:rsid w:val="006007D1"/>
    <w:rsid w:val="00600AAD"/>
    <w:rsid w:val="00600FF7"/>
    <w:rsid w:val="00605067"/>
    <w:rsid w:val="00611D65"/>
    <w:rsid w:val="006146D6"/>
    <w:rsid w:val="00614D2F"/>
    <w:rsid w:val="00614DF5"/>
    <w:rsid w:val="00615CEF"/>
    <w:rsid w:val="0062230B"/>
    <w:rsid w:val="006343AA"/>
    <w:rsid w:val="00636442"/>
    <w:rsid w:val="00640B67"/>
    <w:rsid w:val="00643829"/>
    <w:rsid w:val="00645DB4"/>
    <w:rsid w:val="006602E3"/>
    <w:rsid w:val="006657E0"/>
    <w:rsid w:val="00665C1A"/>
    <w:rsid w:val="0066663A"/>
    <w:rsid w:val="0067383F"/>
    <w:rsid w:val="00677987"/>
    <w:rsid w:val="006849C4"/>
    <w:rsid w:val="0069670C"/>
    <w:rsid w:val="00697845"/>
    <w:rsid w:val="006A076C"/>
    <w:rsid w:val="006A0CFD"/>
    <w:rsid w:val="006A49C1"/>
    <w:rsid w:val="006A5E20"/>
    <w:rsid w:val="006A64F6"/>
    <w:rsid w:val="006B070D"/>
    <w:rsid w:val="006C0F40"/>
    <w:rsid w:val="006C13AD"/>
    <w:rsid w:val="006C2618"/>
    <w:rsid w:val="006C30A6"/>
    <w:rsid w:val="006C3230"/>
    <w:rsid w:val="006C7383"/>
    <w:rsid w:val="006D0B02"/>
    <w:rsid w:val="006D5E0A"/>
    <w:rsid w:val="006D6FB9"/>
    <w:rsid w:val="006E5B4B"/>
    <w:rsid w:val="006F0A95"/>
    <w:rsid w:val="006F4AED"/>
    <w:rsid w:val="006F60FF"/>
    <w:rsid w:val="006F67C6"/>
    <w:rsid w:val="007005FE"/>
    <w:rsid w:val="00701466"/>
    <w:rsid w:val="007203BC"/>
    <w:rsid w:val="00725F33"/>
    <w:rsid w:val="00726775"/>
    <w:rsid w:val="00735ECD"/>
    <w:rsid w:val="0074103B"/>
    <w:rsid w:val="0074595D"/>
    <w:rsid w:val="00747E3B"/>
    <w:rsid w:val="007509E7"/>
    <w:rsid w:val="00751E45"/>
    <w:rsid w:val="00757322"/>
    <w:rsid w:val="00760EA8"/>
    <w:rsid w:val="00761BEB"/>
    <w:rsid w:val="00764139"/>
    <w:rsid w:val="00764486"/>
    <w:rsid w:val="00777B66"/>
    <w:rsid w:val="00782305"/>
    <w:rsid w:val="0078247D"/>
    <w:rsid w:val="00784067"/>
    <w:rsid w:val="00785A79"/>
    <w:rsid w:val="0079127C"/>
    <w:rsid w:val="00795A82"/>
    <w:rsid w:val="007A4695"/>
    <w:rsid w:val="007B0553"/>
    <w:rsid w:val="007B2909"/>
    <w:rsid w:val="007B3613"/>
    <w:rsid w:val="007C1F0C"/>
    <w:rsid w:val="007C40EA"/>
    <w:rsid w:val="007D0F14"/>
    <w:rsid w:val="007D1BE8"/>
    <w:rsid w:val="007D2403"/>
    <w:rsid w:val="007D5BEC"/>
    <w:rsid w:val="007E5899"/>
    <w:rsid w:val="007F1C82"/>
    <w:rsid w:val="007F34B9"/>
    <w:rsid w:val="007F6030"/>
    <w:rsid w:val="00800EE6"/>
    <w:rsid w:val="00801CD7"/>
    <w:rsid w:val="008027AE"/>
    <w:rsid w:val="0080300A"/>
    <w:rsid w:val="00810D07"/>
    <w:rsid w:val="00815960"/>
    <w:rsid w:val="00817976"/>
    <w:rsid w:val="0082117E"/>
    <w:rsid w:val="0082249D"/>
    <w:rsid w:val="00827938"/>
    <w:rsid w:val="008319CF"/>
    <w:rsid w:val="00832D20"/>
    <w:rsid w:val="00833110"/>
    <w:rsid w:val="008552E2"/>
    <w:rsid w:val="00856AB9"/>
    <w:rsid w:val="00864A14"/>
    <w:rsid w:val="008709C4"/>
    <w:rsid w:val="008709CD"/>
    <w:rsid w:val="00872C7C"/>
    <w:rsid w:val="008754D3"/>
    <w:rsid w:val="008763D9"/>
    <w:rsid w:val="008801F8"/>
    <w:rsid w:val="00881974"/>
    <w:rsid w:val="00886944"/>
    <w:rsid w:val="00890086"/>
    <w:rsid w:val="00895623"/>
    <w:rsid w:val="00895EA3"/>
    <w:rsid w:val="00896B2C"/>
    <w:rsid w:val="00897762"/>
    <w:rsid w:val="008A669B"/>
    <w:rsid w:val="008A678A"/>
    <w:rsid w:val="008A6A50"/>
    <w:rsid w:val="008B4683"/>
    <w:rsid w:val="008C0628"/>
    <w:rsid w:val="008C2E2C"/>
    <w:rsid w:val="008C4977"/>
    <w:rsid w:val="008C6712"/>
    <w:rsid w:val="008C70EE"/>
    <w:rsid w:val="008D1DE1"/>
    <w:rsid w:val="008D3DB2"/>
    <w:rsid w:val="008D4BBB"/>
    <w:rsid w:val="008D61F7"/>
    <w:rsid w:val="008D7AC1"/>
    <w:rsid w:val="008E0DD9"/>
    <w:rsid w:val="008E4D2C"/>
    <w:rsid w:val="008F0872"/>
    <w:rsid w:val="008F18B7"/>
    <w:rsid w:val="008F2C1B"/>
    <w:rsid w:val="008F4FDE"/>
    <w:rsid w:val="008F6CE3"/>
    <w:rsid w:val="00900AEA"/>
    <w:rsid w:val="00902F98"/>
    <w:rsid w:val="009051C6"/>
    <w:rsid w:val="00916932"/>
    <w:rsid w:val="009219D1"/>
    <w:rsid w:val="00946F71"/>
    <w:rsid w:val="00950B61"/>
    <w:rsid w:val="00957F68"/>
    <w:rsid w:val="009602D0"/>
    <w:rsid w:val="009615D4"/>
    <w:rsid w:val="00963D30"/>
    <w:rsid w:val="00964F4A"/>
    <w:rsid w:val="00967538"/>
    <w:rsid w:val="00973FDE"/>
    <w:rsid w:val="00981F9F"/>
    <w:rsid w:val="00982A72"/>
    <w:rsid w:val="00982DFB"/>
    <w:rsid w:val="00984BBF"/>
    <w:rsid w:val="00985931"/>
    <w:rsid w:val="00990091"/>
    <w:rsid w:val="00990BEF"/>
    <w:rsid w:val="00993873"/>
    <w:rsid w:val="00993A49"/>
    <w:rsid w:val="00993B68"/>
    <w:rsid w:val="00995D90"/>
    <w:rsid w:val="009A6AB9"/>
    <w:rsid w:val="009A79EC"/>
    <w:rsid w:val="009B5CE5"/>
    <w:rsid w:val="009B7E28"/>
    <w:rsid w:val="009C009B"/>
    <w:rsid w:val="009C06FE"/>
    <w:rsid w:val="009C72B4"/>
    <w:rsid w:val="009E129C"/>
    <w:rsid w:val="009E600D"/>
    <w:rsid w:val="009E7034"/>
    <w:rsid w:val="009E7D59"/>
    <w:rsid w:val="009F124D"/>
    <w:rsid w:val="009F1826"/>
    <w:rsid w:val="009F3468"/>
    <w:rsid w:val="009F455A"/>
    <w:rsid w:val="00A00E8F"/>
    <w:rsid w:val="00A01ECB"/>
    <w:rsid w:val="00A033B4"/>
    <w:rsid w:val="00A14407"/>
    <w:rsid w:val="00A17D8D"/>
    <w:rsid w:val="00A2352C"/>
    <w:rsid w:val="00A301FF"/>
    <w:rsid w:val="00A30920"/>
    <w:rsid w:val="00A33CF6"/>
    <w:rsid w:val="00A4100E"/>
    <w:rsid w:val="00A41491"/>
    <w:rsid w:val="00A452C9"/>
    <w:rsid w:val="00A46FB2"/>
    <w:rsid w:val="00A471EF"/>
    <w:rsid w:val="00A51B62"/>
    <w:rsid w:val="00A570F9"/>
    <w:rsid w:val="00A571B3"/>
    <w:rsid w:val="00A606E5"/>
    <w:rsid w:val="00A63A68"/>
    <w:rsid w:val="00A715A5"/>
    <w:rsid w:val="00A719A9"/>
    <w:rsid w:val="00A72523"/>
    <w:rsid w:val="00A85159"/>
    <w:rsid w:val="00A866A9"/>
    <w:rsid w:val="00A91C1A"/>
    <w:rsid w:val="00A925AC"/>
    <w:rsid w:val="00A949D1"/>
    <w:rsid w:val="00A96882"/>
    <w:rsid w:val="00A97BEB"/>
    <w:rsid w:val="00AA2F68"/>
    <w:rsid w:val="00AB3AF9"/>
    <w:rsid w:val="00AB73EC"/>
    <w:rsid w:val="00AC0CD8"/>
    <w:rsid w:val="00AC13D6"/>
    <w:rsid w:val="00AC153F"/>
    <w:rsid w:val="00AC52A6"/>
    <w:rsid w:val="00AC7ECE"/>
    <w:rsid w:val="00AD2C35"/>
    <w:rsid w:val="00AD2F32"/>
    <w:rsid w:val="00AD4A44"/>
    <w:rsid w:val="00AD57F8"/>
    <w:rsid w:val="00AE18EB"/>
    <w:rsid w:val="00AE3AEB"/>
    <w:rsid w:val="00AE3B56"/>
    <w:rsid w:val="00AE75E0"/>
    <w:rsid w:val="00AF2B4A"/>
    <w:rsid w:val="00AF4461"/>
    <w:rsid w:val="00AF46EE"/>
    <w:rsid w:val="00B07F7A"/>
    <w:rsid w:val="00B13B66"/>
    <w:rsid w:val="00B16E98"/>
    <w:rsid w:val="00B20855"/>
    <w:rsid w:val="00B2558F"/>
    <w:rsid w:val="00B30590"/>
    <w:rsid w:val="00B3125E"/>
    <w:rsid w:val="00B3302D"/>
    <w:rsid w:val="00B33400"/>
    <w:rsid w:val="00B35750"/>
    <w:rsid w:val="00B35A30"/>
    <w:rsid w:val="00B7053F"/>
    <w:rsid w:val="00B7382D"/>
    <w:rsid w:val="00B8179B"/>
    <w:rsid w:val="00B8285F"/>
    <w:rsid w:val="00B86E59"/>
    <w:rsid w:val="00B956ED"/>
    <w:rsid w:val="00B97ABD"/>
    <w:rsid w:val="00BA0F35"/>
    <w:rsid w:val="00BA1C41"/>
    <w:rsid w:val="00BA740B"/>
    <w:rsid w:val="00BD3B4D"/>
    <w:rsid w:val="00BD4D50"/>
    <w:rsid w:val="00BD5C7B"/>
    <w:rsid w:val="00BF18CA"/>
    <w:rsid w:val="00C00C1F"/>
    <w:rsid w:val="00C012D2"/>
    <w:rsid w:val="00C03C7F"/>
    <w:rsid w:val="00C04F01"/>
    <w:rsid w:val="00C05AD2"/>
    <w:rsid w:val="00C070DA"/>
    <w:rsid w:val="00C10419"/>
    <w:rsid w:val="00C1167C"/>
    <w:rsid w:val="00C12527"/>
    <w:rsid w:val="00C13C83"/>
    <w:rsid w:val="00C20146"/>
    <w:rsid w:val="00C25EA1"/>
    <w:rsid w:val="00C4572C"/>
    <w:rsid w:val="00C50548"/>
    <w:rsid w:val="00C50C8C"/>
    <w:rsid w:val="00C57FD7"/>
    <w:rsid w:val="00C654AB"/>
    <w:rsid w:val="00C65B99"/>
    <w:rsid w:val="00C66AFB"/>
    <w:rsid w:val="00C7234F"/>
    <w:rsid w:val="00C73C39"/>
    <w:rsid w:val="00C807BB"/>
    <w:rsid w:val="00C80B95"/>
    <w:rsid w:val="00C913BA"/>
    <w:rsid w:val="00C92944"/>
    <w:rsid w:val="00C97826"/>
    <w:rsid w:val="00CA1DE7"/>
    <w:rsid w:val="00CA6073"/>
    <w:rsid w:val="00CA7CC9"/>
    <w:rsid w:val="00CA7D80"/>
    <w:rsid w:val="00CB4DB9"/>
    <w:rsid w:val="00CB5301"/>
    <w:rsid w:val="00CB64F7"/>
    <w:rsid w:val="00CB651C"/>
    <w:rsid w:val="00CC0627"/>
    <w:rsid w:val="00CC258A"/>
    <w:rsid w:val="00CC3231"/>
    <w:rsid w:val="00CC3979"/>
    <w:rsid w:val="00CC4FD4"/>
    <w:rsid w:val="00CC55D4"/>
    <w:rsid w:val="00CC5EDE"/>
    <w:rsid w:val="00CC6C38"/>
    <w:rsid w:val="00CD1E97"/>
    <w:rsid w:val="00CD1EE0"/>
    <w:rsid w:val="00CD684C"/>
    <w:rsid w:val="00CE18DE"/>
    <w:rsid w:val="00CE6758"/>
    <w:rsid w:val="00CF2A46"/>
    <w:rsid w:val="00CF4784"/>
    <w:rsid w:val="00CF4A60"/>
    <w:rsid w:val="00CF4ED7"/>
    <w:rsid w:val="00CF5770"/>
    <w:rsid w:val="00D04485"/>
    <w:rsid w:val="00D04737"/>
    <w:rsid w:val="00D16D4A"/>
    <w:rsid w:val="00D2225A"/>
    <w:rsid w:val="00D23008"/>
    <w:rsid w:val="00D2479F"/>
    <w:rsid w:val="00D267E0"/>
    <w:rsid w:val="00D320DC"/>
    <w:rsid w:val="00D32886"/>
    <w:rsid w:val="00D35011"/>
    <w:rsid w:val="00D40CC1"/>
    <w:rsid w:val="00D41672"/>
    <w:rsid w:val="00D41D43"/>
    <w:rsid w:val="00D41F9A"/>
    <w:rsid w:val="00D4330E"/>
    <w:rsid w:val="00D4591D"/>
    <w:rsid w:val="00D47C89"/>
    <w:rsid w:val="00D53D35"/>
    <w:rsid w:val="00D55F3D"/>
    <w:rsid w:val="00D57BE5"/>
    <w:rsid w:val="00D6195B"/>
    <w:rsid w:val="00D67415"/>
    <w:rsid w:val="00D724AA"/>
    <w:rsid w:val="00D75EE9"/>
    <w:rsid w:val="00D77233"/>
    <w:rsid w:val="00D8353B"/>
    <w:rsid w:val="00D943B2"/>
    <w:rsid w:val="00D9760A"/>
    <w:rsid w:val="00DA164B"/>
    <w:rsid w:val="00DA2172"/>
    <w:rsid w:val="00DA2AC1"/>
    <w:rsid w:val="00DA3C2F"/>
    <w:rsid w:val="00DA4F5B"/>
    <w:rsid w:val="00DA526C"/>
    <w:rsid w:val="00DB06A7"/>
    <w:rsid w:val="00DB33EB"/>
    <w:rsid w:val="00DB3628"/>
    <w:rsid w:val="00DD1251"/>
    <w:rsid w:val="00DD2ACA"/>
    <w:rsid w:val="00DD6DEF"/>
    <w:rsid w:val="00DE2D54"/>
    <w:rsid w:val="00DE629F"/>
    <w:rsid w:val="00DF3DF2"/>
    <w:rsid w:val="00DF585A"/>
    <w:rsid w:val="00DF7ABA"/>
    <w:rsid w:val="00E04233"/>
    <w:rsid w:val="00E04AFA"/>
    <w:rsid w:val="00E05EDA"/>
    <w:rsid w:val="00E14829"/>
    <w:rsid w:val="00E15F19"/>
    <w:rsid w:val="00E16B64"/>
    <w:rsid w:val="00E236BE"/>
    <w:rsid w:val="00E24422"/>
    <w:rsid w:val="00E25E53"/>
    <w:rsid w:val="00E27401"/>
    <w:rsid w:val="00E3241F"/>
    <w:rsid w:val="00E34E75"/>
    <w:rsid w:val="00E41D73"/>
    <w:rsid w:val="00E53743"/>
    <w:rsid w:val="00E5383C"/>
    <w:rsid w:val="00E540D3"/>
    <w:rsid w:val="00E55424"/>
    <w:rsid w:val="00E55C23"/>
    <w:rsid w:val="00E604CE"/>
    <w:rsid w:val="00E60B83"/>
    <w:rsid w:val="00E62100"/>
    <w:rsid w:val="00E63991"/>
    <w:rsid w:val="00E76BE2"/>
    <w:rsid w:val="00E81A9F"/>
    <w:rsid w:val="00E8429C"/>
    <w:rsid w:val="00E87981"/>
    <w:rsid w:val="00E90560"/>
    <w:rsid w:val="00E9172C"/>
    <w:rsid w:val="00E920AB"/>
    <w:rsid w:val="00E92DF8"/>
    <w:rsid w:val="00E96616"/>
    <w:rsid w:val="00EA179F"/>
    <w:rsid w:val="00EA644D"/>
    <w:rsid w:val="00EA6B61"/>
    <w:rsid w:val="00EB06AE"/>
    <w:rsid w:val="00EB0CC7"/>
    <w:rsid w:val="00EB5A62"/>
    <w:rsid w:val="00EB71DC"/>
    <w:rsid w:val="00EB7CFA"/>
    <w:rsid w:val="00EC2B08"/>
    <w:rsid w:val="00EC4728"/>
    <w:rsid w:val="00EC4F96"/>
    <w:rsid w:val="00ED2629"/>
    <w:rsid w:val="00ED73D3"/>
    <w:rsid w:val="00EE16A5"/>
    <w:rsid w:val="00EE16F7"/>
    <w:rsid w:val="00EE55E9"/>
    <w:rsid w:val="00EF332B"/>
    <w:rsid w:val="00EF430C"/>
    <w:rsid w:val="00F001FC"/>
    <w:rsid w:val="00F07317"/>
    <w:rsid w:val="00F12CE7"/>
    <w:rsid w:val="00F14477"/>
    <w:rsid w:val="00F1677E"/>
    <w:rsid w:val="00F21BA0"/>
    <w:rsid w:val="00F21D00"/>
    <w:rsid w:val="00F26142"/>
    <w:rsid w:val="00F2731E"/>
    <w:rsid w:val="00F360B8"/>
    <w:rsid w:val="00F37A00"/>
    <w:rsid w:val="00F44A1D"/>
    <w:rsid w:val="00F47EAD"/>
    <w:rsid w:val="00F50559"/>
    <w:rsid w:val="00F517CC"/>
    <w:rsid w:val="00F62C44"/>
    <w:rsid w:val="00F6428D"/>
    <w:rsid w:val="00F643AB"/>
    <w:rsid w:val="00F655E5"/>
    <w:rsid w:val="00F71328"/>
    <w:rsid w:val="00F717BB"/>
    <w:rsid w:val="00F7204C"/>
    <w:rsid w:val="00F72805"/>
    <w:rsid w:val="00F74D32"/>
    <w:rsid w:val="00F855F1"/>
    <w:rsid w:val="00F9594B"/>
    <w:rsid w:val="00F95E75"/>
    <w:rsid w:val="00FA2644"/>
    <w:rsid w:val="00FB0235"/>
    <w:rsid w:val="00FB248E"/>
    <w:rsid w:val="00FB441F"/>
    <w:rsid w:val="00FB6EBD"/>
    <w:rsid w:val="00FB7F23"/>
    <w:rsid w:val="00FC1429"/>
    <w:rsid w:val="00FC3D57"/>
    <w:rsid w:val="00FC694B"/>
    <w:rsid w:val="00FD0DB0"/>
    <w:rsid w:val="00FE5CAD"/>
    <w:rsid w:val="00FF0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29C"/>
    <w:pPr>
      <w:spacing w:after="200" w:line="276" w:lineRule="auto"/>
    </w:pPr>
    <w:rPr>
      <w:rFonts w:eastAsia="Times New Roman"/>
      <w:sz w:val="24"/>
      <w:szCs w:val="22"/>
      <w:lang w:eastAsia="en-US"/>
    </w:rPr>
  </w:style>
  <w:style w:type="paragraph" w:styleId="Heading1">
    <w:name w:val="heading 1"/>
    <w:aliases w:val="~Title"/>
    <w:basedOn w:val="Normal"/>
    <w:next w:val="Heading2"/>
    <w:link w:val="Heading1Char"/>
    <w:qFormat/>
    <w:rsid w:val="008C4977"/>
    <w:pPr>
      <w:pageBreakBefore/>
      <w:spacing w:after="0" w:line="680" w:lineRule="atLeast"/>
      <w:outlineLvl w:val="0"/>
    </w:pPr>
    <w:rPr>
      <w:rFonts w:ascii="Arial" w:hAnsi="Arial"/>
      <w:bCs/>
      <w:sz w:val="64"/>
      <w:szCs w:val="28"/>
      <w:lang w:eastAsia="en-GB"/>
    </w:rPr>
  </w:style>
  <w:style w:type="paragraph" w:styleId="Heading2">
    <w:name w:val="heading 2"/>
    <w:aliases w:val="~Subtitle"/>
    <w:basedOn w:val="Normal"/>
    <w:next w:val="Normal"/>
    <w:link w:val="Heading2Char"/>
    <w:uiPriority w:val="1"/>
    <w:qFormat/>
    <w:rsid w:val="008C4977"/>
    <w:pPr>
      <w:pBdr>
        <w:bottom w:val="single" w:sz="24" w:space="3" w:color="412878"/>
      </w:pBdr>
      <w:tabs>
        <w:tab w:val="left" w:pos="0"/>
      </w:tabs>
      <w:spacing w:after="0" w:line="320" w:lineRule="atLeast"/>
      <w:ind w:left="-1134" w:firstLine="1134"/>
      <w:outlineLvl w:val="1"/>
    </w:pPr>
    <w:rPr>
      <w:rFonts w:ascii="Arial" w:hAnsi="Arial"/>
      <w:bCs/>
      <w:sz w:val="32"/>
      <w:szCs w:val="26"/>
      <w:lang w:eastAsia="en-GB"/>
    </w:rPr>
  </w:style>
  <w:style w:type="paragraph" w:styleId="Heading3">
    <w:name w:val="heading 3"/>
    <w:basedOn w:val="Normal"/>
    <w:next w:val="Normal"/>
    <w:link w:val="Heading3Char"/>
    <w:uiPriority w:val="9"/>
    <w:unhideWhenUsed/>
    <w:qFormat/>
    <w:rsid w:val="00EC2B0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129C"/>
    <w:rPr>
      <w:rFonts w:cs="Times New Roman"/>
      <w:color w:val="0000FF"/>
      <w:u w:val="single"/>
    </w:rPr>
  </w:style>
  <w:style w:type="paragraph" w:styleId="Header">
    <w:name w:val="header"/>
    <w:basedOn w:val="Normal"/>
    <w:link w:val="HeaderChar"/>
    <w:uiPriority w:val="99"/>
    <w:unhideWhenUsed/>
    <w:rsid w:val="00357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D16"/>
    <w:rPr>
      <w:rFonts w:ascii="Calibri" w:eastAsia="Times New Roman" w:hAnsi="Calibri" w:cs="Times New Roman"/>
      <w:sz w:val="24"/>
    </w:rPr>
  </w:style>
  <w:style w:type="paragraph" w:styleId="Footer">
    <w:name w:val="footer"/>
    <w:basedOn w:val="Normal"/>
    <w:link w:val="FooterChar"/>
    <w:uiPriority w:val="99"/>
    <w:unhideWhenUsed/>
    <w:rsid w:val="00357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16"/>
    <w:rPr>
      <w:rFonts w:ascii="Calibri" w:eastAsia="Times New Roman" w:hAnsi="Calibri" w:cs="Times New Roman"/>
      <w:sz w:val="24"/>
    </w:rPr>
  </w:style>
  <w:style w:type="paragraph" w:styleId="BalloonText">
    <w:name w:val="Balloon Text"/>
    <w:basedOn w:val="Normal"/>
    <w:link w:val="BalloonTextChar"/>
    <w:uiPriority w:val="99"/>
    <w:semiHidden/>
    <w:unhideWhenUsed/>
    <w:rsid w:val="00357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D1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57D16"/>
    <w:rPr>
      <w:sz w:val="16"/>
      <w:szCs w:val="16"/>
    </w:rPr>
  </w:style>
  <w:style w:type="paragraph" w:styleId="CommentText">
    <w:name w:val="annotation text"/>
    <w:basedOn w:val="Normal"/>
    <w:link w:val="CommentTextChar"/>
    <w:uiPriority w:val="99"/>
    <w:semiHidden/>
    <w:unhideWhenUsed/>
    <w:rsid w:val="00357D16"/>
    <w:pPr>
      <w:spacing w:line="240" w:lineRule="auto"/>
    </w:pPr>
    <w:rPr>
      <w:sz w:val="20"/>
      <w:szCs w:val="20"/>
    </w:rPr>
  </w:style>
  <w:style w:type="character" w:customStyle="1" w:styleId="CommentTextChar">
    <w:name w:val="Comment Text Char"/>
    <w:basedOn w:val="DefaultParagraphFont"/>
    <w:link w:val="CommentText"/>
    <w:uiPriority w:val="99"/>
    <w:semiHidden/>
    <w:rsid w:val="00357D16"/>
    <w:rPr>
      <w:rFonts w:ascii="Calibri" w:eastAsia="Times New Roman" w:hAnsi="Calibri" w:cs="Times New Roman"/>
      <w:sz w:val="20"/>
      <w:szCs w:val="20"/>
    </w:rPr>
  </w:style>
  <w:style w:type="paragraph" w:styleId="ListParagraph">
    <w:name w:val="List Paragraph"/>
    <w:basedOn w:val="Normal"/>
    <w:uiPriority w:val="34"/>
    <w:qFormat/>
    <w:rsid w:val="00521C61"/>
    <w:pPr>
      <w:ind w:left="720"/>
      <w:contextualSpacing/>
    </w:pPr>
    <w:rPr>
      <w:rFonts w:eastAsia="Calibri"/>
      <w:sz w:val="22"/>
    </w:rPr>
  </w:style>
  <w:style w:type="character" w:styleId="FollowedHyperlink">
    <w:name w:val="FollowedHyperlink"/>
    <w:basedOn w:val="DefaultParagraphFont"/>
    <w:uiPriority w:val="99"/>
    <w:semiHidden/>
    <w:unhideWhenUsed/>
    <w:rsid w:val="00261928"/>
    <w:rPr>
      <w:color w:val="800080"/>
      <w:u w:val="single"/>
    </w:rPr>
  </w:style>
  <w:style w:type="character" w:styleId="PlaceholderText">
    <w:name w:val="Placeholder Text"/>
    <w:basedOn w:val="DefaultParagraphFont"/>
    <w:uiPriority w:val="99"/>
    <w:semiHidden/>
    <w:rsid w:val="003343C8"/>
    <w:rPr>
      <w:color w:val="808080"/>
    </w:rPr>
  </w:style>
  <w:style w:type="table" w:styleId="TableGrid">
    <w:name w:val="Table Grid"/>
    <w:basedOn w:val="TableNormal"/>
    <w:rsid w:val="008C49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itle Char"/>
    <w:basedOn w:val="DefaultParagraphFont"/>
    <w:link w:val="Heading1"/>
    <w:rsid w:val="008C4977"/>
    <w:rPr>
      <w:rFonts w:ascii="Arial" w:eastAsia="Times New Roman" w:hAnsi="Arial" w:cs="Times New Roman"/>
      <w:bCs/>
      <w:sz w:val="64"/>
      <w:szCs w:val="28"/>
      <w:lang w:eastAsia="en-GB"/>
    </w:rPr>
  </w:style>
  <w:style w:type="character" w:customStyle="1" w:styleId="Heading2Char">
    <w:name w:val="Heading 2 Char"/>
    <w:aliases w:val="~Subtitle Char"/>
    <w:basedOn w:val="DefaultParagraphFont"/>
    <w:link w:val="Heading2"/>
    <w:uiPriority w:val="1"/>
    <w:rsid w:val="008C4977"/>
    <w:rPr>
      <w:rFonts w:ascii="Arial" w:eastAsia="Times New Roman" w:hAnsi="Arial" w:cs="Times New Roman"/>
      <w:bCs/>
      <w:sz w:val="32"/>
      <w:szCs w:val="26"/>
      <w:lang w:eastAsia="en-GB"/>
    </w:rPr>
  </w:style>
  <w:style w:type="paragraph" w:styleId="CommentSubject">
    <w:name w:val="annotation subject"/>
    <w:basedOn w:val="CommentText"/>
    <w:next w:val="CommentText"/>
    <w:link w:val="CommentSubjectChar"/>
    <w:semiHidden/>
    <w:rsid w:val="00067B3B"/>
    <w:pPr>
      <w:spacing w:line="276" w:lineRule="auto"/>
    </w:pPr>
    <w:rPr>
      <w:b/>
      <w:bCs/>
      <w:lang w:eastAsia="en-GB"/>
    </w:rPr>
  </w:style>
  <w:style w:type="character" w:customStyle="1" w:styleId="CommentSubjectChar">
    <w:name w:val="Comment Subject Char"/>
    <w:basedOn w:val="CommentTextChar"/>
    <w:link w:val="CommentSubject"/>
    <w:semiHidden/>
    <w:rsid w:val="00067B3B"/>
    <w:rPr>
      <w:rFonts w:ascii="Calibri" w:eastAsia="Times New Roman" w:hAnsi="Calibri" w:cs="Times New Roman"/>
      <w:b/>
      <w:bCs/>
      <w:sz w:val="20"/>
      <w:szCs w:val="20"/>
      <w:lang w:eastAsia="en-GB"/>
    </w:rPr>
  </w:style>
  <w:style w:type="paragraph" w:styleId="BodyTextIndent2">
    <w:name w:val="Body Text Indent 2"/>
    <w:basedOn w:val="Normal"/>
    <w:link w:val="BodyTextIndent2Char"/>
    <w:uiPriority w:val="99"/>
    <w:unhideWhenUsed/>
    <w:rsid w:val="004039A2"/>
    <w:pPr>
      <w:spacing w:after="120" w:line="480" w:lineRule="auto"/>
      <w:ind w:left="283"/>
    </w:pPr>
    <w:rPr>
      <w:sz w:val="22"/>
      <w:lang w:eastAsia="en-GB"/>
    </w:rPr>
  </w:style>
  <w:style w:type="character" w:customStyle="1" w:styleId="BodyTextIndent2Char">
    <w:name w:val="Body Text Indent 2 Char"/>
    <w:basedOn w:val="DefaultParagraphFont"/>
    <w:link w:val="BodyTextIndent2"/>
    <w:uiPriority w:val="99"/>
    <w:rsid w:val="004039A2"/>
    <w:rPr>
      <w:rFonts w:ascii="Calibri" w:eastAsia="Times New Roman" w:hAnsi="Calibri" w:cs="Times New Roman"/>
      <w:lang w:eastAsia="en-GB"/>
    </w:rPr>
  </w:style>
  <w:style w:type="paragraph" w:customStyle="1" w:styleId="AQAArial">
    <w:name w:val="AQA Arial"/>
    <w:basedOn w:val="Normal"/>
    <w:rsid w:val="00196215"/>
    <w:pPr>
      <w:spacing w:after="0" w:line="240" w:lineRule="auto"/>
    </w:pPr>
    <w:rPr>
      <w:rFonts w:ascii="Arial" w:hAnsi="Arial" w:cs="Arial"/>
      <w:sz w:val="20"/>
      <w:szCs w:val="20"/>
      <w:lang w:eastAsia="en-GB"/>
    </w:rPr>
  </w:style>
  <w:style w:type="paragraph" w:styleId="BodyText">
    <w:name w:val="Body Text"/>
    <w:basedOn w:val="Normal"/>
    <w:link w:val="BodyTextChar"/>
    <w:uiPriority w:val="99"/>
    <w:semiHidden/>
    <w:unhideWhenUsed/>
    <w:rsid w:val="00196215"/>
    <w:pPr>
      <w:spacing w:after="120"/>
    </w:pPr>
  </w:style>
  <w:style w:type="character" w:customStyle="1" w:styleId="BodyTextChar">
    <w:name w:val="Body Text Char"/>
    <w:basedOn w:val="DefaultParagraphFont"/>
    <w:link w:val="BodyText"/>
    <w:uiPriority w:val="99"/>
    <w:semiHidden/>
    <w:rsid w:val="00196215"/>
    <w:rPr>
      <w:rFonts w:ascii="Calibri" w:eastAsia="Times New Roman" w:hAnsi="Calibri" w:cs="Times New Roman"/>
      <w:sz w:val="24"/>
    </w:rPr>
  </w:style>
  <w:style w:type="character" w:customStyle="1" w:styleId="Heading3Char">
    <w:name w:val="Heading 3 Char"/>
    <w:basedOn w:val="DefaultParagraphFont"/>
    <w:link w:val="Heading3"/>
    <w:uiPriority w:val="9"/>
    <w:rsid w:val="00EC2B08"/>
    <w:rPr>
      <w:rFonts w:asciiTheme="majorHAnsi" w:eastAsiaTheme="majorEastAsia" w:hAnsiTheme="majorHAnsi" w:cstheme="majorBidi"/>
      <w:color w:val="1F4D78" w:themeColor="accent1" w:themeShade="7F"/>
      <w:sz w:val="24"/>
      <w:szCs w:val="24"/>
      <w:lang w:eastAsia="en-US"/>
    </w:rPr>
  </w:style>
  <w:style w:type="character" w:styleId="Emphasis">
    <w:name w:val="Emphasis"/>
    <w:basedOn w:val="DefaultParagraphFont"/>
    <w:uiPriority w:val="20"/>
    <w:qFormat/>
    <w:rsid w:val="003070D2"/>
    <w:rPr>
      <w:i/>
      <w:iCs/>
    </w:rPr>
  </w:style>
  <w:style w:type="character" w:customStyle="1" w:styleId="tgc">
    <w:name w:val="_tgc"/>
    <w:basedOn w:val="DefaultParagraphFont"/>
    <w:rsid w:val="0082117E"/>
  </w:style>
  <w:style w:type="paragraph" w:customStyle="1" w:styleId="gcsenormalfollowon">
    <w:name w:val="gcse normal follow on"/>
    <w:basedOn w:val="Normal"/>
    <w:rsid w:val="003674FB"/>
    <w:pPr>
      <w:spacing w:after="0" w:line="240" w:lineRule="auto"/>
    </w:pPr>
    <w:rPr>
      <w:rFonts w:ascii="Garamond" w:hAnsi="Garamond" w:cs="Arial"/>
      <w:color w:val="000000"/>
      <w:szCs w:val="24"/>
      <w:lang w:eastAsia="en-GB"/>
    </w:rPr>
  </w:style>
  <w:style w:type="paragraph" w:customStyle="1" w:styleId="AQAMSLevel">
    <w:name w:val="AQAMS_Level"/>
    <w:basedOn w:val="Normal"/>
    <w:uiPriority w:val="99"/>
    <w:qFormat/>
    <w:rsid w:val="003B55DE"/>
    <w:pPr>
      <w:spacing w:before="240" w:after="0" w:line="760" w:lineRule="exact"/>
    </w:pPr>
    <w:rPr>
      <w:rFonts w:ascii="AQA Chevin Pro Medium" w:eastAsiaTheme="minorHAnsi" w:hAnsi="AQA Chevin Pro Medium" w:cstheme="minorBidi"/>
      <w:sz w:val="72"/>
    </w:rPr>
  </w:style>
  <w:style w:type="paragraph" w:customStyle="1" w:styleId="AQAMSSubject">
    <w:name w:val="AQAMS_Subject"/>
    <w:basedOn w:val="AQAMSLevel"/>
    <w:next w:val="Normal"/>
    <w:uiPriority w:val="99"/>
    <w:qFormat/>
    <w:rsid w:val="003B55DE"/>
    <w:pPr>
      <w:spacing w:before="0"/>
    </w:pPr>
    <w:rPr>
      <w:b/>
      <w:caps/>
      <w:sz w:val="56"/>
    </w:rPr>
  </w:style>
  <w:style w:type="paragraph" w:customStyle="1" w:styleId="AQAMSHEADER">
    <w:name w:val="AQAMS_HEADER"/>
    <w:basedOn w:val="Normal"/>
    <w:qFormat/>
    <w:rsid w:val="003B55DE"/>
    <w:pPr>
      <w:spacing w:after="0" w:line="280" w:lineRule="exact"/>
      <w:jc w:val="right"/>
    </w:pPr>
    <w:rPr>
      <w:rFonts w:ascii="AQA Chevin Pro Light" w:eastAsiaTheme="minorHAnsi" w:hAnsi="AQA Chevin Pro Light" w:cstheme="minorBidi"/>
      <w:caps/>
    </w:rPr>
  </w:style>
  <w:style w:type="paragraph" w:styleId="Revision">
    <w:name w:val="Revision"/>
    <w:hidden/>
    <w:uiPriority w:val="99"/>
    <w:semiHidden/>
    <w:rsid w:val="004A3E8C"/>
    <w:rPr>
      <w:rFonts w:eastAsia="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29C"/>
    <w:pPr>
      <w:spacing w:after="200" w:line="276" w:lineRule="auto"/>
    </w:pPr>
    <w:rPr>
      <w:rFonts w:eastAsia="Times New Roman"/>
      <w:sz w:val="24"/>
      <w:szCs w:val="22"/>
      <w:lang w:eastAsia="en-US"/>
    </w:rPr>
  </w:style>
  <w:style w:type="paragraph" w:styleId="Heading1">
    <w:name w:val="heading 1"/>
    <w:aliases w:val="~Title"/>
    <w:basedOn w:val="Normal"/>
    <w:next w:val="Heading2"/>
    <w:link w:val="Heading1Char"/>
    <w:qFormat/>
    <w:rsid w:val="008C4977"/>
    <w:pPr>
      <w:pageBreakBefore/>
      <w:spacing w:after="0" w:line="680" w:lineRule="atLeast"/>
      <w:outlineLvl w:val="0"/>
    </w:pPr>
    <w:rPr>
      <w:rFonts w:ascii="Arial" w:hAnsi="Arial"/>
      <w:bCs/>
      <w:sz w:val="64"/>
      <w:szCs w:val="28"/>
      <w:lang w:eastAsia="en-GB"/>
    </w:rPr>
  </w:style>
  <w:style w:type="paragraph" w:styleId="Heading2">
    <w:name w:val="heading 2"/>
    <w:aliases w:val="~Subtitle"/>
    <w:basedOn w:val="Normal"/>
    <w:next w:val="Normal"/>
    <w:link w:val="Heading2Char"/>
    <w:uiPriority w:val="1"/>
    <w:qFormat/>
    <w:rsid w:val="008C4977"/>
    <w:pPr>
      <w:pBdr>
        <w:bottom w:val="single" w:sz="24" w:space="3" w:color="412878"/>
      </w:pBdr>
      <w:tabs>
        <w:tab w:val="left" w:pos="0"/>
      </w:tabs>
      <w:spacing w:after="0" w:line="320" w:lineRule="atLeast"/>
      <w:ind w:left="-1134" w:firstLine="1134"/>
      <w:outlineLvl w:val="1"/>
    </w:pPr>
    <w:rPr>
      <w:rFonts w:ascii="Arial" w:hAnsi="Arial"/>
      <w:bCs/>
      <w:sz w:val="32"/>
      <w:szCs w:val="26"/>
      <w:lang w:eastAsia="en-GB"/>
    </w:rPr>
  </w:style>
  <w:style w:type="paragraph" w:styleId="Heading3">
    <w:name w:val="heading 3"/>
    <w:basedOn w:val="Normal"/>
    <w:next w:val="Normal"/>
    <w:link w:val="Heading3Char"/>
    <w:uiPriority w:val="9"/>
    <w:unhideWhenUsed/>
    <w:qFormat/>
    <w:rsid w:val="00EC2B0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129C"/>
    <w:rPr>
      <w:rFonts w:cs="Times New Roman"/>
      <w:color w:val="0000FF"/>
      <w:u w:val="single"/>
    </w:rPr>
  </w:style>
  <w:style w:type="paragraph" w:styleId="Header">
    <w:name w:val="header"/>
    <w:basedOn w:val="Normal"/>
    <w:link w:val="HeaderChar"/>
    <w:uiPriority w:val="99"/>
    <w:unhideWhenUsed/>
    <w:rsid w:val="00357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D16"/>
    <w:rPr>
      <w:rFonts w:ascii="Calibri" w:eastAsia="Times New Roman" w:hAnsi="Calibri" w:cs="Times New Roman"/>
      <w:sz w:val="24"/>
    </w:rPr>
  </w:style>
  <w:style w:type="paragraph" w:styleId="Footer">
    <w:name w:val="footer"/>
    <w:basedOn w:val="Normal"/>
    <w:link w:val="FooterChar"/>
    <w:uiPriority w:val="99"/>
    <w:unhideWhenUsed/>
    <w:rsid w:val="00357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16"/>
    <w:rPr>
      <w:rFonts w:ascii="Calibri" w:eastAsia="Times New Roman" w:hAnsi="Calibri" w:cs="Times New Roman"/>
      <w:sz w:val="24"/>
    </w:rPr>
  </w:style>
  <w:style w:type="paragraph" w:styleId="BalloonText">
    <w:name w:val="Balloon Text"/>
    <w:basedOn w:val="Normal"/>
    <w:link w:val="BalloonTextChar"/>
    <w:uiPriority w:val="99"/>
    <w:semiHidden/>
    <w:unhideWhenUsed/>
    <w:rsid w:val="00357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D1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57D16"/>
    <w:rPr>
      <w:sz w:val="16"/>
      <w:szCs w:val="16"/>
    </w:rPr>
  </w:style>
  <w:style w:type="paragraph" w:styleId="CommentText">
    <w:name w:val="annotation text"/>
    <w:basedOn w:val="Normal"/>
    <w:link w:val="CommentTextChar"/>
    <w:uiPriority w:val="99"/>
    <w:semiHidden/>
    <w:unhideWhenUsed/>
    <w:rsid w:val="00357D16"/>
    <w:pPr>
      <w:spacing w:line="240" w:lineRule="auto"/>
    </w:pPr>
    <w:rPr>
      <w:sz w:val="20"/>
      <w:szCs w:val="20"/>
    </w:rPr>
  </w:style>
  <w:style w:type="character" w:customStyle="1" w:styleId="CommentTextChar">
    <w:name w:val="Comment Text Char"/>
    <w:basedOn w:val="DefaultParagraphFont"/>
    <w:link w:val="CommentText"/>
    <w:uiPriority w:val="99"/>
    <w:semiHidden/>
    <w:rsid w:val="00357D16"/>
    <w:rPr>
      <w:rFonts w:ascii="Calibri" w:eastAsia="Times New Roman" w:hAnsi="Calibri" w:cs="Times New Roman"/>
      <w:sz w:val="20"/>
      <w:szCs w:val="20"/>
    </w:rPr>
  </w:style>
  <w:style w:type="paragraph" w:styleId="ListParagraph">
    <w:name w:val="List Paragraph"/>
    <w:basedOn w:val="Normal"/>
    <w:uiPriority w:val="34"/>
    <w:qFormat/>
    <w:rsid w:val="00521C61"/>
    <w:pPr>
      <w:ind w:left="720"/>
      <w:contextualSpacing/>
    </w:pPr>
    <w:rPr>
      <w:rFonts w:eastAsia="Calibri"/>
      <w:sz w:val="22"/>
    </w:rPr>
  </w:style>
  <w:style w:type="character" w:styleId="FollowedHyperlink">
    <w:name w:val="FollowedHyperlink"/>
    <w:basedOn w:val="DefaultParagraphFont"/>
    <w:uiPriority w:val="99"/>
    <w:semiHidden/>
    <w:unhideWhenUsed/>
    <w:rsid w:val="00261928"/>
    <w:rPr>
      <w:color w:val="800080"/>
      <w:u w:val="single"/>
    </w:rPr>
  </w:style>
  <w:style w:type="character" w:styleId="PlaceholderText">
    <w:name w:val="Placeholder Text"/>
    <w:basedOn w:val="DefaultParagraphFont"/>
    <w:uiPriority w:val="99"/>
    <w:semiHidden/>
    <w:rsid w:val="003343C8"/>
    <w:rPr>
      <w:color w:val="808080"/>
    </w:rPr>
  </w:style>
  <w:style w:type="table" w:styleId="TableGrid">
    <w:name w:val="Table Grid"/>
    <w:basedOn w:val="TableNormal"/>
    <w:rsid w:val="008C49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itle Char"/>
    <w:basedOn w:val="DefaultParagraphFont"/>
    <w:link w:val="Heading1"/>
    <w:rsid w:val="008C4977"/>
    <w:rPr>
      <w:rFonts w:ascii="Arial" w:eastAsia="Times New Roman" w:hAnsi="Arial" w:cs="Times New Roman"/>
      <w:bCs/>
      <w:sz w:val="64"/>
      <w:szCs w:val="28"/>
      <w:lang w:eastAsia="en-GB"/>
    </w:rPr>
  </w:style>
  <w:style w:type="character" w:customStyle="1" w:styleId="Heading2Char">
    <w:name w:val="Heading 2 Char"/>
    <w:aliases w:val="~Subtitle Char"/>
    <w:basedOn w:val="DefaultParagraphFont"/>
    <w:link w:val="Heading2"/>
    <w:uiPriority w:val="1"/>
    <w:rsid w:val="008C4977"/>
    <w:rPr>
      <w:rFonts w:ascii="Arial" w:eastAsia="Times New Roman" w:hAnsi="Arial" w:cs="Times New Roman"/>
      <w:bCs/>
      <w:sz w:val="32"/>
      <w:szCs w:val="26"/>
      <w:lang w:eastAsia="en-GB"/>
    </w:rPr>
  </w:style>
  <w:style w:type="paragraph" w:styleId="CommentSubject">
    <w:name w:val="annotation subject"/>
    <w:basedOn w:val="CommentText"/>
    <w:next w:val="CommentText"/>
    <w:link w:val="CommentSubjectChar"/>
    <w:semiHidden/>
    <w:rsid w:val="00067B3B"/>
    <w:pPr>
      <w:spacing w:line="276" w:lineRule="auto"/>
    </w:pPr>
    <w:rPr>
      <w:b/>
      <w:bCs/>
      <w:lang w:eastAsia="en-GB"/>
    </w:rPr>
  </w:style>
  <w:style w:type="character" w:customStyle="1" w:styleId="CommentSubjectChar">
    <w:name w:val="Comment Subject Char"/>
    <w:basedOn w:val="CommentTextChar"/>
    <w:link w:val="CommentSubject"/>
    <w:semiHidden/>
    <w:rsid w:val="00067B3B"/>
    <w:rPr>
      <w:rFonts w:ascii="Calibri" w:eastAsia="Times New Roman" w:hAnsi="Calibri" w:cs="Times New Roman"/>
      <w:b/>
      <w:bCs/>
      <w:sz w:val="20"/>
      <w:szCs w:val="20"/>
      <w:lang w:eastAsia="en-GB"/>
    </w:rPr>
  </w:style>
  <w:style w:type="paragraph" w:styleId="BodyTextIndent2">
    <w:name w:val="Body Text Indent 2"/>
    <w:basedOn w:val="Normal"/>
    <w:link w:val="BodyTextIndent2Char"/>
    <w:uiPriority w:val="99"/>
    <w:unhideWhenUsed/>
    <w:rsid w:val="004039A2"/>
    <w:pPr>
      <w:spacing w:after="120" w:line="480" w:lineRule="auto"/>
      <w:ind w:left="283"/>
    </w:pPr>
    <w:rPr>
      <w:sz w:val="22"/>
      <w:lang w:eastAsia="en-GB"/>
    </w:rPr>
  </w:style>
  <w:style w:type="character" w:customStyle="1" w:styleId="BodyTextIndent2Char">
    <w:name w:val="Body Text Indent 2 Char"/>
    <w:basedOn w:val="DefaultParagraphFont"/>
    <w:link w:val="BodyTextIndent2"/>
    <w:uiPriority w:val="99"/>
    <w:rsid w:val="004039A2"/>
    <w:rPr>
      <w:rFonts w:ascii="Calibri" w:eastAsia="Times New Roman" w:hAnsi="Calibri" w:cs="Times New Roman"/>
      <w:lang w:eastAsia="en-GB"/>
    </w:rPr>
  </w:style>
  <w:style w:type="paragraph" w:customStyle="1" w:styleId="AQAArial">
    <w:name w:val="AQA Arial"/>
    <w:basedOn w:val="Normal"/>
    <w:rsid w:val="00196215"/>
    <w:pPr>
      <w:spacing w:after="0" w:line="240" w:lineRule="auto"/>
    </w:pPr>
    <w:rPr>
      <w:rFonts w:ascii="Arial" w:hAnsi="Arial" w:cs="Arial"/>
      <w:sz w:val="20"/>
      <w:szCs w:val="20"/>
      <w:lang w:eastAsia="en-GB"/>
    </w:rPr>
  </w:style>
  <w:style w:type="paragraph" w:styleId="BodyText">
    <w:name w:val="Body Text"/>
    <w:basedOn w:val="Normal"/>
    <w:link w:val="BodyTextChar"/>
    <w:uiPriority w:val="99"/>
    <w:semiHidden/>
    <w:unhideWhenUsed/>
    <w:rsid w:val="00196215"/>
    <w:pPr>
      <w:spacing w:after="120"/>
    </w:pPr>
  </w:style>
  <w:style w:type="character" w:customStyle="1" w:styleId="BodyTextChar">
    <w:name w:val="Body Text Char"/>
    <w:basedOn w:val="DefaultParagraphFont"/>
    <w:link w:val="BodyText"/>
    <w:uiPriority w:val="99"/>
    <w:semiHidden/>
    <w:rsid w:val="00196215"/>
    <w:rPr>
      <w:rFonts w:ascii="Calibri" w:eastAsia="Times New Roman" w:hAnsi="Calibri" w:cs="Times New Roman"/>
      <w:sz w:val="24"/>
    </w:rPr>
  </w:style>
  <w:style w:type="character" w:customStyle="1" w:styleId="Heading3Char">
    <w:name w:val="Heading 3 Char"/>
    <w:basedOn w:val="DefaultParagraphFont"/>
    <w:link w:val="Heading3"/>
    <w:uiPriority w:val="9"/>
    <w:rsid w:val="00EC2B08"/>
    <w:rPr>
      <w:rFonts w:asciiTheme="majorHAnsi" w:eastAsiaTheme="majorEastAsia" w:hAnsiTheme="majorHAnsi" w:cstheme="majorBidi"/>
      <w:color w:val="1F4D78" w:themeColor="accent1" w:themeShade="7F"/>
      <w:sz w:val="24"/>
      <w:szCs w:val="24"/>
      <w:lang w:eastAsia="en-US"/>
    </w:rPr>
  </w:style>
  <w:style w:type="character" w:styleId="Emphasis">
    <w:name w:val="Emphasis"/>
    <w:basedOn w:val="DefaultParagraphFont"/>
    <w:uiPriority w:val="20"/>
    <w:qFormat/>
    <w:rsid w:val="003070D2"/>
    <w:rPr>
      <w:i/>
      <w:iCs/>
    </w:rPr>
  </w:style>
  <w:style w:type="character" w:customStyle="1" w:styleId="tgc">
    <w:name w:val="_tgc"/>
    <w:basedOn w:val="DefaultParagraphFont"/>
    <w:rsid w:val="0082117E"/>
  </w:style>
  <w:style w:type="paragraph" w:customStyle="1" w:styleId="gcsenormalfollowon">
    <w:name w:val="gcse normal follow on"/>
    <w:basedOn w:val="Normal"/>
    <w:rsid w:val="003674FB"/>
    <w:pPr>
      <w:spacing w:after="0" w:line="240" w:lineRule="auto"/>
    </w:pPr>
    <w:rPr>
      <w:rFonts w:ascii="Garamond" w:hAnsi="Garamond" w:cs="Arial"/>
      <w:color w:val="000000"/>
      <w:szCs w:val="24"/>
      <w:lang w:eastAsia="en-GB"/>
    </w:rPr>
  </w:style>
  <w:style w:type="paragraph" w:customStyle="1" w:styleId="AQAMSLevel">
    <w:name w:val="AQAMS_Level"/>
    <w:basedOn w:val="Normal"/>
    <w:uiPriority w:val="99"/>
    <w:qFormat/>
    <w:rsid w:val="003B55DE"/>
    <w:pPr>
      <w:spacing w:before="240" w:after="0" w:line="760" w:lineRule="exact"/>
    </w:pPr>
    <w:rPr>
      <w:rFonts w:ascii="AQA Chevin Pro Medium" w:eastAsiaTheme="minorHAnsi" w:hAnsi="AQA Chevin Pro Medium" w:cstheme="minorBidi"/>
      <w:sz w:val="72"/>
    </w:rPr>
  </w:style>
  <w:style w:type="paragraph" w:customStyle="1" w:styleId="AQAMSSubject">
    <w:name w:val="AQAMS_Subject"/>
    <w:basedOn w:val="AQAMSLevel"/>
    <w:next w:val="Normal"/>
    <w:uiPriority w:val="99"/>
    <w:qFormat/>
    <w:rsid w:val="003B55DE"/>
    <w:pPr>
      <w:spacing w:before="0"/>
    </w:pPr>
    <w:rPr>
      <w:b/>
      <w:caps/>
      <w:sz w:val="56"/>
    </w:rPr>
  </w:style>
  <w:style w:type="paragraph" w:customStyle="1" w:styleId="AQAMSHEADER">
    <w:name w:val="AQAMS_HEADER"/>
    <w:basedOn w:val="Normal"/>
    <w:qFormat/>
    <w:rsid w:val="003B55DE"/>
    <w:pPr>
      <w:spacing w:after="0" w:line="280" w:lineRule="exact"/>
      <w:jc w:val="right"/>
    </w:pPr>
    <w:rPr>
      <w:rFonts w:ascii="AQA Chevin Pro Light" w:eastAsiaTheme="minorHAnsi" w:hAnsi="AQA Chevin Pro Light" w:cstheme="minorBidi"/>
      <w:caps/>
    </w:rPr>
  </w:style>
  <w:style w:type="paragraph" w:styleId="Revision">
    <w:name w:val="Revision"/>
    <w:hidden/>
    <w:uiPriority w:val="99"/>
    <w:semiHidden/>
    <w:rsid w:val="004A3E8C"/>
    <w:rPr>
      <w:rFonts w:eastAsia="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5109">
      <w:bodyDiv w:val="1"/>
      <w:marLeft w:val="0"/>
      <w:marRight w:val="0"/>
      <w:marTop w:val="0"/>
      <w:marBottom w:val="0"/>
      <w:divBdr>
        <w:top w:val="none" w:sz="0" w:space="0" w:color="auto"/>
        <w:left w:val="none" w:sz="0" w:space="0" w:color="auto"/>
        <w:bottom w:val="none" w:sz="0" w:space="0" w:color="auto"/>
        <w:right w:val="none" w:sz="0" w:space="0" w:color="auto"/>
      </w:divBdr>
    </w:div>
    <w:div w:id="558249857">
      <w:bodyDiv w:val="1"/>
      <w:marLeft w:val="0"/>
      <w:marRight w:val="0"/>
      <w:marTop w:val="0"/>
      <w:marBottom w:val="0"/>
      <w:divBdr>
        <w:top w:val="none" w:sz="0" w:space="0" w:color="auto"/>
        <w:left w:val="none" w:sz="0" w:space="0" w:color="auto"/>
        <w:bottom w:val="none" w:sz="0" w:space="0" w:color="auto"/>
        <w:right w:val="none" w:sz="0" w:space="0" w:color="auto"/>
      </w:divBdr>
    </w:div>
    <w:div w:id="1556701725">
      <w:bodyDiv w:val="1"/>
      <w:marLeft w:val="0"/>
      <w:marRight w:val="0"/>
      <w:marTop w:val="0"/>
      <w:marBottom w:val="0"/>
      <w:divBdr>
        <w:top w:val="none" w:sz="0" w:space="0" w:color="auto"/>
        <w:left w:val="none" w:sz="0" w:space="0" w:color="auto"/>
        <w:bottom w:val="none" w:sz="0" w:space="0" w:color="auto"/>
        <w:right w:val="none" w:sz="0" w:space="0" w:color="auto"/>
      </w:divBdr>
    </w:div>
    <w:div w:id="1594241847">
      <w:bodyDiv w:val="1"/>
      <w:marLeft w:val="0"/>
      <w:marRight w:val="0"/>
      <w:marTop w:val="0"/>
      <w:marBottom w:val="0"/>
      <w:divBdr>
        <w:top w:val="none" w:sz="0" w:space="0" w:color="auto"/>
        <w:left w:val="none" w:sz="0" w:space="0" w:color="auto"/>
        <w:bottom w:val="none" w:sz="0" w:space="0" w:color="auto"/>
        <w:right w:val="none" w:sz="0" w:space="0" w:color="auto"/>
      </w:divBdr>
    </w:div>
    <w:div w:id="1630012713">
      <w:bodyDiv w:val="1"/>
      <w:marLeft w:val="0"/>
      <w:marRight w:val="0"/>
      <w:marTop w:val="0"/>
      <w:marBottom w:val="0"/>
      <w:divBdr>
        <w:top w:val="none" w:sz="0" w:space="0" w:color="auto"/>
        <w:left w:val="none" w:sz="0" w:space="0" w:color="auto"/>
        <w:bottom w:val="none" w:sz="0" w:space="0" w:color="auto"/>
        <w:right w:val="none" w:sz="0" w:space="0" w:color="auto"/>
      </w:divBdr>
    </w:div>
    <w:div w:id="1755006012">
      <w:bodyDiv w:val="1"/>
      <w:marLeft w:val="0"/>
      <w:marRight w:val="0"/>
      <w:marTop w:val="0"/>
      <w:marBottom w:val="0"/>
      <w:divBdr>
        <w:top w:val="none" w:sz="0" w:space="0" w:color="auto"/>
        <w:left w:val="none" w:sz="0" w:space="0" w:color="auto"/>
        <w:bottom w:val="none" w:sz="0" w:space="0" w:color="auto"/>
        <w:right w:val="none" w:sz="0" w:space="0" w:color="auto"/>
      </w:divBdr>
    </w:div>
    <w:div w:id="1951887908">
      <w:bodyDiv w:val="1"/>
      <w:marLeft w:val="0"/>
      <w:marRight w:val="0"/>
      <w:marTop w:val="0"/>
      <w:marBottom w:val="0"/>
      <w:divBdr>
        <w:top w:val="none" w:sz="0" w:space="0" w:color="auto"/>
        <w:left w:val="none" w:sz="0" w:space="0" w:color="auto"/>
        <w:bottom w:val="none" w:sz="0" w:space="0" w:color="auto"/>
        <w:right w:val="none" w:sz="0" w:space="0" w:color="auto"/>
      </w:divBdr>
    </w:div>
    <w:div w:id="195770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education.jlab.org/jsat/powerpoint/chembond.ppt" TargetMode="External"/><Relationship Id="rId39"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www.rsc.org/Education/Teachers/Resources/Alchemy/index.htm" TargetMode="External"/><Relationship Id="rId42" Type="http://schemas.openxmlformats.org/officeDocument/2006/relationships/image" Target="media/image9.emf"/><Relationship Id="rId47" Type="http://schemas.openxmlformats.org/officeDocument/2006/relationships/hyperlink" Target="http://rsc.org/Education/Teachers/Resources/Alchemy/index2.htm" TargetMode="External"/><Relationship Id="rId50"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teachbio.com/Chemistry/Chemistry/Atomic%20Structure.ppt" TargetMode="External"/><Relationship Id="rId25" Type="http://schemas.openxmlformats.org/officeDocument/2006/relationships/image" Target="media/image4.emf"/><Relationship Id="rId33" Type="http://schemas.openxmlformats.org/officeDocument/2006/relationships/hyperlink" Target="http://www.rsc.org/education/teachers/resources/alchemy/index.htm" TargetMode="External"/><Relationship Id="rId38" Type="http://schemas.openxmlformats.org/officeDocument/2006/relationships/hyperlink" Target="http://rsc.org/Education/Teachers/Resources/Alchemy/index2.htm" TargetMode="External"/><Relationship Id="rId46" Type="http://schemas.openxmlformats.org/officeDocument/2006/relationships/hyperlink" Target="http://www.bbc.co.uk/schools/gcsebitesize" TargetMode="External"/><Relationship Id="rId2" Type="http://schemas.openxmlformats.org/officeDocument/2006/relationships/numbering" Target="numbering.xml"/><Relationship Id="rId16" Type="http://schemas.openxmlformats.org/officeDocument/2006/relationships/hyperlink" Target="http://www.bbc.co.uk/education" TargetMode="External"/><Relationship Id="rId20" Type="http://schemas.openxmlformats.org/officeDocument/2006/relationships/hyperlink" Target="http://education.jlab.org/jsat/powerpoint/chembond.ppt" TargetMode="External"/><Relationship Id="rId29" Type="http://schemas.openxmlformats.org/officeDocument/2006/relationships/hyperlink" Target="http://education.jlab.org/jsat/powerpoint/chembond.ppt" TargetMode="External"/><Relationship Id="rId41" Type="http://schemas.openxmlformats.org/officeDocument/2006/relationships/hyperlink" Target="http://rsc.org/Education/Teachers/Resources/Alchemy/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ducation.jlab.org/jsat/powerpoint/chembond.ppt" TargetMode="External"/><Relationship Id="rId32" Type="http://schemas.openxmlformats.org/officeDocument/2006/relationships/footer" Target="footer5.xml"/><Relationship Id="rId37" Type="http://schemas.openxmlformats.org/officeDocument/2006/relationships/hyperlink" Target="http://bbc.co.uk/schools/gcsebitesize" TargetMode="External"/><Relationship Id="rId40" Type="http://schemas.openxmlformats.org/officeDocument/2006/relationships/image" Target="media/image8.png"/><Relationship Id="rId45" Type="http://schemas.openxmlformats.org/officeDocument/2006/relationships/hyperlink" Target="http://rsc.org/Education/Teachers/Resources/Alchemy/index2.ht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ducation.jlab.org/jsat/powerpoint/chembond.ppt" TargetMode="External"/><Relationship Id="rId28" Type="http://schemas.openxmlformats.org/officeDocument/2006/relationships/image" Target="media/image5.emf"/><Relationship Id="rId36" Type="http://schemas.openxmlformats.org/officeDocument/2006/relationships/image" Target="media/image6.jpeg"/><Relationship Id="rId49" Type="http://schemas.openxmlformats.org/officeDocument/2006/relationships/image" Target="media/image13.jpeg"/><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header" Target="header4.xml"/><Relationship Id="rId44" Type="http://schemas.openxmlformats.org/officeDocument/2006/relationships/image" Target="media/image11.pn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yperlink" Target="http://education.jlab.org/jsat/powerpoint/chembond.ppt" TargetMode="External"/><Relationship Id="rId30" Type="http://schemas.openxmlformats.org/officeDocument/2006/relationships/footer" Target="footer4.xml"/><Relationship Id="rId35" Type="http://schemas.openxmlformats.org/officeDocument/2006/relationships/hyperlink" Target="http://www.rsc.org/Education/Teachers/Resources/Alchemy/index.htm" TargetMode="External"/><Relationship Id="rId43" Type="http://schemas.openxmlformats.org/officeDocument/2006/relationships/image" Target="media/image10.png"/><Relationship Id="rId48" Type="http://schemas.openxmlformats.org/officeDocument/2006/relationships/image" Target="media/image12.jpeg"/><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732D-2D80-4126-8C00-F97BDA0F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4448DDFA.dotm</Template>
  <TotalTime>0</TotalTime>
  <Pages>64</Pages>
  <Words>14019</Words>
  <Characters>79910</Characters>
  <Application>Microsoft Office Word</Application>
  <DocSecurity>4</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93742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Wise</dc:creator>
  <cp:lastModifiedBy>Corcoran, Sophie</cp:lastModifiedBy>
  <cp:revision>2</cp:revision>
  <cp:lastPrinted>2017-05-17T13:26:00Z</cp:lastPrinted>
  <dcterms:created xsi:type="dcterms:W3CDTF">2018-03-20T14:41:00Z</dcterms:created>
  <dcterms:modified xsi:type="dcterms:W3CDTF">2018-03-20T14:41:00Z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subject">
    <vt:lpwstr> </vt:lpwstr>
  </property>
  <property fmtid="{D5CDD505-2E9C-101B-9397-08002B2CF9AE}" pid="3" name="dc:rights">
    <vt:lpwstr>Copyright AQA 2013</vt:lpwstr>
  </property>
  <property fmtid="{D5CDD505-2E9C-101B-9397-08002B2CF9AE}" pid="4" name="xapRights:WebStatement">
    <vt:lpwstr>http://www.aqa.org.uk/copyright</vt:lpwstr>
  </property>
  <property fmtid="{D5CDD505-2E9C-101B-9397-08002B2CF9AE}" pid="5" name="xapRights:Marked">
    <vt:lpwstr>True</vt:lpwstr>
  </property>
</Properties>
</file>